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F39" w:rsidRPr="00344913" w:rsidRDefault="00EA4F39" w:rsidP="00ED3443">
      <w:pPr>
        <w:overflowPunct w:val="0"/>
        <w:autoSpaceDE w:val="0"/>
        <w:autoSpaceDN w:val="0"/>
        <w:adjustRightInd w:val="0"/>
        <w:jc w:val="center"/>
        <w:textAlignment w:val="baseline"/>
        <w:rPr>
          <w:b/>
          <w:sz w:val="28"/>
          <w:szCs w:val="28"/>
          <w:lang w:eastAsia="en-US"/>
        </w:rPr>
      </w:pPr>
      <w:r w:rsidRPr="00344913">
        <w:rPr>
          <w:b/>
          <w:sz w:val="28"/>
          <w:szCs w:val="28"/>
          <w:lang w:eastAsia="en-US"/>
        </w:rPr>
        <w:t>Инструк</w:t>
      </w:r>
      <w:r w:rsidR="002F11DA" w:rsidRPr="00344913">
        <w:rPr>
          <w:b/>
          <w:sz w:val="28"/>
          <w:szCs w:val="28"/>
          <w:lang w:eastAsia="en-US"/>
        </w:rPr>
        <w:t>тивно-методические материалы</w:t>
      </w:r>
    </w:p>
    <w:p w:rsidR="00F538D5" w:rsidRPr="00344913" w:rsidRDefault="00EA4F39" w:rsidP="00ED3443">
      <w:pPr>
        <w:overflowPunct w:val="0"/>
        <w:autoSpaceDE w:val="0"/>
        <w:autoSpaceDN w:val="0"/>
        <w:adjustRightInd w:val="0"/>
        <w:jc w:val="center"/>
        <w:textAlignment w:val="baseline"/>
        <w:rPr>
          <w:b/>
          <w:sz w:val="28"/>
          <w:szCs w:val="28"/>
          <w:lang w:eastAsia="en-US"/>
        </w:rPr>
      </w:pPr>
      <w:r w:rsidRPr="00344913">
        <w:rPr>
          <w:b/>
          <w:sz w:val="28"/>
          <w:szCs w:val="28"/>
          <w:lang w:eastAsia="en-US"/>
        </w:rPr>
        <w:t>по подготовке и проведению государственной итоговой</w:t>
      </w:r>
    </w:p>
    <w:p w:rsidR="00F538D5" w:rsidRPr="00344913" w:rsidRDefault="00EA4F39" w:rsidP="00ED3443">
      <w:pPr>
        <w:overflowPunct w:val="0"/>
        <w:autoSpaceDE w:val="0"/>
        <w:autoSpaceDN w:val="0"/>
        <w:adjustRightInd w:val="0"/>
        <w:jc w:val="center"/>
        <w:textAlignment w:val="baseline"/>
        <w:rPr>
          <w:b/>
          <w:sz w:val="28"/>
          <w:szCs w:val="28"/>
          <w:lang w:eastAsia="en-US"/>
        </w:rPr>
      </w:pPr>
      <w:r w:rsidRPr="00344913">
        <w:rPr>
          <w:b/>
          <w:sz w:val="28"/>
          <w:szCs w:val="28"/>
          <w:lang w:eastAsia="en-US"/>
        </w:rPr>
        <w:t>аттестации по образовательным</w:t>
      </w:r>
      <w:r w:rsidR="00F538D5" w:rsidRPr="00344913">
        <w:rPr>
          <w:b/>
          <w:sz w:val="28"/>
          <w:szCs w:val="28"/>
          <w:lang w:eastAsia="en-US"/>
        </w:rPr>
        <w:t xml:space="preserve"> </w:t>
      </w:r>
      <w:r w:rsidRPr="00344913">
        <w:rPr>
          <w:b/>
          <w:sz w:val="28"/>
          <w:szCs w:val="28"/>
          <w:lang w:eastAsia="en-US"/>
        </w:rPr>
        <w:t>программам основного</w:t>
      </w:r>
    </w:p>
    <w:p w:rsidR="00EA4F39" w:rsidRPr="00344913" w:rsidRDefault="00EA4F39" w:rsidP="00ED3443">
      <w:pPr>
        <w:overflowPunct w:val="0"/>
        <w:autoSpaceDE w:val="0"/>
        <w:autoSpaceDN w:val="0"/>
        <w:adjustRightInd w:val="0"/>
        <w:jc w:val="center"/>
        <w:textAlignment w:val="baseline"/>
        <w:rPr>
          <w:b/>
          <w:sz w:val="28"/>
          <w:szCs w:val="28"/>
          <w:lang w:eastAsia="en-US"/>
        </w:rPr>
      </w:pPr>
      <w:r w:rsidRPr="00344913">
        <w:rPr>
          <w:b/>
          <w:sz w:val="28"/>
          <w:szCs w:val="28"/>
          <w:lang w:eastAsia="en-US"/>
        </w:rPr>
        <w:t>общего образования в Краснодарском крае в 2020 году</w:t>
      </w:r>
    </w:p>
    <w:p w:rsidR="00EA4F39" w:rsidRDefault="00EA4F39" w:rsidP="00F27494">
      <w:pPr>
        <w:pStyle w:val="12"/>
        <w:rPr>
          <w:rStyle w:val="a4"/>
          <w:color w:val="auto"/>
          <w:u w:val="none"/>
        </w:rPr>
      </w:pPr>
    </w:p>
    <w:p w:rsidR="009438B8" w:rsidRDefault="009438B8" w:rsidP="009438B8"/>
    <w:p w:rsidR="009438B8" w:rsidRPr="009438B8" w:rsidRDefault="009438B8" w:rsidP="009438B8"/>
    <w:p w:rsidR="00EA4F39" w:rsidRPr="00B6461F" w:rsidRDefault="00EA4F39" w:rsidP="00F27494">
      <w:pPr>
        <w:pStyle w:val="12"/>
        <w:rPr>
          <w:rStyle w:val="a4"/>
          <w:b w:val="0"/>
          <w:color w:val="auto"/>
          <w:u w:val="none"/>
        </w:rPr>
      </w:pPr>
      <w:r w:rsidRPr="00B6461F">
        <w:rPr>
          <w:rStyle w:val="a4"/>
          <w:b w:val="0"/>
          <w:color w:val="auto"/>
          <w:u w:val="none"/>
        </w:rPr>
        <w:t>Содержание</w:t>
      </w:r>
    </w:p>
    <w:p w:rsidR="00E72F52" w:rsidRPr="00B6461F" w:rsidRDefault="00E72F52" w:rsidP="00E72F52">
      <w:pPr>
        <w:rPr>
          <w:sz w:val="16"/>
          <w:szCs w:val="16"/>
          <w:lang w:eastAsia="en-US"/>
        </w:rPr>
      </w:pPr>
    </w:p>
    <w:tbl>
      <w:tblPr>
        <w:tblW w:w="9762" w:type="dxa"/>
        <w:tblLook w:val="04A0" w:firstRow="1" w:lastRow="0" w:firstColumn="1" w:lastColumn="0" w:noHBand="0" w:noVBand="1"/>
      </w:tblPr>
      <w:tblGrid>
        <w:gridCol w:w="846"/>
        <w:gridCol w:w="1417"/>
        <w:gridCol w:w="6663"/>
        <w:gridCol w:w="695"/>
        <w:gridCol w:w="141"/>
      </w:tblGrid>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1.</w:t>
            </w:r>
          </w:p>
        </w:tc>
        <w:tc>
          <w:tcPr>
            <w:tcW w:w="8080" w:type="dxa"/>
            <w:gridSpan w:val="2"/>
          </w:tcPr>
          <w:p w:rsidR="00AF75EE" w:rsidRPr="00B6461F" w:rsidRDefault="009A02E3" w:rsidP="00F27494">
            <w:pPr>
              <w:pStyle w:val="12"/>
              <w:rPr>
                <w:rStyle w:val="a4"/>
                <w:b w:val="0"/>
                <w:color w:val="auto"/>
                <w:u w:val="none"/>
              </w:rPr>
            </w:pPr>
            <w:r w:rsidRPr="00B6461F">
              <w:rPr>
                <w:rStyle w:val="a4"/>
                <w:b w:val="0"/>
                <w:color w:val="auto"/>
                <w:u w:val="none"/>
              </w:rPr>
              <w:t>О</w:t>
            </w:r>
            <w:r w:rsidR="00AF75EE" w:rsidRPr="00B6461F">
              <w:rPr>
                <w:rStyle w:val="a4"/>
                <w:b w:val="0"/>
                <w:color w:val="auto"/>
                <w:u w:val="none"/>
              </w:rPr>
              <w:t>рганизаци</w:t>
            </w:r>
            <w:r w:rsidRPr="00B6461F">
              <w:rPr>
                <w:rStyle w:val="a4"/>
                <w:b w:val="0"/>
                <w:color w:val="auto"/>
                <w:u w:val="none"/>
              </w:rPr>
              <w:t>я</w:t>
            </w:r>
            <w:r w:rsidR="00AF75EE" w:rsidRPr="00B6461F">
              <w:rPr>
                <w:rStyle w:val="a4"/>
                <w:b w:val="0"/>
                <w:color w:val="auto"/>
                <w:u w:val="none"/>
              </w:rPr>
              <w:t xml:space="preserve"> </w:t>
            </w:r>
            <w:r w:rsidRPr="00B6461F">
              <w:rPr>
                <w:rStyle w:val="a4"/>
                <w:b w:val="0"/>
                <w:color w:val="auto"/>
                <w:u w:val="none"/>
              </w:rPr>
              <w:t xml:space="preserve">ГИА-9 </w:t>
            </w:r>
          </w:p>
        </w:tc>
        <w:tc>
          <w:tcPr>
            <w:tcW w:w="695" w:type="dxa"/>
            <w:vAlign w:val="center"/>
          </w:tcPr>
          <w:p w:rsidR="00AF75EE" w:rsidRPr="00B6461F" w:rsidRDefault="000043EA" w:rsidP="00F27494">
            <w:pPr>
              <w:pStyle w:val="12"/>
              <w:rPr>
                <w:rStyle w:val="a4"/>
                <w:b w:val="0"/>
                <w:color w:val="auto"/>
                <w:u w:val="none"/>
              </w:rPr>
            </w:pPr>
            <w:r w:rsidRPr="00B6461F">
              <w:rPr>
                <w:rStyle w:val="a4"/>
                <w:b w:val="0"/>
                <w:color w:val="auto"/>
                <w:u w:val="none"/>
              </w:rPr>
              <w:t>6</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1.1.</w:t>
            </w:r>
          </w:p>
        </w:tc>
        <w:tc>
          <w:tcPr>
            <w:tcW w:w="8080" w:type="dxa"/>
            <w:gridSpan w:val="2"/>
          </w:tcPr>
          <w:p w:rsidR="00AF75EE" w:rsidRPr="00B6461F" w:rsidRDefault="00AF75EE" w:rsidP="00F27494">
            <w:pPr>
              <w:pStyle w:val="12"/>
              <w:rPr>
                <w:rStyle w:val="a4"/>
                <w:b w:val="0"/>
                <w:color w:val="auto"/>
                <w:u w:val="none"/>
              </w:rPr>
            </w:pPr>
            <w:r w:rsidRPr="00B6461F">
              <w:rPr>
                <w:rStyle w:val="30"/>
                <w:bCs w:val="0"/>
                <w:spacing w:val="0"/>
              </w:rPr>
              <w:t>Общие положения</w:t>
            </w:r>
          </w:p>
        </w:tc>
        <w:tc>
          <w:tcPr>
            <w:tcW w:w="695" w:type="dxa"/>
            <w:vAlign w:val="center"/>
          </w:tcPr>
          <w:p w:rsidR="00AF75EE" w:rsidRPr="00B6461F" w:rsidRDefault="00381645" w:rsidP="00F27494">
            <w:pPr>
              <w:pStyle w:val="12"/>
              <w:rPr>
                <w:rStyle w:val="a4"/>
                <w:b w:val="0"/>
                <w:color w:val="auto"/>
                <w:u w:val="none"/>
              </w:rPr>
            </w:pPr>
            <w:r w:rsidRPr="00B6461F">
              <w:rPr>
                <w:rStyle w:val="a4"/>
                <w:b w:val="0"/>
                <w:color w:val="auto"/>
                <w:u w:val="none"/>
              </w:rPr>
              <w:t>6</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1.2.</w:t>
            </w:r>
          </w:p>
        </w:tc>
        <w:tc>
          <w:tcPr>
            <w:tcW w:w="8080" w:type="dxa"/>
            <w:gridSpan w:val="2"/>
          </w:tcPr>
          <w:p w:rsidR="00AF75EE" w:rsidRPr="00B6461F" w:rsidRDefault="00AF75EE" w:rsidP="00F27494">
            <w:pPr>
              <w:pStyle w:val="12"/>
              <w:rPr>
                <w:rStyle w:val="30"/>
                <w:bCs w:val="0"/>
                <w:spacing w:val="0"/>
              </w:rPr>
            </w:pPr>
            <w:r w:rsidRPr="00B6461F">
              <w:rPr>
                <w:rStyle w:val="a5"/>
                <w:b w:val="0"/>
                <w:spacing w:val="0"/>
              </w:rPr>
              <w:t>Организационные структуры</w:t>
            </w:r>
          </w:p>
        </w:tc>
        <w:tc>
          <w:tcPr>
            <w:tcW w:w="695" w:type="dxa"/>
            <w:vAlign w:val="center"/>
          </w:tcPr>
          <w:p w:rsidR="00AF75EE" w:rsidRPr="00B6461F" w:rsidRDefault="00381645" w:rsidP="00F27494">
            <w:pPr>
              <w:pStyle w:val="12"/>
              <w:rPr>
                <w:rStyle w:val="a4"/>
                <w:b w:val="0"/>
                <w:color w:val="auto"/>
                <w:u w:val="none"/>
              </w:rPr>
            </w:pPr>
            <w:r w:rsidRPr="00B6461F">
              <w:rPr>
                <w:rStyle w:val="a4"/>
                <w:b w:val="0"/>
                <w:color w:val="auto"/>
                <w:u w:val="none"/>
              </w:rPr>
              <w:t>6</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1.3.</w:t>
            </w:r>
          </w:p>
        </w:tc>
        <w:tc>
          <w:tcPr>
            <w:tcW w:w="8080" w:type="dxa"/>
            <w:gridSpan w:val="2"/>
          </w:tcPr>
          <w:p w:rsidR="00AF75EE" w:rsidRPr="00B6461F" w:rsidRDefault="00AF75EE" w:rsidP="00E72F52">
            <w:pPr>
              <w:pStyle w:val="a6"/>
              <w:shd w:val="clear" w:color="auto" w:fill="auto"/>
              <w:spacing w:after="0" w:line="240" w:lineRule="auto"/>
              <w:rPr>
                <w:rStyle w:val="a5"/>
                <w:rFonts w:ascii="Times New Roman" w:hAnsi="Times New Roman" w:cs="Times New Roman"/>
                <w:spacing w:val="0"/>
                <w:sz w:val="28"/>
                <w:szCs w:val="28"/>
              </w:rPr>
            </w:pPr>
            <w:r w:rsidRPr="00B6461F">
              <w:rPr>
                <w:rStyle w:val="a5"/>
                <w:rFonts w:ascii="Times New Roman" w:hAnsi="Times New Roman" w:cs="Times New Roman"/>
                <w:spacing w:val="0"/>
                <w:sz w:val="28"/>
                <w:szCs w:val="28"/>
              </w:rPr>
              <w:t xml:space="preserve">Организационно-технологическое обеспечение подготовки </w:t>
            </w:r>
          </w:p>
          <w:p w:rsidR="00AF75EE" w:rsidRPr="00B6461F" w:rsidRDefault="00AF75EE" w:rsidP="00E72F52">
            <w:pPr>
              <w:pStyle w:val="a6"/>
              <w:shd w:val="clear" w:color="auto" w:fill="auto"/>
              <w:spacing w:after="0" w:line="240" w:lineRule="auto"/>
              <w:rPr>
                <w:rStyle w:val="30"/>
                <w:rFonts w:ascii="Times New Roman" w:hAnsi="Times New Roman" w:cs="Times New Roman"/>
                <w:b w:val="0"/>
                <w:bCs w:val="0"/>
                <w:spacing w:val="0"/>
                <w:sz w:val="28"/>
                <w:szCs w:val="28"/>
              </w:rPr>
            </w:pPr>
            <w:r w:rsidRPr="00B6461F">
              <w:rPr>
                <w:rStyle w:val="a5"/>
                <w:rFonts w:ascii="Times New Roman" w:hAnsi="Times New Roman" w:cs="Times New Roman"/>
                <w:spacing w:val="0"/>
                <w:sz w:val="28"/>
                <w:szCs w:val="28"/>
              </w:rPr>
              <w:t>и проведения ГИА-9</w:t>
            </w:r>
          </w:p>
        </w:tc>
        <w:tc>
          <w:tcPr>
            <w:tcW w:w="695" w:type="dxa"/>
            <w:vAlign w:val="center"/>
          </w:tcPr>
          <w:p w:rsidR="00AF75EE" w:rsidRPr="00B6461F" w:rsidRDefault="00D769D7" w:rsidP="00F27494">
            <w:pPr>
              <w:pStyle w:val="12"/>
              <w:rPr>
                <w:rStyle w:val="a4"/>
                <w:b w:val="0"/>
                <w:color w:val="auto"/>
                <w:u w:val="none"/>
              </w:rPr>
            </w:pPr>
            <w:r w:rsidRPr="00B6461F">
              <w:rPr>
                <w:rStyle w:val="a4"/>
                <w:b w:val="0"/>
                <w:color w:val="auto"/>
                <w:u w:val="none"/>
              </w:rPr>
              <w:t>8</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1.4.</w:t>
            </w:r>
          </w:p>
        </w:tc>
        <w:tc>
          <w:tcPr>
            <w:tcW w:w="8080" w:type="dxa"/>
            <w:gridSpan w:val="2"/>
          </w:tcPr>
          <w:p w:rsidR="00AF75EE" w:rsidRPr="00B6461F" w:rsidRDefault="00AF75EE" w:rsidP="00F27494">
            <w:pPr>
              <w:pStyle w:val="12"/>
              <w:rPr>
                <w:rStyle w:val="30"/>
                <w:bCs w:val="0"/>
                <w:spacing w:val="0"/>
              </w:rPr>
            </w:pPr>
            <w:r w:rsidRPr="00B6461F">
              <w:rPr>
                <w:b w:val="0"/>
              </w:rPr>
              <w:t>Информирование граждан</w:t>
            </w:r>
          </w:p>
        </w:tc>
        <w:tc>
          <w:tcPr>
            <w:tcW w:w="695" w:type="dxa"/>
            <w:vAlign w:val="center"/>
          </w:tcPr>
          <w:p w:rsidR="00AF75EE" w:rsidRPr="00B6461F" w:rsidRDefault="00381645" w:rsidP="00F27494">
            <w:pPr>
              <w:pStyle w:val="12"/>
              <w:rPr>
                <w:rStyle w:val="a4"/>
                <w:b w:val="0"/>
                <w:color w:val="auto"/>
                <w:u w:val="none"/>
              </w:rPr>
            </w:pPr>
            <w:r w:rsidRPr="00B6461F">
              <w:rPr>
                <w:rStyle w:val="a4"/>
                <w:b w:val="0"/>
                <w:color w:val="auto"/>
                <w:u w:val="none"/>
              </w:rPr>
              <w:t>16</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2.</w:t>
            </w:r>
          </w:p>
        </w:tc>
        <w:tc>
          <w:tcPr>
            <w:tcW w:w="8080" w:type="dxa"/>
            <w:gridSpan w:val="2"/>
          </w:tcPr>
          <w:p w:rsidR="00AF75EE" w:rsidRPr="00B6461F" w:rsidRDefault="00AF75EE" w:rsidP="00F27494">
            <w:pPr>
              <w:pStyle w:val="12"/>
              <w:rPr>
                <w:rStyle w:val="a4"/>
                <w:b w:val="0"/>
                <w:color w:val="auto"/>
                <w:u w:val="none"/>
              </w:rPr>
            </w:pPr>
            <w:r w:rsidRPr="00B6461F">
              <w:rPr>
                <w:rStyle w:val="a4"/>
                <w:b w:val="0"/>
                <w:color w:val="auto"/>
                <w:u w:val="none"/>
              </w:rPr>
              <w:t>Порядок подготовки и функционирования ППЭ ГИА-9</w:t>
            </w:r>
          </w:p>
        </w:tc>
        <w:tc>
          <w:tcPr>
            <w:tcW w:w="695" w:type="dxa"/>
            <w:vAlign w:val="center"/>
          </w:tcPr>
          <w:p w:rsidR="00AF75EE" w:rsidRPr="00B6461F" w:rsidRDefault="000043EA" w:rsidP="00F27494">
            <w:pPr>
              <w:pStyle w:val="12"/>
              <w:rPr>
                <w:rStyle w:val="a4"/>
                <w:b w:val="0"/>
                <w:color w:val="auto"/>
                <w:u w:val="none"/>
              </w:rPr>
            </w:pPr>
            <w:r w:rsidRPr="00B6461F">
              <w:rPr>
                <w:rStyle w:val="a4"/>
                <w:b w:val="0"/>
                <w:color w:val="auto"/>
                <w:u w:val="none"/>
              </w:rPr>
              <w:t>1</w:t>
            </w:r>
            <w:r w:rsidR="00692099" w:rsidRPr="00B6461F">
              <w:rPr>
                <w:rStyle w:val="a4"/>
                <w:b w:val="0"/>
                <w:color w:val="auto"/>
                <w:u w:val="none"/>
              </w:rPr>
              <w:t>7</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2.1.</w:t>
            </w:r>
          </w:p>
        </w:tc>
        <w:tc>
          <w:tcPr>
            <w:tcW w:w="8080" w:type="dxa"/>
            <w:gridSpan w:val="2"/>
          </w:tcPr>
          <w:p w:rsidR="00AF75EE" w:rsidRPr="00B6461F" w:rsidRDefault="00AF75EE" w:rsidP="00E72F52">
            <w:pPr>
              <w:ind w:right="475"/>
              <w:rPr>
                <w:rStyle w:val="30"/>
                <w:b w:val="0"/>
                <w:bCs w:val="0"/>
                <w:spacing w:val="0"/>
                <w:sz w:val="28"/>
                <w:szCs w:val="28"/>
              </w:rPr>
            </w:pPr>
            <w:r w:rsidRPr="00B6461F">
              <w:rPr>
                <w:sz w:val="28"/>
                <w:szCs w:val="28"/>
              </w:rPr>
              <w:t>Общие требования к ППЭ</w:t>
            </w:r>
          </w:p>
        </w:tc>
        <w:tc>
          <w:tcPr>
            <w:tcW w:w="695" w:type="dxa"/>
            <w:vAlign w:val="center"/>
          </w:tcPr>
          <w:p w:rsidR="00AF75EE" w:rsidRPr="00B6461F" w:rsidRDefault="00381645" w:rsidP="00F27494">
            <w:pPr>
              <w:pStyle w:val="12"/>
              <w:rPr>
                <w:rStyle w:val="a4"/>
                <w:b w:val="0"/>
                <w:color w:val="auto"/>
                <w:u w:val="none"/>
              </w:rPr>
            </w:pPr>
            <w:r w:rsidRPr="00B6461F">
              <w:rPr>
                <w:rStyle w:val="a4"/>
                <w:b w:val="0"/>
                <w:color w:val="auto"/>
                <w:u w:val="none"/>
              </w:rPr>
              <w:t>1</w:t>
            </w:r>
            <w:r w:rsidR="00692099" w:rsidRPr="00B6461F">
              <w:rPr>
                <w:rStyle w:val="a4"/>
                <w:b w:val="0"/>
                <w:color w:val="auto"/>
                <w:u w:val="none"/>
              </w:rPr>
              <w:t>7</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2.2.</w:t>
            </w:r>
          </w:p>
        </w:tc>
        <w:tc>
          <w:tcPr>
            <w:tcW w:w="8080" w:type="dxa"/>
            <w:gridSpan w:val="2"/>
          </w:tcPr>
          <w:p w:rsidR="00AF75EE" w:rsidRPr="00B6461F" w:rsidRDefault="00E271D3" w:rsidP="00E72F52">
            <w:pPr>
              <w:tabs>
                <w:tab w:val="num" w:pos="0"/>
              </w:tabs>
              <w:rPr>
                <w:rStyle w:val="30"/>
                <w:b w:val="0"/>
                <w:bCs w:val="0"/>
                <w:spacing w:val="0"/>
                <w:sz w:val="28"/>
                <w:szCs w:val="28"/>
              </w:rPr>
            </w:pPr>
            <w:r w:rsidRPr="00B6461F">
              <w:rPr>
                <w:sz w:val="28"/>
                <w:szCs w:val="28"/>
              </w:rPr>
              <w:t>Лица, привлекаемые к проведению ГИА-9 в ППЭ</w:t>
            </w:r>
          </w:p>
        </w:tc>
        <w:tc>
          <w:tcPr>
            <w:tcW w:w="695" w:type="dxa"/>
            <w:vAlign w:val="center"/>
          </w:tcPr>
          <w:p w:rsidR="00AF75EE" w:rsidRPr="00B6461F" w:rsidRDefault="00EB4D0E" w:rsidP="00F27494">
            <w:pPr>
              <w:pStyle w:val="12"/>
              <w:rPr>
                <w:rStyle w:val="a4"/>
                <w:b w:val="0"/>
                <w:color w:val="auto"/>
                <w:u w:val="none"/>
              </w:rPr>
            </w:pPr>
            <w:r w:rsidRPr="00B6461F">
              <w:rPr>
                <w:rStyle w:val="a4"/>
                <w:b w:val="0"/>
                <w:color w:val="auto"/>
                <w:u w:val="none"/>
              </w:rPr>
              <w:t>19</w:t>
            </w:r>
          </w:p>
        </w:tc>
      </w:tr>
      <w:tr w:rsidR="00E72F52" w:rsidRPr="00B6461F" w:rsidTr="000A5FF2">
        <w:trPr>
          <w:gridAfter w:val="1"/>
          <w:wAfter w:w="141" w:type="dxa"/>
        </w:trPr>
        <w:tc>
          <w:tcPr>
            <w:tcW w:w="846" w:type="dxa"/>
          </w:tcPr>
          <w:p w:rsidR="00AF75EE" w:rsidRPr="00B6461F" w:rsidRDefault="00AF75EE" w:rsidP="00F27494">
            <w:pPr>
              <w:pStyle w:val="12"/>
              <w:rPr>
                <w:rStyle w:val="a4"/>
                <w:b w:val="0"/>
                <w:color w:val="auto"/>
                <w:u w:val="none"/>
              </w:rPr>
            </w:pPr>
            <w:r w:rsidRPr="00B6461F">
              <w:rPr>
                <w:rStyle w:val="a4"/>
                <w:b w:val="0"/>
                <w:color w:val="auto"/>
                <w:u w:val="none"/>
              </w:rPr>
              <w:t>2.3.</w:t>
            </w:r>
          </w:p>
        </w:tc>
        <w:tc>
          <w:tcPr>
            <w:tcW w:w="8080" w:type="dxa"/>
            <w:gridSpan w:val="2"/>
          </w:tcPr>
          <w:p w:rsidR="00AF75EE" w:rsidRPr="00B6461F" w:rsidRDefault="00E271D3" w:rsidP="00E72F52">
            <w:pPr>
              <w:rPr>
                <w:rStyle w:val="a4"/>
                <w:noProof/>
                <w:color w:val="auto"/>
                <w:sz w:val="28"/>
                <w:szCs w:val="28"/>
                <w:u w:val="none"/>
              </w:rPr>
            </w:pPr>
            <w:r w:rsidRPr="00B6461F">
              <w:rPr>
                <w:sz w:val="28"/>
                <w:szCs w:val="28"/>
              </w:rPr>
              <w:t>Организация помещений ППЭ. Готовность ППЭ</w:t>
            </w:r>
          </w:p>
        </w:tc>
        <w:tc>
          <w:tcPr>
            <w:tcW w:w="695" w:type="dxa"/>
            <w:vAlign w:val="center"/>
          </w:tcPr>
          <w:p w:rsidR="00AF75EE" w:rsidRPr="00B6461F" w:rsidRDefault="00D769D7" w:rsidP="00F27494">
            <w:pPr>
              <w:pStyle w:val="12"/>
              <w:rPr>
                <w:rStyle w:val="a4"/>
                <w:b w:val="0"/>
                <w:color w:val="auto"/>
                <w:u w:val="none"/>
              </w:rPr>
            </w:pPr>
            <w:r w:rsidRPr="00B6461F">
              <w:rPr>
                <w:rStyle w:val="a4"/>
                <w:b w:val="0"/>
                <w:color w:val="auto"/>
                <w:u w:val="none"/>
              </w:rPr>
              <w:t>20</w:t>
            </w:r>
          </w:p>
        </w:tc>
      </w:tr>
      <w:tr w:rsidR="00D769D7" w:rsidRPr="00B6461F" w:rsidTr="000A5FF2">
        <w:trPr>
          <w:gridAfter w:val="1"/>
          <w:wAfter w:w="141" w:type="dxa"/>
        </w:trPr>
        <w:tc>
          <w:tcPr>
            <w:tcW w:w="846" w:type="dxa"/>
          </w:tcPr>
          <w:p w:rsidR="00D769D7" w:rsidRPr="00B6461F" w:rsidRDefault="00D769D7" w:rsidP="00F27494">
            <w:pPr>
              <w:pStyle w:val="12"/>
              <w:rPr>
                <w:rStyle w:val="a4"/>
                <w:b w:val="0"/>
                <w:color w:val="auto"/>
                <w:u w:val="none"/>
              </w:rPr>
            </w:pPr>
            <w:r w:rsidRPr="00B6461F">
              <w:rPr>
                <w:rStyle w:val="a4"/>
                <w:b w:val="0"/>
                <w:color w:val="auto"/>
                <w:u w:val="none"/>
              </w:rPr>
              <w:t>2.4.</w:t>
            </w:r>
          </w:p>
        </w:tc>
        <w:tc>
          <w:tcPr>
            <w:tcW w:w="8080" w:type="dxa"/>
            <w:gridSpan w:val="2"/>
          </w:tcPr>
          <w:p w:rsidR="00D769D7" w:rsidRPr="00B6461F" w:rsidRDefault="00D769D7" w:rsidP="00E72F52">
            <w:pPr>
              <w:rPr>
                <w:sz w:val="28"/>
                <w:szCs w:val="28"/>
              </w:rPr>
            </w:pPr>
            <w:r w:rsidRPr="00B6461F">
              <w:rPr>
                <w:sz w:val="28"/>
                <w:szCs w:val="28"/>
              </w:rPr>
              <w:t>Особенности организации ППЭ для проведения ГВЭ в устной форме</w:t>
            </w:r>
          </w:p>
        </w:tc>
        <w:tc>
          <w:tcPr>
            <w:tcW w:w="695" w:type="dxa"/>
            <w:vAlign w:val="center"/>
          </w:tcPr>
          <w:p w:rsidR="00D769D7" w:rsidRPr="00B6461F" w:rsidRDefault="00D769D7" w:rsidP="00F27494">
            <w:pPr>
              <w:pStyle w:val="12"/>
              <w:rPr>
                <w:rStyle w:val="a4"/>
                <w:b w:val="0"/>
                <w:color w:val="auto"/>
                <w:u w:val="none"/>
              </w:rPr>
            </w:pPr>
            <w:r w:rsidRPr="00B6461F">
              <w:rPr>
                <w:rStyle w:val="a4"/>
                <w:b w:val="0"/>
                <w:color w:val="auto"/>
                <w:u w:val="none"/>
              </w:rPr>
              <w:t>2</w:t>
            </w:r>
            <w:r w:rsidR="00692099" w:rsidRPr="00B6461F">
              <w:rPr>
                <w:rStyle w:val="a4"/>
                <w:b w:val="0"/>
                <w:color w:val="auto"/>
                <w:u w:val="none"/>
              </w:rPr>
              <w:t>4</w:t>
            </w:r>
          </w:p>
        </w:tc>
      </w:tr>
      <w:tr w:rsidR="00E72F52" w:rsidRPr="00B6461F" w:rsidTr="000A5FF2">
        <w:trPr>
          <w:gridAfter w:val="1"/>
          <w:wAfter w:w="141" w:type="dxa"/>
        </w:trPr>
        <w:tc>
          <w:tcPr>
            <w:tcW w:w="846" w:type="dxa"/>
          </w:tcPr>
          <w:p w:rsidR="00AF75EE" w:rsidRPr="00B6461F" w:rsidRDefault="00892F0E" w:rsidP="00F27494">
            <w:pPr>
              <w:pStyle w:val="12"/>
              <w:rPr>
                <w:rStyle w:val="a4"/>
                <w:b w:val="0"/>
                <w:color w:val="auto"/>
                <w:u w:val="none"/>
              </w:rPr>
            </w:pPr>
            <w:r w:rsidRPr="00B6461F">
              <w:rPr>
                <w:rStyle w:val="a4"/>
                <w:b w:val="0"/>
                <w:color w:val="auto"/>
                <w:u w:val="none"/>
              </w:rPr>
              <w:t>3.</w:t>
            </w:r>
          </w:p>
        </w:tc>
        <w:tc>
          <w:tcPr>
            <w:tcW w:w="8080" w:type="dxa"/>
            <w:gridSpan w:val="2"/>
          </w:tcPr>
          <w:p w:rsidR="00AF75EE" w:rsidRPr="00B6461F" w:rsidRDefault="00892F0E" w:rsidP="00E72F52">
            <w:pPr>
              <w:rPr>
                <w:sz w:val="28"/>
                <w:szCs w:val="28"/>
              </w:rPr>
            </w:pPr>
            <w:r w:rsidRPr="00B6461F">
              <w:rPr>
                <w:sz w:val="28"/>
                <w:szCs w:val="28"/>
              </w:rPr>
              <w:t>Порядок сбора и хранения видеозаписей при проведении ГИА-9</w:t>
            </w:r>
          </w:p>
        </w:tc>
        <w:tc>
          <w:tcPr>
            <w:tcW w:w="695" w:type="dxa"/>
            <w:vAlign w:val="center"/>
          </w:tcPr>
          <w:p w:rsidR="00AF75EE" w:rsidRPr="00B6461F" w:rsidRDefault="001D224A" w:rsidP="00F27494">
            <w:pPr>
              <w:pStyle w:val="12"/>
              <w:rPr>
                <w:rStyle w:val="a4"/>
                <w:b w:val="0"/>
                <w:color w:val="auto"/>
                <w:u w:val="none"/>
              </w:rPr>
            </w:pPr>
            <w:r w:rsidRPr="00B6461F">
              <w:rPr>
                <w:rStyle w:val="a4"/>
                <w:b w:val="0"/>
                <w:color w:val="auto"/>
                <w:u w:val="none"/>
              </w:rPr>
              <w:t>2</w:t>
            </w:r>
            <w:r w:rsidR="00D769D7" w:rsidRPr="00B6461F">
              <w:rPr>
                <w:rStyle w:val="a4"/>
                <w:b w:val="0"/>
                <w:color w:val="auto"/>
                <w:u w:val="none"/>
              </w:rPr>
              <w:t>4</w:t>
            </w:r>
          </w:p>
          <w:p w:rsidR="002F6D5C" w:rsidRPr="00B6461F" w:rsidRDefault="002F6D5C" w:rsidP="001D224A">
            <w:pPr>
              <w:jc w:val="center"/>
              <w:rPr>
                <w:lang w:eastAsia="en-US"/>
              </w:rPr>
            </w:pPr>
          </w:p>
        </w:tc>
      </w:tr>
      <w:tr w:rsidR="002F6D5C" w:rsidRPr="00B6461F" w:rsidTr="000A5FF2">
        <w:trPr>
          <w:gridAfter w:val="1"/>
          <w:wAfter w:w="141" w:type="dxa"/>
        </w:trPr>
        <w:tc>
          <w:tcPr>
            <w:tcW w:w="846" w:type="dxa"/>
          </w:tcPr>
          <w:p w:rsidR="002F6D5C" w:rsidRPr="00B6461F" w:rsidRDefault="004A6845" w:rsidP="00F27494">
            <w:pPr>
              <w:pStyle w:val="12"/>
              <w:rPr>
                <w:rStyle w:val="a4"/>
                <w:b w:val="0"/>
                <w:color w:val="auto"/>
                <w:u w:val="none"/>
              </w:rPr>
            </w:pPr>
            <w:r w:rsidRPr="00B6461F">
              <w:rPr>
                <w:rStyle w:val="a4"/>
                <w:b w:val="0"/>
                <w:color w:val="auto"/>
                <w:u w:val="none"/>
              </w:rPr>
              <w:t>3.1.</w:t>
            </w:r>
          </w:p>
        </w:tc>
        <w:tc>
          <w:tcPr>
            <w:tcW w:w="8080" w:type="dxa"/>
            <w:gridSpan w:val="2"/>
          </w:tcPr>
          <w:p w:rsidR="002F6D5C" w:rsidRPr="00B6461F" w:rsidRDefault="002F6D5C" w:rsidP="002F6D5C">
            <w:pPr>
              <w:rPr>
                <w:sz w:val="28"/>
                <w:szCs w:val="28"/>
              </w:rPr>
            </w:pPr>
            <w:r w:rsidRPr="00B6461F">
              <w:rPr>
                <w:sz w:val="28"/>
                <w:szCs w:val="28"/>
              </w:rPr>
              <w:t>Объекты видеонаблюдения</w:t>
            </w:r>
          </w:p>
        </w:tc>
        <w:tc>
          <w:tcPr>
            <w:tcW w:w="695" w:type="dxa"/>
            <w:vAlign w:val="center"/>
          </w:tcPr>
          <w:p w:rsidR="002F6D5C" w:rsidRPr="00B6461F" w:rsidRDefault="00381645" w:rsidP="00F27494">
            <w:pPr>
              <w:pStyle w:val="12"/>
              <w:rPr>
                <w:rStyle w:val="a4"/>
                <w:b w:val="0"/>
                <w:color w:val="auto"/>
                <w:u w:val="none"/>
              </w:rPr>
            </w:pPr>
            <w:r w:rsidRPr="00B6461F">
              <w:rPr>
                <w:rStyle w:val="a4"/>
                <w:b w:val="0"/>
                <w:color w:val="auto"/>
                <w:u w:val="none"/>
              </w:rPr>
              <w:t>2</w:t>
            </w:r>
            <w:r w:rsidR="00FF75F7" w:rsidRPr="00B6461F">
              <w:rPr>
                <w:rStyle w:val="a4"/>
                <w:b w:val="0"/>
                <w:color w:val="auto"/>
                <w:u w:val="none"/>
              </w:rPr>
              <w:t>4</w:t>
            </w:r>
          </w:p>
        </w:tc>
      </w:tr>
      <w:tr w:rsidR="002F6D5C" w:rsidRPr="00B6461F" w:rsidTr="000A5FF2">
        <w:trPr>
          <w:gridAfter w:val="1"/>
          <w:wAfter w:w="141" w:type="dxa"/>
        </w:trPr>
        <w:tc>
          <w:tcPr>
            <w:tcW w:w="846" w:type="dxa"/>
          </w:tcPr>
          <w:p w:rsidR="002F6D5C" w:rsidRPr="00B6461F" w:rsidRDefault="004A6845" w:rsidP="00F27494">
            <w:pPr>
              <w:pStyle w:val="12"/>
              <w:rPr>
                <w:rStyle w:val="a4"/>
                <w:b w:val="0"/>
                <w:color w:val="auto"/>
                <w:u w:val="none"/>
              </w:rPr>
            </w:pPr>
            <w:r w:rsidRPr="00B6461F">
              <w:rPr>
                <w:rStyle w:val="a4"/>
                <w:b w:val="0"/>
                <w:color w:val="auto"/>
                <w:u w:val="none"/>
              </w:rPr>
              <w:t>3.2.</w:t>
            </w:r>
          </w:p>
        </w:tc>
        <w:tc>
          <w:tcPr>
            <w:tcW w:w="8080" w:type="dxa"/>
            <w:gridSpan w:val="2"/>
          </w:tcPr>
          <w:p w:rsidR="002F6D5C" w:rsidRPr="00B6461F" w:rsidRDefault="002F6D5C" w:rsidP="002F6D5C">
            <w:pPr>
              <w:pStyle w:val="af"/>
              <w:widowControl w:val="0"/>
              <w:tabs>
                <w:tab w:val="left" w:pos="993"/>
                <w:tab w:val="left" w:pos="1134"/>
              </w:tabs>
              <w:autoSpaceDE w:val="0"/>
              <w:autoSpaceDN w:val="0"/>
              <w:adjustRightInd w:val="0"/>
              <w:spacing w:after="0" w:line="240" w:lineRule="auto"/>
              <w:ind w:left="0"/>
              <w:rPr>
                <w:rFonts w:ascii="Times New Roman" w:hAnsi="Times New Roman"/>
                <w:sz w:val="28"/>
                <w:szCs w:val="28"/>
              </w:rPr>
            </w:pPr>
            <w:r w:rsidRPr="00B6461F">
              <w:rPr>
                <w:rFonts w:ascii="Times New Roman" w:hAnsi="Times New Roman"/>
                <w:sz w:val="28"/>
                <w:szCs w:val="28"/>
              </w:rPr>
              <w:t>Информирование о ведении видеонаблюдения</w:t>
            </w:r>
          </w:p>
        </w:tc>
        <w:tc>
          <w:tcPr>
            <w:tcW w:w="695" w:type="dxa"/>
            <w:vAlign w:val="center"/>
          </w:tcPr>
          <w:p w:rsidR="002F6D5C" w:rsidRPr="00B6461F" w:rsidRDefault="00381645" w:rsidP="00F27494">
            <w:pPr>
              <w:pStyle w:val="12"/>
              <w:rPr>
                <w:rStyle w:val="a4"/>
                <w:b w:val="0"/>
                <w:color w:val="auto"/>
                <w:u w:val="none"/>
              </w:rPr>
            </w:pPr>
            <w:r w:rsidRPr="00B6461F">
              <w:rPr>
                <w:rStyle w:val="a4"/>
                <w:b w:val="0"/>
                <w:color w:val="auto"/>
                <w:u w:val="none"/>
              </w:rPr>
              <w:t>2</w:t>
            </w:r>
            <w:r w:rsidR="00FF75F7" w:rsidRPr="00B6461F">
              <w:rPr>
                <w:rStyle w:val="a4"/>
                <w:b w:val="0"/>
                <w:color w:val="auto"/>
                <w:u w:val="none"/>
              </w:rPr>
              <w:t>4</w:t>
            </w:r>
          </w:p>
        </w:tc>
      </w:tr>
      <w:tr w:rsidR="002F6D5C" w:rsidRPr="00B6461F" w:rsidTr="000A5FF2">
        <w:trPr>
          <w:gridAfter w:val="1"/>
          <w:wAfter w:w="141" w:type="dxa"/>
        </w:trPr>
        <w:tc>
          <w:tcPr>
            <w:tcW w:w="846" w:type="dxa"/>
          </w:tcPr>
          <w:p w:rsidR="002F6D5C" w:rsidRPr="00B6461F" w:rsidRDefault="004A6845" w:rsidP="00F27494">
            <w:pPr>
              <w:pStyle w:val="12"/>
              <w:rPr>
                <w:rStyle w:val="a4"/>
                <w:b w:val="0"/>
                <w:color w:val="auto"/>
                <w:u w:val="none"/>
              </w:rPr>
            </w:pPr>
            <w:r w:rsidRPr="00B6461F">
              <w:rPr>
                <w:rStyle w:val="a4"/>
                <w:b w:val="0"/>
                <w:color w:val="auto"/>
                <w:u w:val="none"/>
              </w:rPr>
              <w:t>3.3.</w:t>
            </w:r>
          </w:p>
        </w:tc>
        <w:tc>
          <w:tcPr>
            <w:tcW w:w="8080" w:type="dxa"/>
            <w:gridSpan w:val="2"/>
          </w:tcPr>
          <w:p w:rsidR="002F6D5C" w:rsidRPr="00B6461F" w:rsidRDefault="004A6845" w:rsidP="004A6845">
            <w:pPr>
              <w:tabs>
                <w:tab w:val="num" w:pos="0"/>
                <w:tab w:val="left" w:pos="360"/>
                <w:tab w:val="left" w:pos="1134"/>
              </w:tabs>
              <w:suppressAutoHyphens/>
              <w:rPr>
                <w:sz w:val="28"/>
                <w:szCs w:val="28"/>
              </w:rPr>
            </w:pPr>
            <w:r w:rsidRPr="00B6461F">
              <w:rPr>
                <w:sz w:val="28"/>
                <w:szCs w:val="28"/>
              </w:rPr>
              <w:t>Правила установки камер видеонаблюдения</w:t>
            </w:r>
          </w:p>
        </w:tc>
        <w:tc>
          <w:tcPr>
            <w:tcW w:w="695" w:type="dxa"/>
            <w:vAlign w:val="center"/>
          </w:tcPr>
          <w:p w:rsidR="002F6D5C" w:rsidRPr="00B6461F" w:rsidRDefault="00381645" w:rsidP="00F27494">
            <w:pPr>
              <w:pStyle w:val="12"/>
              <w:rPr>
                <w:rStyle w:val="a4"/>
                <w:b w:val="0"/>
                <w:color w:val="auto"/>
                <w:u w:val="none"/>
              </w:rPr>
            </w:pPr>
            <w:r w:rsidRPr="00B6461F">
              <w:rPr>
                <w:rStyle w:val="a4"/>
                <w:b w:val="0"/>
                <w:color w:val="auto"/>
                <w:u w:val="none"/>
              </w:rPr>
              <w:t>2</w:t>
            </w:r>
            <w:r w:rsidR="00692099" w:rsidRPr="00B6461F">
              <w:rPr>
                <w:rStyle w:val="a4"/>
                <w:b w:val="0"/>
                <w:color w:val="auto"/>
                <w:u w:val="none"/>
              </w:rPr>
              <w:t>5</w:t>
            </w:r>
          </w:p>
        </w:tc>
      </w:tr>
      <w:tr w:rsidR="004A6845" w:rsidRPr="00B6461F" w:rsidTr="000A5FF2">
        <w:trPr>
          <w:gridAfter w:val="1"/>
          <w:wAfter w:w="141" w:type="dxa"/>
        </w:trPr>
        <w:tc>
          <w:tcPr>
            <w:tcW w:w="846" w:type="dxa"/>
          </w:tcPr>
          <w:p w:rsidR="004A6845" w:rsidRPr="00B6461F" w:rsidRDefault="004A6845" w:rsidP="00F27494">
            <w:pPr>
              <w:pStyle w:val="12"/>
              <w:rPr>
                <w:rStyle w:val="a4"/>
                <w:b w:val="0"/>
                <w:color w:val="auto"/>
                <w:u w:val="none"/>
              </w:rPr>
            </w:pPr>
            <w:r w:rsidRPr="00B6461F">
              <w:rPr>
                <w:rStyle w:val="a4"/>
                <w:b w:val="0"/>
                <w:color w:val="auto"/>
                <w:u w:val="none"/>
              </w:rPr>
              <w:t>3.4.</w:t>
            </w:r>
          </w:p>
        </w:tc>
        <w:tc>
          <w:tcPr>
            <w:tcW w:w="8080" w:type="dxa"/>
            <w:gridSpan w:val="2"/>
          </w:tcPr>
          <w:p w:rsidR="004A6845" w:rsidRPr="00B6461F" w:rsidRDefault="004A6845" w:rsidP="004A6845">
            <w:pPr>
              <w:tabs>
                <w:tab w:val="left" w:pos="1134"/>
              </w:tabs>
              <w:suppressAutoHyphens/>
              <w:rPr>
                <w:sz w:val="28"/>
                <w:szCs w:val="28"/>
              </w:rPr>
            </w:pPr>
            <w:r w:rsidRPr="00B6461F">
              <w:rPr>
                <w:sz w:val="28"/>
                <w:szCs w:val="28"/>
              </w:rPr>
              <w:t>Сбор и хранение видеозаписей ГИА-9</w:t>
            </w:r>
          </w:p>
        </w:tc>
        <w:tc>
          <w:tcPr>
            <w:tcW w:w="695" w:type="dxa"/>
            <w:vAlign w:val="center"/>
          </w:tcPr>
          <w:p w:rsidR="004A6845" w:rsidRPr="00B6461F" w:rsidRDefault="00381645" w:rsidP="00F27494">
            <w:pPr>
              <w:pStyle w:val="12"/>
              <w:rPr>
                <w:rStyle w:val="a4"/>
                <w:b w:val="0"/>
                <w:color w:val="auto"/>
                <w:u w:val="none"/>
              </w:rPr>
            </w:pPr>
            <w:r w:rsidRPr="00B6461F">
              <w:rPr>
                <w:rStyle w:val="a4"/>
                <w:b w:val="0"/>
                <w:color w:val="auto"/>
                <w:u w:val="none"/>
              </w:rPr>
              <w:t>2</w:t>
            </w:r>
            <w:r w:rsidR="009C1CE6" w:rsidRPr="00B6461F">
              <w:rPr>
                <w:rStyle w:val="a4"/>
                <w:b w:val="0"/>
                <w:color w:val="auto"/>
                <w:u w:val="none"/>
              </w:rPr>
              <w:t>5</w:t>
            </w:r>
          </w:p>
        </w:tc>
      </w:tr>
      <w:tr w:rsidR="00E72F52" w:rsidRPr="00B6461F" w:rsidTr="000A5FF2">
        <w:trPr>
          <w:gridAfter w:val="1"/>
          <w:wAfter w:w="141" w:type="dxa"/>
        </w:trPr>
        <w:tc>
          <w:tcPr>
            <w:tcW w:w="846" w:type="dxa"/>
          </w:tcPr>
          <w:p w:rsidR="0042342A" w:rsidRPr="00B6461F" w:rsidRDefault="004A6845" w:rsidP="00F27494">
            <w:pPr>
              <w:pStyle w:val="12"/>
              <w:rPr>
                <w:rStyle w:val="a4"/>
                <w:b w:val="0"/>
                <w:color w:val="auto"/>
                <w:u w:val="none"/>
              </w:rPr>
            </w:pPr>
            <w:r w:rsidRPr="00B6461F">
              <w:rPr>
                <w:rStyle w:val="a4"/>
                <w:b w:val="0"/>
                <w:color w:val="auto"/>
                <w:u w:val="none"/>
              </w:rPr>
              <w:t>3.5</w:t>
            </w:r>
            <w:r w:rsidR="0042342A" w:rsidRPr="00B6461F">
              <w:rPr>
                <w:rStyle w:val="a4"/>
                <w:b w:val="0"/>
                <w:color w:val="auto"/>
                <w:u w:val="none"/>
              </w:rPr>
              <w:t>.</w:t>
            </w:r>
          </w:p>
        </w:tc>
        <w:tc>
          <w:tcPr>
            <w:tcW w:w="8080" w:type="dxa"/>
            <w:gridSpan w:val="2"/>
          </w:tcPr>
          <w:p w:rsidR="0042342A" w:rsidRPr="00B6461F" w:rsidRDefault="00FF75F7" w:rsidP="009A02E3">
            <w:pPr>
              <w:rPr>
                <w:sz w:val="28"/>
                <w:szCs w:val="28"/>
              </w:rPr>
            </w:pPr>
            <w:r w:rsidRPr="00B6461F">
              <w:rPr>
                <w:sz w:val="28"/>
                <w:szCs w:val="28"/>
              </w:rPr>
              <w:t>Обязанности</w:t>
            </w:r>
            <w:r w:rsidR="0042342A" w:rsidRPr="00B6461F">
              <w:rPr>
                <w:sz w:val="28"/>
                <w:szCs w:val="28"/>
              </w:rPr>
              <w:t xml:space="preserve"> технического специалиста ППЭ, ответственного за </w:t>
            </w:r>
            <w:r w:rsidR="009A02E3" w:rsidRPr="00B6461F">
              <w:rPr>
                <w:sz w:val="28"/>
                <w:szCs w:val="28"/>
              </w:rPr>
              <w:t>функционирование системы видеонаблюдения</w:t>
            </w:r>
            <w:r w:rsidR="0042342A" w:rsidRPr="00B6461F">
              <w:rPr>
                <w:sz w:val="28"/>
                <w:szCs w:val="28"/>
              </w:rPr>
              <w:t xml:space="preserve"> в местах работы с ЭМ ГИА-9.</w:t>
            </w:r>
          </w:p>
        </w:tc>
        <w:tc>
          <w:tcPr>
            <w:tcW w:w="695" w:type="dxa"/>
            <w:vAlign w:val="center"/>
          </w:tcPr>
          <w:p w:rsidR="0042342A" w:rsidRPr="00B6461F" w:rsidRDefault="00381645" w:rsidP="00F27494">
            <w:pPr>
              <w:pStyle w:val="12"/>
              <w:rPr>
                <w:rStyle w:val="a4"/>
                <w:b w:val="0"/>
                <w:color w:val="auto"/>
                <w:u w:val="none"/>
              </w:rPr>
            </w:pPr>
            <w:r w:rsidRPr="00B6461F">
              <w:rPr>
                <w:rStyle w:val="a4"/>
                <w:b w:val="0"/>
                <w:color w:val="auto"/>
                <w:u w:val="none"/>
              </w:rPr>
              <w:t>2</w:t>
            </w:r>
            <w:r w:rsidR="00FF75F7" w:rsidRPr="00B6461F">
              <w:rPr>
                <w:rStyle w:val="a4"/>
                <w:b w:val="0"/>
                <w:color w:val="auto"/>
                <w:u w:val="none"/>
              </w:rPr>
              <w:t>6</w:t>
            </w:r>
          </w:p>
        </w:tc>
      </w:tr>
      <w:tr w:rsidR="00E72F52" w:rsidRPr="00B6461F" w:rsidTr="000A5FF2">
        <w:trPr>
          <w:gridAfter w:val="1"/>
          <w:wAfter w:w="141" w:type="dxa"/>
        </w:trPr>
        <w:tc>
          <w:tcPr>
            <w:tcW w:w="846" w:type="dxa"/>
          </w:tcPr>
          <w:p w:rsidR="00AF75EE" w:rsidRPr="00B6461F" w:rsidRDefault="0042342A" w:rsidP="00F27494">
            <w:pPr>
              <w:pStyle w:val="12"/>
              <w:rPr>
                <w:rStyle w:val="a4"/>
                <w:b w:val="0"/>
                <w:color w:val="auto"/>
                <w:u w:val="none"/>
              </w:rPr>
            </w:pPr>
            <w:r w:rsidRPr="00B6461F">
              <w:rPr>
                <w:rStyle w:val="a4"/>
                <w:b w:val="0"/>
                <w:color w:val="auto"/>
                <w:u w:val="none"/>
              </w:rPr>
              <w:t>3.</w:t>
            </w:r>
            <w:r w:rsidR="004A6845" w:rsidRPr="00B6461F">
              <w:rPr>
                <w:rStyle w:val="a4"/>
                <w:b w:val="0"/>
                <w:color w:val="auto"/>
                <w:u w:val="none"/>
              </w:rPr>
              <w:t>6</w:t>
            </w:r>
            <w:r w:rsidRPr="00B6461F">
              <w:rPr>
                <w:rStyle w:val="a4"/>
                <w:b w:val="0"/>
                <w:color w:val="auto"/>
                <w:u w:val="none"/>
              </w:rPr>
              <w:t>.</w:t>
            </w:r>
          </w:p>
        </w:tc>
        <w:tc>
          <w:tcPr>
            <w:tcW w:w="8080" w:type="dxa"/>
            <w:gridSpan w:val="2"/>
          </w:tcPr>
          <w:p w:rsidR="00AF75EE" w:rsidRPr="00B6461F" w:rsidRDefault="00E0027E" w:rsidP="007E69E4">
            <w:pPr>
              <w:pStyle w:val="10"/>
              <w:jc w:val="left"/>
              <w:rPr>
                <w:b w:val="0"/>
              </w:rPr>
            </w:pPr>
            <w:r w:rsidRPr="00B6461F">
              <w:rPr>
                <w:b w:val="0"/>
              </w:rPr>
              <w:t>Образец журнала доступа к средствам видеонаблюдения</w:t>
            </w:r>
          </w:p>
        </w:tc>
        <w:tc>
          <w:tcPr>
            <w:tcW w:w="695" w:type="dxa"/>
            <w:vAlign w:val="center"/>
          </w:tcPr>
          <w:p w:rsidR="00AF75EE" w:rsidRPr="00B6461F" w:rsidRDefault="00381645" w:rsidP="00F27494">
            <w:pPr>
              <w:pStyle w:val="12"/>
              <w:rPr>
                <w:rStyle w:val="a4"/>
                <w:b w:val="0"/>
                <w:color w:val="auto"/>
                <w:u w:val="none"/>
              </w:rPr>
            </w:pPr>
            <w:r w:rsidRPr="00B6461F">
              <w:rPr>
                <w:rStyle w:val="a4"/>
                <w:b w:val="0"/>
                <w:color w:val="auto"/>
                <w:u w:val="none"/>
              </w:rPr>
              <w:t>2</w:t>
            </w:r>
            <w:r w:rsidR="00FF75F7" w:rsidRPr="00B6461F">
              <w:rPr>
                <w:rStyle w:val="a4"/>
                <w:b w:val="0"/>
                <w:color w:val="auto"/>
                <w:u w:val="none"/>
              </w:rPr>
              <w:t>8</w:t>
            </w:r>
          </w:p>
        </w:tc>
      </w:tr>
      <w:tr w:rsidR="00E72F52" w:rsidRPr="00B6461F" w:rsidTr="000A5FF2">
        <w:trPr>
          <w:gridAfter w:val="1"/>
          <w:wAfter w:w="141" w:type="dxa"/>
        </w:trPr>
        <w:tc>
          <w:tcPr>
            <w:tcW w:w="846" w:type="dxa"/>
          </w:tcPr>
          <w:p w:rsidR="00AF75EE" w:rsidRPr="00B6461F" w:rsidRDefault="00225117" w:rsidP="00F27494">
            <w:pPr>
              <w:pStyle w:val="12"/>
              <w:rPr>
                <w:rStyle w:val="a4"/>
                <w:b w:val="0"/>
                <w:color w:val="auto"/>
                <w:u w:val="none"/>
              </w:rPr>
            </w:pPr>
            <w:r w:rsidRPr="00B6461F">
              <w:rPr>
                <w:rStyle w:val="a4"/>
                <w:b w:val="0"/>
                <w:color w:val="auto"/>
                <w:u w:val="none"/>
              </w:rPr>
              <w:t>4.</w:t>
            </w:r>
          </w:p>
        </w:tc>
        <w:tc>
          <w:tcPr>
            <w:tcW w:w="8080" w:type="dxa"/>
            <w:gridSpan w:val="2"/>
          </w:tcPr>
          <w:p w:rsidR="00AF75EE" w:rsidRPr="00B6461F" w:rsidRDefault="00225117" w:rsidP="00F27494">
            <w:pPr>
              <w:pStyle w:val="12"/>
              <w:rPr>
                <w:rStyle w:val="a4"/>
                <w:b w:val="0"/>
                <w:color w:val="auto"/>
                <w:u w:val="none"/>
              </w:rPr>
            </w:pPr>
            <w:r w:rsidRPr="00B6461F">
              <w:rPr>
                <w:rStyle w:val="a4"/>
                <w:b w:val="0"/>
                <w:color w:val="auto"/>
                <w:u w:val="none"/>
              </w:rPr>
              <w:t>Проведение ГИА</w:t>
            </w:r>
          </w:p>
        </w:tc>
        <w:tc>
          <w:tcPr>
            <w:tcW w:w="695" w:type="dxa"/>
            <w:vAlign w:val="center"/>
          </w:tcPr>
          <w:p w:rsidR="00AF75EE" w:rsidRPr="00B6461F" w:rsidRDefault="000471CC" w:rsidP="00F27494">
            <w:pPr>
              <w:pStyle w:val="12"/>
              <w:rPr>
                <w:rStyle w:val="a4"/>
                <w:b w:val="0"/>
                <w:color w:val="auto"/>
                <w:u w:val="none"/>
              </w:rPr>
            </w:pPr>
            <w:r w:rsidRPr="00B6461F">
              <w:rPr>
                <w:rStyle w:val="a4"/>
                <w:b w:val="0"/>
                <w:color w:val="auto"/>
                <w:u w:val="none"/>
              </w:rPr>
              <w:t>2</w:t>
            </w:r>
            <w:r w:rsidR="00FF75F7" w:rsidRPr="00B6461F">
              <w:rPr>
                <w:rStyle w:val="a4"/>
                <w:b w:val="0"/>
                <w:color w:val="auto"/>
                <w:u w:val="none"/>
              </w:rPr>
              <w:t>9</w:t>
            </w:r>
          </w:p>
        </w:tc>
      </w:tr>
      <w:tr w:rsidR="00E72F52" w:rsidRPr="00B6461F" w:rsidTr="000A5FF2">
        <w:trPr>
          <w:gridAfter w:val="1"/>
          <w:wAfter w:w="141" w:type="dxa"/>
        </w:trPr>
        <w:tc>
          <w:tcPr>
            <w:tcW w:w="846" w:type="dxa"/>
          </w:tcPr>
          <w:p w:rsidR="00AF75EE" w:rsidRPr="00B6461F" w:rsidRDefault="00225117" w:rsidP="00F27494">
            <w:pPr>
              <w:pStyle w:val="12"/>
              <w:rPr>
                <w:rStyle w:val="a4"/>
                <w:b w:val="0"/>
                <w:color w:val="auto"/>
                <w:u w:val="none"/>
              </w:rPr>
            </w:pPr>
            <w:r w:rsidRPr="00B6461F">
              <w:rPr>
                <w:rStyle w:val="a4"/>
                <w:b w:val="0"/>
                <w:color w:val="auto"/>
                <w:u w:val="none"/>
              </w:rPr>
              <w:t>4.1.</w:t>
            </w:r>
          </w:p>
        </w:tc>
        <w:tc>
          <w:tcPr>
            <w:tcW w:w="8080" w:type="dxa"/>
            <w:gridSpan w:val="2"/>
          </w:tcPr>
          <w:p w:rsidR="00AF75EE" w:rsidRPr="00B6461F" w:rsidRDefault="00225117" w:rsidP="00F27494">
            <w:pPr>
              <w:pStyle w:val="12"/>
              <w:rPr>
                <w:rStyle w:val="a4"/>
                <w:b w:val="0"/>
                <w:color w:val="auto"/>
                <w:u w:val="none"/>
              </w:rPr>
            </w:pPr>
            <w:r w:rsidRPr="00B6461F">
              <w:rPr>
                <w:rStyle w:val="a4"/>
                <w:b w:val="0"/>
                <w:color w:val="auto"/>
                <w:u w:val="none"/>
              </w:rPr>
              <w:t>Общая часть</w:t>
            </w:r>
          </w:p>
        </w:tc>
        <w:tc>
          <w:tcPr>
            <w:tcW w:w="695" w:type="dxa"/>
            <w:vAlign w:val="center"/>
          </w:tcPr>
          <w:p w:rsidR="00AF75EE" w:rsidRPr="00B6461F" w:rsidRDefault="00381645" w:rsidP="00F27494">
            <w:pPr>
              <w:pStyle w:val="12"/>
              <w:rPr>
                <w:rStyle w:val="a4"/>
                <w:b w:val="0"/>
                <w:color w:val="auto"/>
                <w:u w:val="none"/>
              </w:rPr>
            </w:pPr>
            <w:r w:rsidRPr="00B6461F">
              <w:rPr>
                <w:rStyle w:val="a4"/>
                <w:b w:val="0"/>
                <w:color w:val="auto"/>
                <w:u w:val="none"/>
              </w:rPr>
              <w:t>2</w:t>
            </w:r>
            <w:r w:rsidR="00FF75F7" w:rsidRPr="00B6461F">
              <w:rPr>
                <w:rStyle w:val="a4"/>
                <w:b w:val="0"/>
                <w:color w:val="auto"/>
                <w:u w:val="none"/>
              </w:rPr>
              <w:t>9</w:t>
            </w:r>
          </w:p>
        </w:tc>
      </w:tr>
      <w:tr w:rsidR="00E72F52" w:rsidRPr="00B6461F" w:rsidTr="000A5FF2">
        <w:trPr>
          <w:gridAfter w:val="1"/>
          <w:wAfter w:w="141" w:type="dxa"/>
        </w:trPr>
        <w:tc>
          <w:tcPr>
            <w:tcW w:w="846" w:type="dxa"/>
          </w:tcPr>
          <w:p w:rsidR="00AD31B1" w:rsidRPr="00B6461F" w:rsidRDefault="00AD31B1" w:rsidP="00F27494">
            <w:pPr>
              <w:pStyle w:val="12"/>
              <w:rPr>
                <w:rStyle w:val="a4"/>
                <w:b w:val="0"/>
                <w:color w:val="auto"/>
                <w:u w:val="none"/>
              </w:rPr>
            </w:pPr>
            <w:r w:rsidRPr="00B6461F">
              <w:rPr>
                <w:rStyle w:val="a4"/>
                <w:b w:val="0"/>
                <w:color w:val="auto"/>
                <w:u w:val="none"/>
              </w:rPr>
              <w:t>4.2.</w:t>
            </w:r>
          </w:p>
        </w:tc>
        <w:tc>
          <w:tcPr>
            <w:tcW w:w="8080" w:type="dxa"/>
            <w:gridSpan w:val="2"/>
          </w:tcPr>
          <w:p w:rsidR="00AD31B1" w:rsidRPr="00B6461F" w:rsidRDefault="003F1C0A" w:rsidP="003F1C0A">
            <w:pPr>
              <w:pStyle w:val="70"/>
              <w:shd w:val="clear" w:color="auto" w:fill="auto"/>
              <w:spacing w:line="240" w:lineRule="auto"/>
              <w:jc w:val="left"/>
              <w:rPr>
                <w:rStyle w:val="a4"/>
                <w:rFonts w:ascii="Times New Roman" w:hAnsi="Times New Roman"/>
                <w:b w:val="0"/>
                <w:color w:val="auto"/>
                <w:sz w:val="28"/>
                <w:szCs w:val="28"/>
                <w:u w:val="none"/>
              </w:rPr>
            </w:pPr>
            <w:r w:rsidRPr="00B6461F">
              <w:rPr>
                <w:rFonts w:ascii="Times New Roman" w:hAnsi="Times New Roman" w:cs="Times New Roman"/>
                <w:b w:val="0"/>
                <w:sz w:val="28"/>
                <w:szCs w:val="28"/>
              </w:rPr>
              <w:t>Т</w:t>
            </w:r>
            <w:r w:rsidR="00AD31B1" w:rsidRPr="00B6461F">
              <w:rPr>
                <w:rFonts w:ascii="Times New Roman" w:hAnsi="Times New Roman" w:cs="Times New Roman"/>
                <w:b w:val="0"/>
                <w:sz w:val="28"/>
                <w:szCs w:val="28"/>
              </w:rPr>
              <w:t>ехнологи</w:t>
            </w:r>
            <w:r w:rsidRPr="00B6461F">
              <w:rPr>
                <w:rFonts w:ascii="Times New Roman" w:hAnsi="Times New Roman" w:cs="Times New Roman"/>
                <w:b w:val="0"/>
                <w:sz w:val="28"/>
                <w:szCs w:val="28"/>
              </w:rPr>
              <w:t>я</w:t>
            </w:r>
            <w:r w:rsidR="00AD31B1" w:rsidRPr="00B6461F">
              <w:rPr>
                <w:rFonts w:ascii="Times New Roman" w:hAnsi="Times New Roman" w:cs="Times New Roman"/>
                <w:b w:val="0"/>
                <w:sz w:val="28"/>
                <w:szCs w:val="28"/>
              </w:rPr>
              <w:t xml:space="preserve"> печати КИМ ГИА-9</w:t>
            </w:r>
          </w:p>
        </w:tc>
        <w:tc>
          <w:tcPr>
            <w:tcW w:w="695" w:type="dxa"/>
            <w:vAlign w:val="center"/>
          </w:tcPr>
          <w:p w:rsidR="00AD31B1" w:rsidRPr="00B6461F" w:rsidRDefault="001D0CCE" w:rsidP="00F27494">
            <w:pPr>
              <w:pStyle w:val="12"/>
              <w:rPr>
                <w:rStyle w:val="a4"/>
                <w:b w:val="0"/>
                <w:color w:val="auto"/>
                <w:u w:val="none"/>
              </w:rPr>
            </w:pPr>
            <w:r w:rsidRPr="00B6461F">
              <w:rPr>
                <w:rStyle w:val="a4"/>
                <w:b w:val="0"/>
                <w:color w:val="auto"/>
                <w:u w:val="none"/>
              </w:rPr>
              <w:t>33</w:t>
            </w:r>
          </w:p>
        </w:tc>
      </w:tr>
      <w:tr w:rsidR="00E72F52" w:rsidRPr="00B6461F" w:rsidTr="000A5FF2">
        <w:trPr>
          <w:gridAfter w:val="1"/>
          <w:wAfter w:w="141" w:type="dxa"/>
        </w:trPr>
        <w:tc>
          <w:tcPr>
            <w:tcW w:w="846" w:type="dxa"/>
          </w:tcPr>
          <w:p w:rsidR="00AD31B1" w:rsidRPr="00B6461F" w:rsidRDefault="00AD31B1" w:rsidP="00F27494">
            <w:pPr>
              <w:pStyle w:val="12"/>
              <w:rPr>
                <w:rStyle w:val="a4"/>
                <w:b w:val="0"/>
                <w:color w:val="auto"/>
                <w:u w:val="none"/>
              </w:rPr>
            </w:pPr>
            <w:r w:rsidRPr="00B6461F">
              <w:rPr>
                <w:rStyle w:val="a4"/>
                <w:b w:val="0"/>
                <w:color w:val="auto"/>
                <w:u w:val="none"/>
              </w:rPr>
              <w:t>4.3.</w:t>
            </w:r>
          </w:p>
        </w:tc>
        <w:tc>
          <w:tcPr>
            <w:tcW w:w="8080" w:type="dxa"/>
            <w:gridSpan w:val="2"/>
          </w:tcPr>
          <w:p w:rsidR="00AD31B1" w:rsidRPr="00B6461F" w:rsidRDefault="00FF0396" w:rsidP="00E72F52">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 xml:space="preserve">Особенности проведения </w:t>
            </w:r>
            <w:r w:rsidRPr="00B6461F">
              <w:rPr>
                <w:rStyle w:val="a4"/>
                <w:rFonts w:ascii="Times New Roman" w:hAnsi="Times New Roman"/>
                <w:color w:val="auto"/>
                <w:sz w:val="28"/>
                <w:szCs w:val="28"/>
                <w:u w:val="none"/>
              </w:rPr>
              <w:t>ОГЭ по русскому языку</w:t>
            </w:r>
          </w:p>
        </w:tc>
        <w:tc>
          <w:tcPr>
            <w:tcW w:w="695" w:type="dxa"/>
            <w:vAlign w:val="center"/>
          </w:tcPr>
          <w:p w:rsidR="00AD31B1" w:rsidRPr="00B6461F" w:rsidRDefault="00EC0AD3" w:rsidP="00F27494">
            <w:pPr>
              <w:pStyle w:val="12"/>
              <w:rPr>
                <w:rStyle w:val="a4"/>
                <w:b w:val="0"/>
                <w:color w:val="auto"/>
                <w:u w:val="none"/>
              </w:rPr>
            </w:pPr>
            <w:r>
              <w:rPr>
                <w:rStyle w:val="a4"/>
                <w:b w:val="0"/>
                <w:color w:val="auto"/>
                <w:u w:val="none"/>
              </w:rPr>
              <w:t>37</w:t>
            </w:r>
          </w:p>
        </w:tc>
      </w:tr>
      <w:tr w:rsidR="00E72F52" w:rsidRPr="00B6461F" w:rsidTr="000A5FF2">
        <w:trPr>
          <w:gridAfter w:val="1"/>
          <w:wAfter w:w="141" w:type="dxa"/>
        </w:trPr>
        <w:tc>
          <w:tcPr>
            <w:tcW w:w="846" w:type="dxa"/>
          </w:tcPr>
          <w:p w:rsidR="00AD31B1" w:rsidRPr="00B6461F" w:rsidRDefault="00DF188F" w:rsidP="00F27494">
            <w:pPr>
              <w:pStyle w:val="12"/>
              <w:rPr>
                <w:rStyle w:val="a4"/>
                <w:b w:val="0"/>
                <w:color w:val="auto"/>
                <w:u w:val="none"/>
              </w:rPr>
            </w:pPr>
            <w:r w:rsidRPr="00B6461F">
              <w:rPr>
                <w:rStyle w:val="a4"/>
                <w:b w:val="0"/>
                <w:color w:val="auto"/>
                <w:u w:val="none"/>
              </w:rPr>
              <w:t>4.4.</w:t>
            </w:r>
          </w:p>
        </w:tc>
        <w:tc>
          <w:tcPr>
            <w:tcW w:w="8080" w:type="dxa"/>
            <w:gridSpan w:val="2"/>
          </w:tcPr>
          <w:p w:rsidR="00AD31B1" w:rsidRPr="00B6461F" w:rsidRDefault="00FF0396" w:rsidP="00F27494">
            <w:pPr>
              <w:pStyle w:val="12"/>
              <w:rPr>
                <w:rStyle w:val="a4"/>
                <w:b w:val="0"/>
                <w:color w:val="auto"/>
                <w:u w:val="none"/>
              </w:rPr>
            </w:pPr>
            <w:r w:rsidRPr="00B6461F">
              <w:rPr>
                <w:b w:val="0"/>
              </w:rPr>
              <w:t xml:space="preserve">Особенности проведения </w:t>
            </w:r>
            <w:r w:rsidR="00B13349" w:rsidRPr="00B6461F">
              <w:rPr>
                <w:rStyle w:val="a4"/>
                <w:b w:val="0"/>
                <w:color w:val="auto"/>
                <w:u w:val="none"/>
              </w:rPr>
              <w:t xml:space="preserve">ОГЭ по </w:t>
            </w:r>
            <w:r w:rsidRPr="00B6461F">
              <w:rPr>
                <w:rStyle w:val="a4"/>
                <w:b w:val="0"/>
                <w:color w:val="auto"/>
                <w:u w:val="none"/>
              </w:rPr>
              <w:t>физике</w:t>
            </w:r>
          </w:p>
        </w:tc>
        <w:tc>
          <w:tcPr>
            <w:tcW w:w="695" w:type="dxa"/>
            <w:vAlign w:val="center"/>
          </w:tcPr>
          <w:p w:rsidR="00AD31B1" w:rsidRPr="00B6461F" w:rsidRDefault="00BE3078" w:rsidP="00F27494">
            <w:pPr>
              <w:pStyle w:val="12"/>
              <w:rPr>
                <w:rStyle w:val="a4"/>
                <w:b w:val="0"/>
                <w:color w:val="auto"/>
                <w:u w:val="none"/>
              </w:rPr>
            </w:pPr>
            <w:r w:rsidRPr="00B6461F">
              <w:rPr>
                <w:rStyle w:val="a4"/>
                <w:b w:val="0"/>
                <w:color w:val="auto"/>
                <w:u w:val="none"/>
              </w:rPr>
              <w:t>37</w:t>
            </w:r>
          </w:p>
        </w:tc>
      </w:tr>
      <w:tr w:rsidR="00DF188F" w:rsidRPr="00B6461F" w:rsidTr="000A5FF2">
        <w:trPr>
          <w:gridAfter w:val="1"/>
          <w:wAfter w:w="141" w:type="dxa"/>
        </w:trPr>
        <w:tc>
          <w:tcPr>
            <w:tcW w:w="846" w:type="dxa"/>
          </w:tcPr>
          <w:p w:rsidR="00DF188F" w:rsidRPr="00B6461F" w:rsidRDefault="00DF188F" w:rsidP="00F27494">
            <w:pPr>
              <w:pStyle w:val="12"/>
              <w:rPr>
                <w:rStyle w:val="a4"/>
                <w:b w:val="0"/>
                <w:color w:val="auto"/>
                <w:u w:val="none"/>
              </w:rPr>
            </w:pPr>
            <w:r w:rsidRPr="00B6461F">
              <w:rPr>
                <w:rStyle w:val="a4"/>
                <w:b w:val="0"/>
                <w:color w:val="auto"/>
                <w:u w:val="none"/>
              </w:rPr>
              <w:t>4.5.</w:t>
            </w:r>
          </w:p>
        </w:tc>
        <w:tc>
          <w:tcPr>
            <w:tcW w:w="8080" w:type="dxa"/>
            <w:gridSpan w:val="2"/>
          </w:tcPr>
          <w:p w:rsidR="00DF188F" w:rsidRPr="00B6461F" w:rsidRDefault="00DF188F" w:rsidP="00F27494">
            <w:pPr>
              <w:pStyle w:val="12"/>
              <w:rPr>
                <w:b w:val="0"/>
              </w:rPr>
            </w:pPr>
            <w:r w:rsidRPr="00B6461F">
              <w:rPr>
                <w:b w:val="0"/>
              </w:rPr>
              <w:t>Особенности проведения ОГЭ по информатике и информационно-коммуникационным технологиям (ИКТ)</w:t>
            </w:r>
          </w:p>
        </w:tc>
        <w:tc>
          <w:tcPr>
            <w:tcW w:w="695" w:type="dxa"/>
            <w:vAlign w:val="center"/>
          </w:tcPr>
          <w:p w:rsidR="00DF188F" w:rsidRPr="00B6461F" w:rsidRDefault="00BE3078" w:rsidP="00F27494">
            <w:pPr>
              <w:pStyle w:val="12"/>
              <w:rPr>
                <w:rStyle w:val="a4"/>
                <w:b w:val="0"/>
                <w:color w:val="auto"/>
                <w:u w:val="none"/>
              </w:rPr>
            </w:pPr>
            <w:r w:rsidRPr="00B6461F">
              <w:rPr>
                <w:rStyle w:val="a4"/>
                <w:b w:val="0"/>
                <w:color w:val="auto"/>
                <w:u w:val="none"/>
              </w:rPr>
              <w:t>39</w:t>
            </w:r>
          </w:p>
        </w:tc>
      </w:tr>
      <w:tr w:rsidR="00E72F52" w:rsidRPr="00B6461F" w:rsidTr="000A5FF2">
        <w:trPr>
          <w:gridAfter w:val="1"/>
          <w:wAfter w:w="141" w:type="dxa"/>
        </w:trPr>
        <w:tc>
          <w:tcPr>
            <w:tcW w:w="846" w:type="dxa"/>
          </w:tcPr>
          <w:p w:rsidR="00AD31B1" w:rsidRPr="00B6461F" w:rsidRDefault="00DF188F" w:rsidP="00F27494">
            <w:pPr>
              <w:pStyle w:val="12"/>
              <w:rPr>
                <w:rStyle w:val="a4"/>
                <w:b w:val="0"/>
                <w:color w:val="auto"/>
                <w:u w:val="none"/>
              </w:rPr>
            </w:pPr>
            <w:r w:rsidRPr="00B6461F">
              <w:rPr>
                <w:rStyle w:val="a4"/>
                <w:b w:val="0"/>
                <w:color w:val="auto"/>
                <w:u w:val="none"/>
              </w:rPr>
              <w:t>4.6.</w:t>
            </w:r>
          </w:p>
        </w:tc>
        <w:tc>
          <w:tcPr>
            <w:tcW w:w="8080" w:type="dxa"/>
            <w:gridSpan w:val="2"/>
          </w:tcPr>
          <w:p w:rsidR="00AD31B1" w:rsidRPr="00B6461F" w:rsidRDefault="00FF0396" w:rsidP="00E72F52">
            <w:pPr>
              <w:pStyle w:val="70"/>
              <w:shd w:val="clear" w:color="auto" w:fill="auto"/>
              <w:spacing w:line="240" w:lineRule="auto"/>
              <w:jc w:val="left"/>
              <w:rPr>
                <w:rStyle w:val="a4"/>
                <w:rFonts w:ascii="Times New Roman" w:hAnsi="Times New Roman"/>
                <w:b w:val="0"/>
                <w:color w:val="auto"/>
                <w:sz w:val="28"/>
                <w:szCs w:val="28"/>
                <w:u w:val="none"/>
              </w:rPr>
            </w:pPr>
            <w:r w:rsidRPr="00B6461F">
              <w:rPr>
                <w:rFonts w:ascii="Times New Roman" w:hAnsi="Times New Roman" w:cs="Times New Roman"/>
                <w:b w:val="0"/>
                <w:sz w:val="28"/>
                <w:szCs w:val="28"/>
              </w:rPr>
              <w:t xml:space="preserve">Особенности проведения </w:t>
            </w:r>
            <w:r w:rsidR="00B13349" w:rsidRPr="00B6461F">
              <w:rPr>
                <w:rStyle w:val="a4"/>
                <w:rFonts w:ascii="Times New Roman" w:hAnsi="Times New Roman"/>
                <w:b w:val="0"/>
                <w:color w:val="auto"/>
                <w:sz w:val="28"/>
                <w:szCs w:val="28"/>
                <w:u w:val="none"/>
              </w:rPr>
              <w:t>ОГЭ по иностранным языкам. Письменная часть</w:t>
            </w:r>
          </w:p>
        </w:tc>
        <w:tc>
          <w:tcPr>
            <w:tcW w:w="695" w:type="dxa"/>
            <w:vAlign w:val="center"/>
          </w:tcPr>
          <w:p w:rsidR="00AD31B1" w:rsidRPr="00B6461F" w:rsidRDefault="00BE3078" w:rsidP="00F27494">
            <w:pPr>
              <w:pStyle w:val="12"/>
              <w:rPr>
                <w:rStyle w:val="a4"/>
                <w:b w:val="0"/>
                <w:color w:val="auto"/>
                <w:u w:val="none"/>
              </w:rPr>
            </w:pPr>
            <w:r w:rsidRPr="00B6461F">
              <w:rPr>
                <w:rStyle w:val="a4"/>
                <w:b w:val="0"/>
                <w:color w:val="auto"/>
                <w:u w:val="none"/>
              </w:rPr>
              <w:t>42</w:t>
            </w:r>
          </w:p>
        </w:tc>
      </w:tr>
      <w:tr w:rsidR="00E72F52" w:rsidRPr="00B6461F" w:rsidTr="000A5FF2">
        <w:trPr>
          <w:gridAfter w:val="1"/>
          <w:wAfter w:w="141" w:type="dxa"/>
        </w:trPr>
        <w:tc>
          <w:tcPr>
            <w:tcW w:w="846" w:type="dxa"/>
          </w:tcPr>
          <w:p w:rsidR="00B13349" w:rsidRPr="00B6461F" w:rsidRDefault="00DF188F" w:rsidP="00F27494">
            <w:pPr>
              <w:pStyle w:val="12"/>
              <w:rPr>
                <w:rStyle w:val="a4"/>
                <w:b w:val="0"/>
                <w:color w:val="auto"/>
                <w:u w:val="none"/>
              </w:rPr>
            </w:pPr>
            <w:r w:rsidRPr="00B6461F">
              <w:rPr>
                <w:rStyle w:val="a4"/>
                <w:b w:val="0"/>
                <w:color w:val="auto"/>
                <w:u w:val="none"/>
              </w:rPr>
              <w:t>4.7.</w:t>
            </w:r>
          </w:p>
        </w:tc>
        <w:tc>
          <w:tcPr>
            <w:tcW w:w="8080" w:type="dxa"/>
            <w:gridSpan w:val="2"/>
          </w:tcPr>
          <w:p w:rsidR="00F538D5" w:rsidRPr="00B6461F" w:rsidRDefault="00FF0396" w:rsidP="00E72F52">
            <w:pPr>
              <w:pStyle w:val="70"/>
              <w:shd w:val="clear" w:color="auto" w:fill="auto"/>
              <w:spacing w:line="240" w:lineRule="auto"/>
              <w:jc w:val="left"/>
              <w:rPr>
                <w:rStyle w:val="a4"/>
                <w:rFonts w:ascii="Times New Roman" w:hAnsi="Times New Roman"/>
                <w:b w:val="0"/>
                <w:color w:val="auto"/>
                <w:sz w:val="28"/>
                <w:szCs w:val="28"/>
                <w:u w:val="none"/>
              </w:rPr>
            </w:pPr>
            <w:r w:rsidRPr="00B6461F">
              <w:rPr>
                <w:rFonts w:ascii="Times New Roman" w:hAnsi="Times New Roman" w:cs="Times New Roman"/>
                <w:b w:val="0"/>
                <w:sz w:val="28"/>
                <w:szCs w:val="28"/>
              </w:rPr>
              <w:t xml:space="preserve">Особенности проведения </w:t>
            </w:r>
            <w:r w:rsidR="00B13349" w:rsidRPr="00B6461F">
              <w:rPr>
                <w:rStyle w:val="a4"/>
                <w:rFonts w:ascii="Times New Roman" w:hAnsi="Times New Roman"/>
                <w:b w:val="0"/>
                <w:color w:val="auto"/>
                <w:sz w:val="28"/>
                <w:szCs w:val="28"/>
                <w:u w:val="none"/>
              </w:rPr>
              <w:t xml:space="preserve">ОГЭ по иностранным языкам. </w:t>
            </w:r>
          </w:p>
          <w:p w:rsidR="00B13349" w:rsidRPr="00B6461F" w:rsidRDefault="00B13349" w:rsidP="00E72F52">
            <w:pPr>
              <w:pStyle w:val="70"/>
              <w:shd w:val="clear" w:color="auto" w:fill="auto"/>
              <w:spacing w:line="240" w:lineRule="auto"/>
              <w:jc w:val="left"/>
              <w:rPr>
                <w:rStyle w:val="a4"/>
                <w:rFonts w:ascii="Times New Roman" w:hAnsi="Times New Roman"/>
                <w:b w:val="0"/>
                <w:color w:val="auto"/>
                <w:sz w:val="28"/>
                <w:szCs w:val="28"/>
                <w:u w:val="none"/>
              </w:rPr>
            </w:pPr>
            <w:r w:rsidRPr="00B6461F">
              <w:rPr>
                <w:rStyle w:val="a4"/>
                <w:rFonts w:ascii="Times New Roman" w:hAnsi="Times New Roman"/>
                <w:b w:val="0"/>
                <w:color w:val="auto"/>
                <w:sz w:val="28"/>
                <w:szCs w:val="28"/>
                <w:u w:val="none"/>
              </w:rPr>
              <w:t>Устная часть</w:t>
            </w:r>
          </w:p>
        </w:tc>
        <w:tc>
          <w:tcPr>
            <w:tcW w:w="695" w:type="dxa"/>
            <w:vAlign w:val="center"/>
          </w:tcPr>
          <w:p w:rsidR="00B13349" w:rsidRPr="00B6461F" w:rsidRDefault="00FF75F7" w:rsidP="00F27494">
            <w:pPr>
              <w:pStyle w:val="12"/>
              <w:rPr>
                <w:rStyle w:val="a4"/>
                <w:b w:val="0"/>
                <w:color w:val="auto"/>
                <w:u w:val="none"/>
              </w:rPr>
            </w:pPr>
            <w:r w:rsidRPr="00B6461F">
              <w:rPr>
                <w:rStyle w:val="a4"/>
                <w:b w:val="0"/>
                <w:color w:val="auto"/>
                <w:u w:val="none"/>
              </w:rPr>
              <w:t>4</w:t>
            </w:r>
            <w:r w:rsidR="007C75C2" w:rsidRPr="00B6461F">
              <w:rPr>
                <w:rStyle w:val="a4"/>
                <w:b w:val="0"/>
                <w:color w:val="auto"/>
                <w:u w:val="none"/>
              </w:rPr>
              <w:t>2</w:t>
            </w:r>
          </w:p>
        </w:tc>
      </w:tr>
      <w:tr w:rsidR="00E72F52" w:rsidRPr="00B6461F" w:rsidTr="000A5FF2">
        <w:trPr>
          <w:gridAfter w:val="1"/>
          <w:wAfter w:w="141" w:type="dxa"/>
          <w:trHeight w:val="341"/>
        </w:trPr>
        <w:tc>
          <w:tcPr>
            <w:tcW w:w="846" w:type="dxa"/>
          </w:tcPr>
          <w:p w:rsidR="00B13349" w:rsidRPr="00B6461F" w:rsidRDefault="00DF188F" w:rsidP="00F27494">
            <w:pPr>
              <w:pStyle w:val="12"/>
              <w:rPr>
                <w:rStyle w:val="a4"/>
                <w:b w:val="0"/>
                <w:color w:val="auto"/>
                <w:u w:val="none"/>
              </w:rPr>
            </w:pPr>
            <w:r w:rsidRPr="00B6461F">
              <w:rPr>
                <w:rStyle w:val="a4"/>
                <w:b w:val="0"/>
                <w:color w:val="auto"/>
                <w:u w:val="none"/>
              </w:rPr>
              <w:t>4.</w:t>
            </w:r>
            <w:r w:rsidR="00EF457E" w:rsidRPr="00B6461F">
              <w:rPr>
                <w:rStyle w:val="a4"/>
                <w:b w:val="0"/>
                <w:color w:val="auto"/>
                <w:u w:val="none"/>
              </w:rPr>
              <w:t>8</w:t>
            </w:r>
            <w:r w:rsidRPr="00B6461F">
              <w:rPr>
                <w:rStyle w:val="a4"/>
                <w:b w:val="0"/>
                <w:color w:val="auto"/>
                <w:u w:val="none"/>
              </w:rPr>
              <w:t>.</w:t>
            </w:r>
          </w:p>
        </w:tc>
        <w:tc>
          <w:tcPr>
            <w:tcW w:w="8080" w:type="dxa"/>
            <w:gridSpan w:val="2"/>
          </w:tcPr>
          <w:p w:rsidR="00B13349" w:rsidRPr="00B6461F" w:rsidRDefault="00DF188F" w:rsidP="00E72F52">
            <w:pPr>
              <w:pStyle w:val="70"/>
              <w:shd w:val="clear" w:color="auto" w:fill="auto"/>
              <w:spacing w:line="240" w:lineRule="auto"/>
              <w:jc w:val="left"/>
              <w:rPr>
                <w:rStyle w:val="a4"/>
                <w:rFonts w:ascii="Times New Roman" w:hAnsi="Times New Roman"/>
                <w:b w:val="0"/>
                <w:color w:val="auto"/>
                <w:sz w:val="28"/>
                <w:szCs w:val="28"/>
                <w:u w:val="none"/>
              </w:rPr>
            </w:pPr>
            <w:r w:rsidRPr="00B6461F">
              <w:rPr>
                <w:rFonts w:ascii="Times New Roman" w:hAnsi="Times New Roman" w:cs="Times New Roman"/>
                <w:b w:val="0"/>
                <w:sz w:val="28"/>
                <w:szCs w:val="28"/>
              </w:rPr>
              <w:t xml:space="preserve">Особенности проведения </w:t>
            </w:r>
            <w:r w:rsidRPr="00B6461F">
              <w:rPr>
                <w:rStyle w:val="a4"/>
                <w:rFonts w:ascii="Times New Roman" w:hAnsi="Times New Roman"/>
                <w:b w:val="0"/>
                <w:color w:val="auto"/>
                <w:sz w:val="28"/>
                <w:szCs w:val="28"/>
                <w:u w:val="none"/>
              </w:rPr>
              <w:t>ОГЭ по химии</w:t>
            </w:r>
          </w:p>
        </w:tc>
        <w:tc>
          <w:tcPr>
            <w:tcW w:w="695" w:type="dxa"/>
            <w:vAlign w:val="center"/>
          </w:tcPr>
          <w:p w:rsidR="00B13349" w:rsidRPr="00B6461F" w:rsidRDefault="00FF75F7" w:rsidP="00F27494">
            <w:pPr>
              <w:pStyle w:val="12"/>
              <w:rPr>
                <w:rStyle w:val="a4"/>
                <w:b w:val="0"/>
                <w:color w:val="auto"/>
                <w:u w:val="none"/>
              </w:rPr>
            </w:pPr>
            <w:r w:rsidRPr="00B6461F">
              <w:rPr>
                <w:rStyle w:val="a4"/>
                <w:b w:val="0"/>
                <w:color w:val="auto"/>
                <w:u w:val="none"/>
              </w:rPr>
              <w:t>46</w:t>
            </w:r>
          </w:p>
        </w:tc>
      </w:tr>
      <w:tr w:rsidR="00E72F52" w:rsidRPr="00B6461F" w:rsidTr="000A5FF2">
        <w:trPr>
          <w:gridAfter w:val="1"/>
          <w:wAfter w:w="141" w:type="dxa"/>
        </w:trPr>
        <w:tc>
          <w:tcPr>
            <w:tcW w:w="846" w:type="dxa"/>
          </w:tcPr>
          <w:p w:rsidR="004F0B9E" w:rsidRPr="00B6461F" w:rsidRDefault="00A1739C" w:rsidP="00F27494">
            <w:pPr>
              <w:pStyle w:val="12"/>
              <w:rPr>
                <w:rStyle w:val="a4"/>
                <w:b w:val="0"/>
                <w:color w:val="auto"/>
                <w:u w:val="none"/>
              </w:rPr>
            </w:pPr>
            <w:r w:rsidRPr="00B6461F">
              <w:rPr>
                <w:rStyle w:val="a4"/>
                <w:b w:val="0"/>
                <w:color w:val="auto"/>
                <w:u w:val="none"/>
              </w:rPr>
              <w:t>4.</w:t>
            </w:r>
            <w:r w:rsidR="00EF457E" w:rsidRPr="00B6461F">
              <w:rPr>
                <w:rStyle w:val="a4"/>
                <w:b w:val="0"/>
                <w:color w:val="auto"/>
                <w:u w:val="none"/>
              </w:rPr>
              <w:t>9</w:t>
            </w:r>
            <w:r w:rsidRPr="00B6461F">
              <w:rPr>
                <w:rStyle w:val="a4"/>
                <w:b w:val="0"/>
                <w:color w:val="auto"/>
                <w:u w:val="none"/>
              </w:rPr>
              <w:t>.</w:t>
            </w:r>
          </w:p>
        </w:tc>
        <w:tc>
          <w:tcPr>
            <w:tcW w:w="8080" w:type="dxa"/>
            <w:gridSpan w:val="2"/>
          </w:tcPr>
          <w:p w:rsidR="004F0B9E" w:rsidRPr="00B6461F" w:rsidRDefault="00FF0396" w:rsidP="00E72F52">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 xml:space="preserve">Особенности проведения </w:t>
            </w:r>
            <w:r w:rsidR="004F0B9E" w:rsidRPr="00B6461F">
              <w:rPr>
                <w:rFonts w:ascii="Times New Roman" w:hAnsi="Times New Roman" w:cs="Times New Roman"/>
                <w:color w:val="auto"/>
                <w:sz w:val="28"/>
                <w:szCs w:val="28"/>
              </w:rPr>
              <w:t>ОГЭ по литературе</w:t>
            </w:r>
          </w:p>
        </w:tc>
        <w:tc>
          <w:tcPr>
            <w:tcW w:w="695" w:type="dxa"/>
            <w:vAlign w:val="center"/>
          </w:tcPr>
          <w:p w:rsidR="004F0B9E" w:rsidRPr="00B6461F" w:rsidRDefault="00653EA0" w:rsidP="00F27494">
            <w:pPr>
              <w:pStyle w:val="12"/>
              <w:rPr>
                <w:rStyle w:val="a4"/>
                <w:b w:val="0"/>
                <w:color w:val="auto"/>
                <w:u w:val="none"/>
              </w:rPr>
            </w:pPr>
            <w:r w:rsidRPr="00B6461F">
              <w:rPr>
                <w:rStyle w:val="a4"/>
                <w:b w:val="0"/>
                <w:color w:val="auto"/>
                <w:u w:val="none"/>
              </w:rPr>
              <w:t>50</w:t>
            </w:r>
          </w:p>
        </w:tc>
      </w:tr>
      <w:tr w:rsidR="00A168A2" w:rsidRPr="00B6461F" w:rsidTr="000A5FF2">
        <w:trPr>
          <w:gridAfter w:val="1"/>
          <w:wAfter w:w="141" w:type="dxa"/>
        </w:trPr>
        <w:tc>
          <w:tcPr>
            <w:tcW w:w="846" w:type="dxa"/>
          </w:tcPr>
          <w:p w:rsidR="00A168A2" w:rsidRPr="00B6461F" w:rsidRDefault="00A168A2" w:rsidP="00F27494">
            <w:pPr>
              <w:pStyle w:val="12"/>
              <w:rPr>
                <w:rStyle w:val="a4"/>
                <w:b w:val="0"/>
                <w:color w:val="auto"/>
                <w:u w:val="none"/>
              </w:rPr>
            </w:pPr>
            <w:r w:rsidRPr="00B6461F">
              <w:rPr>
                <w:rStyle w:val="a4"/>
                <w:b w:val="0"/>
                <w:color w:val="auto"/>
                <w:u w:val="none"/>
              </w:rPr>
              <w:t>4.10.</w:t>
            </w:r>
          </w:p>
        </w:tc>
        <w:tc>
          <w:tcPr>
            <w:tcW w:w="8080" w:type="dxa"/>
            <w:gridSpan w:val="2"/>
          </w:tcPr>
          <w:p w:rsidR="00A168A2" w:rsidRPr="00B6461F" w:rsidRDefault="00A168A2" w:rsidP="00E72F52">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Особенности проведения ГВЭ в устной форме</w:t>
            </w:r>
          </w:p>
        </w:tc>
        <w:tc>
          <w:tcPr>
            <w:tcW w:w="695" w:type="dxa"/>
            <w:vAlign w:val="center"/>
          </w:tcPr>
          <w:p w:rsidR="00A168A2" w:rsidRPr="00B6461F" w:rsidRDefault="007C75C2" w:rsidP="00F27494">
            <w:pPr>
              <w:pStyle w:val="12"/>
              <w:rPr>
                <w:rStyle w:val="a4"/>
                <w:b w:val="0"/>
                <w:color w:val="auto"/>
                <w:u w:val="none"/>
              </w:rPr>
            </w:pPr>
            <w:r w:rsidRPr="00B6461F">
              <w:rPr>
                <w:rStyle w:val="a4"/>
                <w:b w:val="0"/>
                <w:color w:val="auto"/>
                <w:u w:val="none"/>
              </w:rPr>
              <w:t>50</w:t>
            </w:r>
          </w:p>
        </w:tc>
      </w:tr>
      <w:tr w:rsidR="00E72F52" w:rsidRPr="00B6461F" w:rsidTr="000A5FF2">
        <w:trPr>
          <w:gridAfter w:val="1"/>
          <w:wAfter w:w="141" w:type="dxa"/>
        </w:trPr>
        <w:tc>
          <w:tcPr>
            <w:tcW w:w="846" w:type="dxa"/>
          </w:tcPr>
          <w:p w:rsidR="00B13349" w:rsidRPr="00B6461F" w:rsidRDefault="00A1739C" w:rsidP="00F27494">
            <w:pPr>
              <w:pStyle w:val="12"/>
              <w:rPr>
                <w:rStyle w:val="a4"/>
                <w:b w:val="0"/>
                <w:color w:val="auto"/>
                <w:u w:val="none"/>
              </w:rPr>
            </w:pPr>
            <w:r w:rsidRPr="00B6461F">
              <w:rPr>
                <w:rStyle w:val="a4"/>
                <w:b w:val="0"/>
                <w:color w:val="auto"/>
                <w:u w:val="none"/>
              </w:rPr>
              <w:lastRenderedPageBreak/>
              <w:t>5.</w:t>
            </w:r>
          </w:p>
        </w:tc>
        <w:tc>
          <w:tcPr>
            <w:tcW w:w="8080" w:type="dxa"/>
            <w:gridSpan w:val="2"/>
          </w:tcPr>
          <w:p w:rsidR="00B13349" w:rsidRPr="00B6461F" w:rsidRDefault="004F0B9E" w:rsidP="00E72F52">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Завершение ГИА</w:t>
            </w:r>
          </w:p>
        </w:tc>
        <w:tc>
          <w:tcPr>
            <w:tcW w:w="695" w:type="dxa"/>
            <w:vAlign w:val="center"/>
          </w:tcPr>
          <w:p w:rsidR="00B13349" w:rsidRPr="00B6461F" w:rsidRDefault="00FF75F7" w:rsidP="00F27494">
            <w:pPr>
              <w:pStyle w:val="12"/>
              <w:rPr>
                <w:rStyle w:val="a4"/>
                <w:b w:val="0"/>
                <w:color w:val="auto"/>
                <w:u w:val="none"/>
              </w:rPr>
            </w:pPr>
            <w:r w:rsidRPr="00B6461F">
              <w:rPr>
                <w:rStyle w:val="a4"/>
                <w:b w:val="0"/>
                <w:color w:val="auto"/>
                <w:u w:val="none"/>
              </w:rPr>
              <w:t>5</w:t>
            </w:r>
            <w:r w:rsidR="00C474C5" w:rsidRPr="00B6461F">
              <w:rPr>
                <w:rStyle w:val="a4"/>
                <w:b w:val="0"/>
                <w:color w:val="auto"/>
                <w:u w:val="none"/>
              </w:rPr>
              <w:t>1</w:t>
            </w:r>
          </w:p>
        </w:tc>
      </w:tr>
      <w:tr w:rsidR="00E72F52" w:rsidRPr="00B6461F" w:rsidTr="000A5FF2">
        <w:trPr>
          <w:gridAfter w:val="1"/>
          <w:wAfter w:w="141" w:type="dxa"/>
        </w:trPr>
        <w:tc>
          <w:tcPr>
            <w:tcW w:w="846" w:type="dxa"/>
          </w:tcPr>
          <w:p w:rsidR="00B13349" w:rsidRPr="00B6461F" w:rsidRDefault="00A1739C" w:rsidP="00F27494">
            <w:pPr>
              <w:pStyle w:val="12"/>
              <w:rPr>
                <w:rStyle w:val="a4"/>
                <w:b w:val="0"/>
                <w:color w:val="auto"/>
                <w:u w:val="none"/>
              </w:rPr>
            </w:pPr>
            <w:r w:rsidRPr="00B6461F">
              <w:rPr>
                <w:rStyle w:val="a4"/>
                <w:b w:val="0"/>
                <w:color w:val="auto"/>
                <w:u w:val="none"/>
              </w:rPr>
              <w:t>5.1.</w:t>
            </w:r>
          </w:p>
        </w:tc>
        <w:tc>
          <w:tcPr>
            <w:tcW w:w="8080" w:type="dxa"/>
            <w:gridSpan w:val="2"/>
          </w:tcPr>
          <w:p w:rsidR="00B13349" w:rsidRPr="00B6461F" w:rsidRDefault="004F0B9E" w:rsidP="00DE63B8">
            <w:pPr>
              <w:pStyle w:val="af"/>
              <w:spacing w:after="0" w:line="240" w:lineRule="auto"/>
              <w:ind w:left="0"/>
              <w:rPr>
                <w:rFonts w:ascii="Times New Roman" w:hAnsi="Times New Roman"/>
                <w:sz w:val="28"/>
                <w:szCs w:val="28"/>
              </w:rPr>
            </w:pPr>
            <w:r w:rsidRPr="00B6461F">
              <w:rPr>
                <w:rFonts w:ascii="Times New Roman" w:hAnsi="Times New Roman"/>
                <w:sz w:val="28"/>
                <w:szCs w:val="28"/>
              </w:rPr>
              <w:t xml:space="preserve">Схема упаковки </w:t>
            </w:r>
            <w:r w:rsidR="00B40B1B" w:rsidRPr="00B6461F">
              <w:rPr>
                <w:rFonts w:ascii="Times New Roman" w:hAnsi="Times New Roman"/>
                <w:sz w:val="28"/>
                <w:szCs w:val="28"/>
              </w:rPr>
              <w:t>ЭМ</w:t>
            </w:r>
            <w:r w:rsidRPr="00B6461F">
              <w:rPr>
                <w:rFonts w:ascii="Times New Roman" w:hAnsi="Times New Roman"/>
                <w:sz w:val="28"/>
                <w:szCs w:val="28"/>
              </w:rPr>
              <w:t xml:space="preserve"> ОГЭ </w:t>
            </w:r>
          </w:p>
        </w:tc>
        <w:tc>
          <w:tcPr>
            <w:tcW w:w="695" w:type="dxa"/>
            <w:vAlign w:val="center"/>
          </w:tcPr>
          <w:p w:rsidR="00B13349" w:rsidRPr="00B6461F" w:rsidRDefault="00FF75F7" w:rsidP="00F27494">
            <w:pPr>
              <w:pStyle w:val="12"/>
              <w:rPr>
                <w:rStyle w:val="a4"/>
                <w:b w:val="0"/>
                <w:color w:val="auto"/>
                <w:u w:val="none"/>
              </w:rPr>
            </w:pPr>
            <w:r w:rsidRPr="00B6461F">
              <w:rPr>
                <w:rStyle w:val="a4"/>
                <w:b w:val="0"/>
                <w:color w:val="auto"/>
                <w:u w:val="none"/>
              </w:rPr>
              <w:t>5</w:t>
            </w:r>
            <w:r w:rsidR="00DE12E3" w:rsidRPr="00B6461F">
              <w:rPr>
                <w:rStyle w:val="a4"/>
                <w:b w:val="0"/>
                <w:color w:val="auto"/>
                <w:u w:val="none"/>
              </w:rPr>
              <w:t>2</w:t>
            </w:r>
          </w:p>
        </w:tc>
      </w:tr>
      <w:tr w:rsidR="00DE63B8" w:rsidRPr="00B6461F" w:rsidTr="000A5FF2">
        <w:trPr>
          <w:gridAfter w:val="1"/>
          <w:wAfter w:w="141" w:type="dxa"/>
        </w:trPr>
        <w:tc>
          <w:tcPr>
            <w:tcW w:w="846" w:type="dxa"/>
          </w:tcPr>
          <w:p w:rsidR="00DE63B8" w:rsidRPr="00B6461F" w:rsidRDefault="00DE63B8" w:rsidP="00F27494">
            <w:pPr>
              <w:pStyle w:val="12"/>
              <w:rPr>
                <w:rStyle w:val="a4"/>
                <w:b w:val="0"/>
                <w:color w:val="auto"/>
                <w:u w:val="none"/>
              </w:rPr>
            </w:pPr>
            <w:r w:rsidRPr="00B6461F">
              <w:rPr>
                <w:rStyle w:val="a4"/>
                <w:b w:val="0"/>
                <w:color w:val="auto"/>
                <w:u w:val="none"/>
              </w:rPr>
              <w:t>5.1.1.</w:t>
            </w:r>
          </w:p>
        </w:tc>
        <w:tc>
          <w:tcPr>
            <w:tcW w:w="8080" w:type="dxa"/>
            <w:gridSpan w:val="2"/>
          </w:tcPr>
          <w:p w:rsidR="00DE63B8" w:rsidRPr="00B6461F" w:rsidRDefault="00DE63B8" w:rsidP="00F416EF">
            <w:pPr>
              <w:pStyle w:val="af"/>
              <w:spacing w:after="0" w:line="240" w:lineRule="auto"/>
              <w:ind w:left="0"/>
              <w:rPr>
                <w:rFonts w:ascii="Times New Roman" w:hAnsi="Times New Roman"/>
                <w:sz w:val="28"/>
                <w:szCs w:val="28"/>
              </w:rPr>
            </w:pPr>
            <w:r w:rsidRPr="00B6461F">
              <w:rPr>
                <w:rFonts w:ascii="Times New Roman" w:hAnsi="Times New Roman"/>
                <w:sz w:val="28"/>
                <w:szCs w:val="28"/>
              </w:rPr>
              <w:t xml:space="preserve">Схема упаковки в аудитории ППЭ ЭМ ОГЭ по </w:t>
            </w:r>
            <w:r w:rsidR="00F416EF" w:rsidRPr="00B6461F">
              <w:rPr>
                <w:rFonts w:ascii="Times New Roman" w:hAnsi="Times New Roman"/>
                <w:sz w:val="28"/>
                <w:szCs w:val="28"/>
              </w:rPr>
              <w:t>русскому языку, математике,</w:t>
            </w:r>
            <w:r w:rsidRPr="00B6461F">
              <w:rPr>
                <w:rFonts w:ascii="Times New Roman" w:hAnsi="Times New Roman"/>
                <w:sz w:val="28"/>
                <w:szCs w:val="28"/>
              </w:rPr>
              <w:t xml:space="preserve"> </w:t>
            </w:r>
            <w:r w:rsidR="00F416EF" w:rsidRPr="00B6461F">
              <w:rPr>
                <w:rFonts w:ascii="Times New Roman" w:hAnsi="Times New Roman"/>
                <w:sz w:val="28"/>
                <w:szCs w:val="28"/>
              </w:rPr>
              <w:t>химии и истории</w:t>
            </w:r>
          </w:p>
        </w:tc>
        <w:tc>
          <w:tcPr>
            <w:tcW w:w="695" w:type="dxa"/>
            <w:vAlign w:val="center"/>
          </w:tcPr>
          <w:p w:rsidR="00DE63B8" w:rsidRPr="00B6461F" w:rsidRDefault="00FF75F7" w:rsidP="00F27494">
            <w:pPr>
              <w:pStyle w:val="12"/>
              <w:rPr>
                <w:rStyle w:val="a4"/>
                <w:b w:val="0"/>
                <w:color w:val="auto"/>
                <w:u w:val="none"/>
              </w:rPr>
            </w:pPr>
            <w:r w:rsidRPr="00B6461F">
              <w:rPr>
                <w:rStyle w:val="a4"/>
                <w:b w:val="0"/>
                <w:color w:val="auto"/>
                <w:u w:val="none"/>
              </w:rPr>
              <w:t>5</w:t>
            </w:r>
            <w:r w:rsidR="00DE12E3" w:rsidRPr="00B6461F">
              <w:rPr>
                <w:rStyle w:val="a4"/>
                <w:b w:val="0"/>
                <w:color w:val="auto"/>
                <w:u w:val="none"/>
              </w:rPr>
              <w:t>2</w:t>
            </w:r>
          </w:p>
        </w:tc>
      </w:tr>
      <w:tr w:rsidR="00E72F52" w:rsidRPr="00B6461F" w:rsidTr="000A5FF2">
        <w:trPr>
          <w:gridAfter w:val="1"/>
          <w:wAfter w:w="141" w:type="dxa"/>
        </w:trPr>
        <w:tc>
          <w:tcPr>
            <w:tcW w:w="846" w:type="dxa"/>
          </w:tcPr>
          <w:p w:rsidR="00B13349" w:rsidRPr="00B6461F" w:rsidRDefault="00B40B1B" w:rsidP="00F27494">
            <w:pPr>
              <w:pStyle w:val="12"/>
              <w:rPr>
                <w:rStyle w:val="a4"/>
                <w:b w:val="0"/>
                <w:color w:val="auto"/>
                <w:u w:val="none"/>
              </w:rPr>
            </w:pPr>
            <w:r w:rsidRPr="00B6461F">
              <w:rPr>
                <w:rStyle w:val="a4"/>
                <w:b w:val="0"/>
                <w:color w:val="auto"/>
                <w:u w:val="none"/>
              </w:rPr>
              <w:t>5.</w:t>
            </w:r>
            <w:r w:rsidR="00DE63B8" w:rsidRPr="00B6461F">
              <w:rPr>
                <w:rStyle w:val="a4"/>
                <w:b w:val="0"/>
                <w:color w:val="auto"/>
                <w:u w:val="none"/>
              </w:rPr>
              <w:t>1.</w:t>
            </w:r>
            <w:r w:rsidRPr="00B6461F">
              <w:rPr>
                <w:rStyle w:val="a4"/>
                <w:b w:val="0"/>
                <w:color w:val="auto"/>
                <w:u w:val="none"/>
              </w:rPr>
              <w:t>2.</w:t>
            </w:r>
          </w:p>
        </w:tc>
        <w:tc>
          <w:tcPr>
            <w:tcW w:w="8080" w:type="dxa"/>
            <w:gridSpan w:val="2"/>
          </w:tcPr>
          <w:p w:rsidR="00B13349" w:rsidRPr="00B6461F" w:rsidRDefault="00B40B1B" w:rsidP="00F416EF">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 xml:space="preserve">Схема упаковки </w:t>
            </w:r>
            <w:r w:rsidR="00564753" w:rsidRPr="00B6461F">
              <w:rPr>
                <w:rFonts w:ascii="Times New Roman" w:hAnsi="Times New Roman" w:cs="Times New Roman"/>
                <w:color w:val="auto"/>
                <w:sz w:val="28"/>
                <w:szCs w:val="28"/>
              </w:rPr>
              <w:t xml:space="preserve">в аудитории ППЭ </w:t>
            </w:r>
            <w:r w:rsidRPr="00B6461F">
              <w:rPr>
                <w:rFonts w:ascii="Times New Roman" w:hAnsi="Times New Roman" w:cs="Times New Roman"/>
                <w:color w:val="auto"/>
                <w:sz w:val="28"/>
                <w:szCs w:val="28"/>
              </w:rPr>
              <w:t xml:space="preserve">ЭМ ОГЭ по выбору (за исключением ОГЭ по </w:t>
            </w:r>
            <w:r w:rsidR="00F416EF" w:rsidRPr="00B6461F">
              <w:rPr>
                <w:rFonts w:ascii="Times New Roman" w:hAnsi="Times New Roman" w:cs="Times New Roman"/>
                <w:color w:val="auto"/>
                <w:sz w:val="28"/>
                <w:szCs w:val="28"/>
              </w:rPr>
              <w:t>химии и истории</w:t>
            </w:r>
            <w:r w:rsidRPr="00B6461F">
              <w:rPr>
                <w:rFonts w:ascii="Times New Roman" w:hAnsi="Times New Roman" w:cs="Times New Roman"/>
                <w:color w:val="auto"/>
                <w:sz w:val="28"/>
                <w:szCs w:val="28"/>
              </w:rPr>
              <w:t>)</w:t>
            </w:r>
            <w:r w:rsidR="00964D93" w:rsidRPr="00B6461F">
              <w:rPr>
                <w:rFonts w:ascii="Times New Roman" w:hAnsi="Times New Roman" w:cs="Times New Roman"/>
                <w:color w:val="auto"/>
                <w:sz w:val="28"/>
                <w:szCs w:val="28"/>
              </w:rPr>
              <w:t xml:space="preserve"> </w:t>
            </w:r>
          </w:p>
        </w:tc>
        <w:tc>
          <w:tcPr>
            <w:tcW w:w="695" w:type="dxa"/>
            <w:vAlign w:val="center"/>
          </w:tcPr>
          <w:p w:rsidR="00B13349" w:rsidRPr="00B6461F" w:rsidRDefault="00FF75F7" w:rsidP="00F27494">
            <w:pPr>
              <w:pStyle w:val="12"/>
              <w:rPr>
                <w:rStyle w:val="a4"/>
                <w:b w:val="0"/>
                <w:color w:val="auto"/>
                <w:u w:val="none"/>
              </w:rPr>
            </w:pPr>
            <w:r w:rsidRPr="00B6461F">
              <w:rPr>
                <w:rStyle w:val="a4"/>
                <w:b w:val="0"/>
                <w:color w:val="auto"/>
                <w:u w:val="none"/>
              </w:rPr>
              <w:t>5</w:t>
            </w:r>
            <w:r w:rsidR="00653EA0" w:rsidRPr="00B6461F">
              <w:rPr>
                <w:rStyle w:val="a4"/>
                <w:b w:val="0"/>
                <w:color w:val="auto"/>
                <w:u w:val="none"/>
              </w:rPr>
              <w:t>3</w:t>
            </w:r>
          </w:p>
        </w:tc>
      </w:tr>
      <w:tr w:rsidR="00E72F52" w:rsidRPr="00B6461F" w:rsidTr="000A5FF2">
        <w:trPr>
          <w:gridAfter w:val="1"/>
          <w:wAfter w:w="141" w:type="dxa"/>
        </w:trPr>
        <w:tc>
          <w:tcPr>
            <w:tcW w:w="846" w:type="dxa"/>
          </w:tcPr>
          <w:p w:rsidR="00B40B1B" w:rsidRPr="00B6461F" w:rsidRDefault="00B40B1B" w:rsidP="00F27494">
            <w:pPr>
              <w:pStyle w:val="12"/>
              <w:rPr>
                <w:rStyle w:val="a4"/>
                <w:b w:val="0"/>
                <w:color w:val="auto"/>
                <w:u w:val="none"/>
              </w:rPr>
            </w:pPr>
            <w:r w:rsidRPr="00B6461F">
              <w:rPr>
                <w:rStyle w:val="a4"/>
                <w:b w:val="0"/>
                <w:color w:val="auto"/>
                <w:u w:val="none"/>
              </w:rPr>
              <w:t>5.</w:t>
            </w:r>
            <w:r w:rsidR="00DE63B8" w:rsidRPr="00B6461F">
              <w:rPr>
                <w:rStyle w:val="a4"/>
                <w:b w:val="0"/>
                <w:color w:val="auto"/>
                <w:u w:val="none"/>
              </w:rPr>
              <w:t>1.</w:t>
            </w:r>
            <w:r w:rsidRPr="00B6461F">
              <w:rPr>
                <w:rStyle w:val="a4"/>
                <w:b w:val="0"/>
                <w:color w:val="auto"/>
                <w:u w:val="none"/>
              </w:rPr>
              <w:t>3.</w:t>
            </w:r>
          </w:p>
        </w:tc>
        <w:tc>
          <w:tcPr>
            <w:tcW w:w="8080" w:type="dxa"/>
            <w:gridSpan w:val="2"/>
          </w:tcPr>
          <w:p w:rsidR="00B40B1B" w:rsidRPr="00B6461F" w:rsidRDefault="00B40B1B" w:rsidP="00564753">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 xml:space="preserve">Схема упаковки </w:t>
            </w:r>
            <w:r w:rsidR="00564753" w:rsidRPr="00B6461F">
              <w:rPr>
                <w:rFonts w:ascii="Times New Roman" w:hAnsi="Times New Roman" w:cs="Times New Roman"/>
                <w:color w:val="auto"/>
                <w:sz w:val="28"/>
                <w:szCs w:val="28"/>
              </w:rPr>
              <w:t xml:space="preserve">в штабе ППЭ </w:t>
            </w:r>
            <w:r w:rsidR="00D86130" w:rsidRPr="00B6461F">
              <w:rPr>
                <w:rFonts w:ascii="Times New Roman" w:hAnsi="Times New Roman" w:cs="Times New Roman"/>
                <w:color w:val="auto"/>
                <w:sz w:val="28"/>
                <w:szCs w:val="28"/>
              </w:rPr>
              <w:t xml:space="preserve">ЭМ ОГЭ по </w:t>
            </w:r>
            <w:r w:rsidR="00F416EF" w:rsidRPr="00B6461F">
              <w:rPr>
                <w:rFonts w:ascii="Times New Roman" w:hAnsi="Times New Roman"/>
                <w:color w:val="auto"/>
                <w:sz w:val="28"/>
                <w:szCs w:val="28"/>
              </w:rPr>
              <w:t>русскому языку, математике</w:t>
            </w:r>
          </w:p>
        </w:tc>
        <w:tc>
          <w:tcPr>
            <w:tcW w:w="695" w:type="dxa"/>
            <w:vAlign w:val="center"/>
          </w:tcPr>
          <w:p w:rsidR="00B40B1B" w:rsidRPr="00B6461F" w:rsidRDefault="00FF75F7" w:rsidP="00F27494">
            <w:pPr>
              <w:pStyle w:val="12"/>
              <w:rPr>
                <w:rStyle w:val="a4"/>
                <w:b w:val="0"/>
                <w:color w:val="auto"/>
                <w:u w:val="none"/>
              </w:rPr>
            </w:pPr>
            <w:r w:rsidRPr="00B6461F">
              <w:rPr>
                <w:rStyle w:val="a4"/>
                <w:b w:val="0"/>
                <w:color w:val="auto"/>
                <w:u w:val="none"/>
              </w:rPr>
              <w:t>5</w:t>
            </w:r>
            <w:r w:rsidR="00DE12E3" w:rsidRPr="00B6461F">
              <w:rPr>
                <w:rStyle w:val="a4"/>
                <w:b w:val="0"/>
                <w:color w:val="auto"/>
                <w:u w:val="none"/>
              </w:rPr>
              <w:t>3</w:t>
            </w:r>
          </w:p>
        </w:tc>
      </w:tr>
      <w:tr w:rsidR="00E72F52" w:rsidRPr="00B6461F" w:rsidTr="000A5FF2">
        <w:trPr>
          <w:gridAfter w:val="1"/>
          <w:wAfter w:w="141" w:type="dxa"/>
        </w:trPr>
        <w:tc>
          <w:tcPr>
            <w:tcW w:w="846" w:type="dxa"/>
          </w:tcPr>
          <w:p w:rsidR="00B40B1B" w:rsidRPr="00B6461F" w:rsidRDefault="00B40B1B" w:rsidP="00F27494">
            <w:pPr>
              <w:pStyle w:val="12"/>
              <w:rPr>
                <w:rStyle w:val="a4"/>
                <w:b w:val="0"/>
                <w:color w:val="auto"/>
                <w:u w:val="none"/>
              </w:rPr>
            </w:pPr>
            <w:r w:rsidRPr="00B6461F">
              <w:rPr>
                <w:rStyle w:val="a4"/>
                <w:b w:val="0"/>
                <w:color w:val="auto"/>
                <w:u w:val="none"/>
              </w:rPr>
              <w:t>5.</w:t>
            </w:r>
            <w:r w:rsidR="00DE63B8" w:rsidRPr="00B6461F">
              <w:rPr>
                <w:rStyle w:val="a4"/>
                <w:b w:val="0"/>
                <w:color w:val="auto"/>
                <w:u w:val="none"/>
              </w:rPr>
              <w:t>1.</w:t>
            </w:r>
            <w:r w:rsidRPr="00B6461F">
              <w:rPr>
                <w:rStyle w:val="a4"/>
                <w:b w:val="0"/>
                <w:color w:val="auto"/>
                <w:u w:val="none"/>
              </w:rPr>
              <w:t>4.</w:t>
            </w:r>
          </w:p>
        </w:tc>
        <w:tc>
          <w:tcPr>
            <w:tcW w:w="8080" w:type="dxa"/>
            <w:gridSpan w:val="2"/>
          </w:tcPr>
          <w:p w:rsidR="00B40B1B" w:rsidRPr="00B6461F" w:rsidRDefault="00B40B1B" w:rsidP="00F416EF">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 xml:space="preserve">Схема упаковки </w:t>
            </w:r>
            <w:r w:rsidR="00564753" w:rsidRPr="00B6461F">
              <w:rPr>
                <w:rFonts w:ascii="Times New Roman" w:hAnsi="Times New Roman" w:cs="Times New Roman"/>
                <w:color w:val="auto"/>
                <w:sz w:val="28"/>
                <w:szCs w:val="28"/>
              </w:rPr>
              <w:t xml:space="preserve">в штабе ППЭ </w:t>
            </w:r>
            <w:r w:rsidRPr="00B6461F">
              <w:rPr>
                <w:rFonts w:ascii="Times New Roman" w:hAnsi="Times New Roman" w:cs="Times New Roman"/>
                <w:color w:val="auto"/>
                <w:sz w:val="28"/>
                <w:szCs w:val="28"/>
              </w:rPr>
              <w:t xml:space="preserve">ЭМ ОГЭ по </w:t>
            </w:r>
            <w:r w:rsidR="00F416EF" w:rsidRPr="00B6461F">
              <w:rPr>
                <w:rFonts w:ascii="Times New Roman" w:hAnsi="Times New Roman" w:cs="Times New Roman"/>
                <w:color w:val="auto"/>
                <w:sz w:val="28"/>
                <w:szCs w:val="28"/>
              </w:rPr>
              <w:t>химии и истории (технология ФЦТ)</w:t>
            </w:r>
            <w:r w:rsidRPr="00B6461F">
              <w:rPr>
                <w:rFonts w:ascii="Times New Roman" w:hAnsi="Times New Roman" w:cs="Times New Roman"/>
                <w:color w:val="auto"/>
                <w:sz w:val="28"/>
                <w:szCs w:val="28"/>
              </w:rPr>
              <w:t xml:space="preserve"> </w:t>
            </w:r>
          </w:p>
        </w:tc>
        <w:tc>
          <w:tcPr>
            <w:tcW w:w="695" w:type="dxa"/>
            <w:vAlign w:val="center"/>
          </w:tcPr>
          <w:p w:rsidR="00B40B1B" w:rsidRPr="00B6461F" w:rsidRDefault="00FF75F7" w:rsidP="00F27494">
            <w:pPr>
              <w:pStyle w:val="12"/>
              <w:rPr>
                <w:rStyle w:val="a4"/>
                <w:b w:val="0"/>
                <w:color w:val="auto"/>
                <w:u w:val="none"/>
              </w:rPr>
            </w:pPr>
            <w:r w:rsidRPr="00B6461F">
              <w:rPr>
                <w:rStyle w:val="a4"/>
                <w:b w:val="0"/>
                <w:color w:val="auto"/>
                <w:u w:val="none"/>
              </w:rPr>
              <w:t>5</w:t>
            </w:r>
            <w:r w:rsidR="007C75C2" w:rsidRPr="00B6461F">
              <w:rPr>
                <w:rStyle w:val="a4"/>
                <w:b w:val="0"/>
                <w:color w:val="auto"/>
                <w:u w:val="none"/>
              </w:rPr>
              <w:t>4</w:t>
            </w:r>
          </w:p>
        </w:tc>
      </w:tr>
      <w:tr w:rsidR="00E72F52" w:rsidRPr="00B6461F" w:rsidTr="000A5FF2">
        <w:trPr>
          <w:gridAfter w:val="1"/>
          <w:wAfter w:w="141" w:type="dxa"/>
        </w:trPr>
        <w:tc>
          <w:tcPr>
            <w:tcW w:w="846" w:type="dxa"/>
          </w:tcPr>
          <w:p w:rsidR="00B40B1B" w:rsidRPr="00B6461F" w:rsidRDefault="00B40B1B" w:rsidP="00F27494">
            <w:pPr>
              <w:pStyle w:val="12"/>
              <w:rPr>
                <w:rStyle w:val="a4"/>
                <w:b w:val="0"/>
                <w:color w:val="auto"/>
                <w:u w:val="none"/>
              </w:rPr>
            </w:pPr>
            <w:r w:rsidRPr="00B6461F">
              <w:rPr>
                <w:rStyle w:val="a4"/>
                <w:b w:val="0"/>
                <w:color w:val="auto"/>
                <w:u w:val="none"/>
              </w:rPr>
              <w:t>5.</w:t>
            </w:r>
            <w:r w:rsidR="00DE63B8" w:rsidRPr="00B6461F">
              <w:rPr>
                <w:rStyle w:val="a4"/>
                <w:b w:val="0"/>
                <w:color w:val="auto"/>
                <w:u w:val="none"/>
              </w:rPr>
              <w:t>1.</w:t>
            </w:r>
            <w:r w:rsidRPr="00B6461F">
              <w:rPr>
                <w:rStyle w:val="a4"/>
                <w:b w:val="0"/>
                <w:color w:val="auto"/>
                <w:u w:val="none"/>
              </w:rPr>
              <w:t>5.</w:t>
            </w:r>
          </w:p>
        </w:tc>
        <w:tc>
          <w:tcPr>
            <w:tcW w:w="8080" w:type="dxa"/>
            <w:gridSpan w:val="2"/>
          </w:tcPr>
          <w:p w:rsidR="00B40B1B" w:rsidRPr="00B6461F" w:rsidRDefault="00B40B1B" w:rsidP="00F416EF">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 xml:space="preserve">Схема упаковки </w:t>
            </w:r>
            <w:r w:rsidR="00564753" w:rsidRPr="00B6461F">
              <w:rPr>
                <w:rFonts w:ascii="Times New Roman" w:hAnsi="Times New Roman" w:cs="Times New Roman"/>
                <w:color w:val="auto"/>
                <w:sz w:val="28"/>
                <w:szCs w:val="28"/>
              </w:rPr>
              <w:t xml:space="preserve">в штабе ППЭ </w:t>
            </w:r>
            <w:r w:rsidRPr="00B6461F">
              <w:rPr>
                <w:rFonts w:ascii="Times New Roman" w:hAnsi="Times New Roman" w:cs="Times New Roman"/>
                <w:color w:val="auto"/>
                <w:sz w:val="28"/>
                <w:szCs w:val="28"/>
              </w:rPr>
              <w:t xml:space="preserve">ЭМ ОГЭ по выбору (за исключением ОГЭ по </w:t>
            </w:r>
            <w:r w:rsidR="00F416EF" w:rsidRPr="00B6461F">
              <w:rPr>
                <w:rFonts w:ascii="Times New Roman" w:hAnsi="Times New Roman" w:cs="Times New Roman"/>
                <w:color w:val="auto"/>
                <w:sz w:val="28"/>
                <w:szCs w:val="28"/>
              </w:rPr>
              <w:t>химии и истории)</w:t>
            </w:r>
            <w:r w:rsidRPr="00B6461F">
              <w:rPr>
                <w:rFonts w:ascii="Times New Roman" w:hAnsi="Times New Roman" w:cs="Times New Roman"/>
                <w:color w:val="auto"/>
                <w:sz w:val="28"/>
                <w:szCs w:val="28"/>
              </w:rPr>
              <w:t xml:space="preserve"> </w:t>
            </w:r>
          </w:p>
        </w:tc>
        <w:tc>
          <w:tcPr>
            <w:tcW w:w="695" w:type="dxa"/>
            <w:vAlign w:val="center"/>
          </w:tcPr>
          <w:p w:rsidR="00B40B1B" w:rsidRPr="00B6461F" w:rsidRDefault="00381645" w:rsidP="00F27494">
            <w:pPr>
              <w:pStyle w:val="12"/>
              <w:rPr>
                <w:rStyle w:val="a4"/>
                <w:b w:val="0"/>
                <w:color w:val="auto"/>
                <w:u w:val="none"/>
              </w:rPr>
            </w:pPr>
            <w:r w:rsidRPr="00B6461F">
              <w:rPr>
                <w:rStyle w:val="a4"/>
                <w:b w:val="0"/>
                <w:color w:val="auto"/>
                <w:u w:val="none"/>
              </w:rPr>
              <w:t>5</w:t>
            </w:r>
            <w:r w:rsidR="00C474C5" w:rsidRPr="00B6461F">
              <w:rPr>
                <w:rStyle w:val="a4"/>
                <w:b w:val="0"/>
                <w:color w:val="auto"/>
                <w:u w:val="none"/>
              </w:rPr>
              <w:t>5</w:t>
            </w:r>
          </w:p>
        </w:tc>
      </w:tr>
      <w:tr w:rsidR="00DE63B8" w:rsidRPr="00B6461F" w:rsidTr="000A5FF2">
        <w:trPr>
          <w:gridAfter w:val="1"/>
          <w:wAfter w:w="141" w:type="dxa"/>
        </w:trPr>
        <w:tc>
          <w:tcPr>
            <w:tcW w:w="846" w:type="dxa"/>
          </w:tcPr>
          <w:p w:rsidR="00DE63B8" w:rsidRPr="00B6461F" w:rsidRDefault="00DE63B8" w:rsidP="00F27494">
            <w:pPr>
              <w:pStyle w:val="12"/>
              <w:rPr>
                <w:rStyle w:val="a4"/>
                <w:b w:val="0"/>
                <w:color w:val="auto"/>
                <w:u w:val="none"/>
              </w:rPr>
            </w:pPr>
            <w:r w:rsidRPr="00B6461F">
              <w:rPr>
                <w:rStyle w:val="a4"/>
                <w:b w:val="0"/>
                <w:color w:val="auto"/>
                <w:u w:val="none"/>
              </w:rPr>
              <w:t>5.2.</w:t>
            </w:r>
          </w:p>
        </w:tc>
        <w:tc>
          <w:tcPr>
            <w:tcW w:w="8080" w:type="dxa"/>
            <w:gridSpan w:val="2"/>
          </w:tcPr>
          <w:p w:rsidR="00DE63B8" w:rsidRPr="00B6461F" w:rsidRDefault="00DE63B8" w:rsidP="00DE63B8">
            <w:pPr>
              <w:ind w:left="360" w:hanging="321"/>
              <w:rPr>
                <w:sz w:val="28"/>
                <w:szCs w:val="28"/>
              </w:rPr>
            </w:pPr>
            <w:r w:rsidRPr="00B6461F">
              <w:rPr>
                <w:sz w:val="28"/>
                <w:szCs w:val="28"/>
              </w:rPr>
              <w:t>Схемы упаковки ЭМ ГВЭ</w:t>
            </w:r>
            <w:r w:rsidR="000A5FF2" w:rsidRPr="00B6461F">
              <w:rPr>
                <w:sz w:val="28"/>
                <w:szCs w:val="28"/>
              </w:rPr>
              <w:t xml:space="preserve"> </w:t>
            </w:r>
          </w:p>
        </w:tc>
        <w:tc>
          <w:tcPr>
            <w:tcW w:w="695" w:type="dxa"/>
            <w:vAlign w:val="center"/>
          </w:tcPr>
          <w:p w:rsidR="00DE63B8" w:rsidRPr="00B6461F" w:rsidRDefault="007C75C2" w:rsidP="00F27494">
            <w:pPr>
              <w:pStyle w:val="12"/>
              <w:rPr>
                <w:rStyle w:val="a4"/>
                <w:b w:val="0"/>
                <w:color w:val="auto"/>
                <w:u w:val="none"/>
              </w:rPr>
            </w:pPr>
            <w:r w:rsidRPr="00B6461F">
              <w:rPr>
                <w:rStyle w:val="a4"/>
                <w:b w:val="0"/>
                <w:color w:val="auto"/>
                <w:u w:val="none"/>
              </w:rPr>
              <w:t>57</w:t>
            </w:r>
          </w:p>
        </w:tc>
      </w:tr>
      <w:tr w:rsidR="00DE63B8" w:rsidRPr="00B6461F" w:rsidTr="000A5FF2">
        <w:trPr>
          <w:gridAfter w:val="1"/>
          <w:wAfter w:w="141" w:type="dxa"/>
        </w:trPr>
        <w:tc>
          <w:tcPr>
            <w:tcW w:w="846" w:type="dxa"/>
          </w:tcPr>
          <w:p w:rsidR="00DE63B8" w:rsidRPr="00B6461F" w:rsidRDefault="00DE63B8" w:rsidP="00F27494">
            <w:pPr>
              <w:pStyle w:val="12"/>
              <w:rPr>
                <w:rStyle w:val="a4"/>
                <w:b w:val="0"/>
                <w:color w:val="auto"/>
                <w:u w:val="none"/>
              </w:rPr>
            </w:pPr>
            <w:r w:rsidRPr="00B6461F">
              <w:rPr>
                <w:rStyle w:val="a4"/>
                <w:b w:val="0"/>
                <w:color w:val="auto"/>
                <w:u w:val="none"/>
              </w:rPr>
              <w:t>5.2.1.</w:t>
            </w:r>
          </w:p>
        </w:tc>
        <w:tc>
          <w:tcPr>
            <w:tcW w:w="8080" w:type="dxa"/>
            <w:gridSpan w:val="2"/>
          </w:tcPr>
          <w:p w:rsidR="00DE63B8" w:rsidRPr="00B6461F" w:rsidRDefault="00DE63B8" w:rsidP="00DE63B8">
            <w:pPr>
              <w:ind w:left="360" w:hanging="321"/>
              <w:rPr>
                <w:sz w:val="28"/>
                <w:szCs w:val="28"/>
                <w:u w:val="single"/>
              </w:rPr>
            </w:pPr>
            <w:r w:rsidRPr="00B6461F">
              <w:rPr>
                <w:sz w:val="28"/>
                <w:szCs w:val="28"/>
              </w:rPr>
              <w:t>Схема упаковки в аудитории ЭМ ГВЭ по всем предметам</w:t>
            </w:r>
            <w:r w:rsidRPr="00B6461F">
              <w:rPr>
                <w:sz w:val="28"/>
                <w:szCs w:val="28"/>
                <w:u w:val="single"/>
              </w:rPr>
              <w:t xml:space="preserve"> </w:t>
            </w:r>
          </w:p>
        </w:tc>
        <w:tc>
          <w:tcPr>
            <w:tcW w:w="695" w:type="dxa"/>
            <w:vAlign w:val="center"/>
          </w:tcPr>
          <w:p w:rsidR="00DE63B8" w:rsidRPr="00B6461F" w:rsidRDefault="00FF75F7" w:rsidP="00F27494">
            <w:pPr>
              <w:pStyle w:val="12"/>
              <w:rPr>
                <w:rStyle w:val="a4"/>
                <w:b w:val="0"/>
                <w:color w:val="auto"/>
                <w:u w:val="none"/>
              </w:rPr>
            </w:pPr>
            <w:r w:rsidRPr="00B6461F">
              <w:rPr>
                <w:rStyle w:val="a4"/>
                <w:b w:val="0"/>
                <w:color w:val="auto"/>
                <w:u w:val="none"/>
              </w:rPr>
              <w:t>5</w:t>
            </w:r>
            <w:r w:rsidR="007C75C2" w:rsidRPr="00B6461F">
              <w:rPr>
                <w:rStyle w:val="a4"/>
                <w:b w:val="0"/>
                <w:color w:val="auto"/>
                <w:u w:val="none"/>
              </w:rPr>
              <w:t>7</w:t>
            </w:r>
          </w:p>
        </w:tc>
      </w:tr>
      <w:tr w:rsidR="00DE63B8" w:rsidRPr="00B6461F" w:rsidTr="000A5FF2">
        <w:trPr>
          <w:gridAfter w:val="1"/>
          <w:wAfter w:w="141" w:type="dxa"/>
        </w:trPr>
        <w:tc>
          <w:tcPr>
            <w:tcW w:w="846" w:type="dxa"/>
          </w:tcPr>
          <w:p w:rsidR="00DE63B8" w:rsidRPr="00B6461F" w:rsidRDefault="00DE63B8" w:rsidP="00F27494">
            <w:pPr>
              <w:pStyle w:val="12"/>
              <w:rPr>
                <w:rStyle w:val="a4"/>
                <w:b w:val="0"/>
                <w:color w:val="auto"/>
                <w:u w:val="none"/>
              </w:rPr>
            </w:pPr>
            <w:r w:rsidRPr="00B6461F">
              <w:rPr>
                <w:rStyle w:val="a4"/>
                <w:b w:val="0"/>
                <w:color w:val="auto"/>
                <w:u w:val="none"/>
              </w:rPr>
              <w:t>5.2.2.</w:t>
            </w:r>
          </w:p>
        </w:tc>
        <w:tc>
          <w:tcPr>
            <w:tcW w:w="8080" w:type="dxa"/>
            <w:gridSpan w:val="2"/>
          </w:tcPr>
          <w:p w:rsidR="00DE63B8" w:rsidRPr="00B6461F" w:rsidRDefault="00DE63B8" w:rsidP="00DE63B8">
            <w:pPr>
              <w:ind w:left="360" w:hanging="321"/>
              <w:rPr>
                <w:sz w:val="28"/>
                <w:szCs w:val="28"/>
              </w:rPr>
            </w:pPr>
            <w:r w:rsidRPr="00B6461F">
              <w:rPr>
                <w:sz w:val="28"/>
                <w:szCs w:val="28"/>
              </w:rPr>
              <w:t>Схема упаковки в штабе ППЭ ЭМ ГВЭ</w:t>
            </w:r>
            <w:r w:rsidR="000A5FF2" w:rsidRPr="00B6461F">
              <w:rPr>
                <w:sz w:val="28"/>
                <w:szCs w:val="28"/>
              </w:rPr>
              <w:t xml:space="preserve"> по всем предметам</w:t>
            </w:r>
          </w:p>
        </w:tc>
        <w:tc>
          <w:tcPr>
            <w:tcW w:w="695" w:type="dxa"/>
            <w:vAlign w:val="center"/>
          </w:tcPr>
          <w:p w:rsidR="00DE63B8" w:rsidRPr="00B6461F" w:rsidRDefault="00FF75F7" w:rsidP="00F27494">
            <w:pPr>
              <w:pStyle w:val="12"/>
              <w:rPr>
                <w:rStyle w:val="a4"/>
                <w:b w:val="0"/>
                <w:color w:val="auto"/>
                <w:u w:val="none"/>
              </w:rPr>
            </w:pPr>
            <w:r w:rsidRPr="00B6461F">
              <w:rPr>
                <w:rStyle w:val="a4"/>
                <w:b w:val="0"/>
                <w:color w:val="auto"/>
                <w:u w:val="none"/>
              </w:rPr>
              <w:t>5</w:t>
            </w:r>
            <w:r w:rsidR="00692099" w:rsidRPr="00B6461F">
              <w:rPr>
                <w:rStyle w:val="a4"/>
                <w:b w:val="0"/>
                <w:color w:val="auto"/>
                <w:u w:val="none"/>
              </w:rPr>
              <w:t>7</w:t>
            </w:r>
          </w:p>
        </w:tc>
      </w:tr>
      <w:tr w:rsidR="00E72F52" w:rsidRPr="00B6461F" w:rsidTr="000A5FF2">
        <w:trPr>
          <w:gridAfter w:val="1"/>
          <w:wAfter w:w="141" w:type="dxa"/>
        </w:trPr>
        <w:tc>
          <w:tcPr>
            <w:tcW w:w="846" w:type="dxa"/>
          </w:tcPr>
          <w:p w:rsidR="00B40B1B" w:rsidRPr="00B6461F" w:rsidRDefault="00B40B1B" w:rsidP="00F27494">
            <w:pPr>
              <w:pStyle w:val="12"/>
              <w:rPr>
                <w:rStyle w:val="a4"/>
                <w:b w:val="0"/>
                <w:color w:val="auto"/>
                <w:u w:val="none"/>
              </w:rPr>
            </w:pPr>
            <w:r w:rsidRPr="00B6461F">
              <w:rPr>
                <w:rStyle w:val="a4"/>
                <w:b w:val="0"/>
                <w:color w:val="auto"/>
                <w:u w:val="none"/>
              </w:rPr>
              <w:t>5.</w:t>
            </w:r>
            <w:r w:rsidR="00DE63B8" w:rsidRPr="00B6461F">
              <w:rPr>
                <w:rStyle w:val="a4"/>
                <w:b w:val="0"/>
                <w:color w:val="auto"/>
                <w:u w:val="none"/>
              </w:rPr>
              <w:t>3</w:t>
            </w:r>
            <w:r w:rsidRPr="00B6461F">
              <w:rPr>
                <w:rStyle w:val="a4"/>
                <w:b w:val="0"/>
                <w:color w:val="auto"/>
                <w:u w:val="none"/>
              </w:rPr>
              <w:t>.</w:t>
            </w:r>
          </w:p>
        </w:tc>
        <w:tc>
          <w:tcPr>
            <w:tcW w:w="8080" w:type="dxa"/>
            <w:gridSpan w:val="2"/>
          </w:tcPr>
          <w:p w:rsidR="00B40B1B" w:rsidRPr="00B6461F" w:rsidRDefault="00B40B1B" w:rsidP="00D86130">
            <w:pPr>
              <w:pStyle w:val="af"/>
              <w:spacing w:after="0" w:line="240" w:lineRule="auto"/>
              <w:ind w:left="0"/>
              <w:rPr>
                <w:rFonts w:ascii="Times New Roman" w:hAnsi="Times New Roman"/>
                <w:sz w:val="28"/>
                <w:szCs w:val="28"/>
              </w:rPr>
            </w:pPr>
            <w:r w:rsidRPr="00B6461F">
              <w:rPr>
                <w:rFonts w:ascii="Times New Roman" w:hAnsi="Times New Roman"/>
                <w:sz w:val="28"/>
                <w:szCs w:val="28"/>
              </w:rPr>
              <w:t>Обработка ЭМ ОГЭ по выбору (за исключением ОГЭ по технологии ФЦТ) в пункте первичной обработки информации</w:t>
            </w:r>
          </w:p>
        </w:tc>
        <w:tc>
          <w:tcPr>
            <w:tcW w:w="695" w:type="dxa"/>
            <w:vAlign w:val="center"/>
          </w:tcPr>
          <w:p w:rsidR="00B40B1B" w:rsidRPr="00B6461F" w:rsidRDefault="00FF75F7" w:rsidP="00F27494">
            <w:pPr>
              <w:pStyle w:val="12"/>
              <w:rPr>
                <w:rStyle w:val="a4"/>
                <w:b w:val="0"/>
                <w:color w:val="auto"/>
                <w:u w:val="none"/>
              </w:rPr>
            </w:pPr>
            <w:r w:rsidRPr="00B6461F">
              <w:rPr>
                <w:rStyle w:val="a4"/>
                <w:b w:val="0"/>
                <w:color w:val="auto"/>
                <w:u w:val="none"/>
              </w:rPr>
              <w:t>6</w:t>
            </w:r>
            <w:r w:rsidR="007C75C2" w:rsidRPr="00B6461F">
              <w:rPr>
                <w:rStyle w:val="a4"/>
                <w:b w:val="0"/>
                <w:color w:val="auto"/>
                <w:u w:val="none"/>
              </w:rPr>
              <w:t>1</w:t>
            </w:r>
          </w:p>
        </w:tc>
      </w:tr>
      <w:tr w:rsidR="00E72F52" w:rsidRPr="00B6461F" w:rsidTr="000A5FF2">
        <w:trPr>
          <w:gridAfter w:val="1"/>
          <w:wAfter w:w="141" w:type="dxa"/>
        </w:trPr>
        <w:tc>
          <w:tcPr>
            <w:tcW w:w="846" w:type="dxa"/>
          </w:tcPr>
          <w:p w:rsidR="00B40B1B" w:rsidRPr="00B6461F" w:rsidRDefault="00B40B1B" w:rsidP="00F27494">
            <w:pPr>
              <w:pStyle w:val="12"/>
              <w:rPr>
                <w:rStyle w:val="a4"/>
                <w:b w:val="0"/>
                <w:color w:val="auto"/>
                <w:u w:val="none"/>
              </w:rPr>
            </w:pPr>
            <w:r w:rsidRPr="00B6461F">
              <w:rPr>
                <w:rStyle w:val="a4"/>
                <w:b w:val="0"/>
                <w:color w:val="auto"/>
                <w:u w:val="none"/>
              </w:rPr>
              <w:t>6.</w:t>
            </w:r>
          </w:p>
        </w:tc>
        <w:tc>
          <w:tcPr>
            <w:tcW w:w="8080" w:type="dxa"/>
            <w:gridSpan w:val="2"/>
          </w:tcPr>
          <w:p w:rsidR="00B40B1B" w:rsidRPr="00B6461F" w:rsidRDefault="00B40B1B" w:rsidP="00E72F52">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Инструктивные материалы</w:t>
            </w:r>
          </w:p>
        </w:tc>
        <w:tc>
          <w:tcPr>
            <w:tcW w:w="695" w:type="dxa"/>
            <w:vAlign w:val="center"/>
          </w:tcPr>
          <w:p w:rsidR="00554F34" w:rsidRPr="00B6461F" w:rsidRDefault="00FF75F7" w:rsidP="00F27494">
            <w:pPr>
              <w:pStyle w:val="12"/>
              <w:rPr>
                <w:b w:val="0"/>
              </w:rPr>
            </w:pPr>
            <w:r w:rsidRPr="00B6461F">
              <w:rPr>
                <w:rStyle w:val="a4"/>
                <w:b w:val="0"/>
                <w:color w:val="auto"/>
                <w:u w:val="none"/>
              </w:rPr>
              <w:t>6</w:t>
            </w:r>
            <w:r w:rsidR="00C474C5" w:rsidRPr="00B6461F">
              <w:rPr>
                <w:rStyle w:val="a4"/>
                <w:b w:val="0"/>
                <w:color w:val="auto"/>
                <w:u w:val="none"/>
              </w:rPr>
              <w:t>2</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6.1.</w:t>
            </w:r>
          </w:p>
        </w:tc>
        <w:tc>
          <w:tcPr>
            <w:tcW w:w="8080" w:type="dxa"/>
            <w:gridSpan w:val="2"/>
          </w:tcPr>
          <w:p w:rsidR="00AF31C6" w:rsidRPr="00B6461F" w:rsidRDefault="00AF31C6" w:rsidP="00AF31C6">
            <w:pPr>
              <w:pStyle w:val="af"/>
              <w:tabs>
                <w:tab w:val="left" w:pos="1134"/>
              </w:tabs>
              <w:spacing w:after="0" w:line="240" w:lineRule="auto"/>
              <w:ind w:left="0"/>
              <w:rPr>
                <w:rFonts w:ascii="Times New Roman" w:hAnsi="Times New Roman"/>
                <w:sz w:val="28"/>
                <w:szCs w:val="28"/>
              </w:rPr>
            </w:pPr>
            <w:r w:rsidRPr="00B6461F">
              <w:rPr>
                <w:rFonts w:ascii="Times New Roman" w:hAnsi="Times New Roman"/>
                <w:sz w:val="28"/>
                <w:szCs w:val="28"/>
              </w:rPr>
              <w:t>Инструкция для специалиста, ответственного за организацию подготовки проведения ГИА-9 в муниципальном образовании</w:t>
            </w:r>
          </w:p>
        </w:tc>
        <w:tc>
          <w:tcPr>
            <w:tcW w:w="695" w:type="dxa"/>
            <w:vAlign w:val="center"/>
          </w:tcPr>
          <w:p w:rsidR="00AF31C6" w:rsidRPr="00B6461F" w:rsidRDefault="00FF75F7" w:rsidP="00F27494">
            <w:pPr>
              <w:pStyle w:val="12"/>
              <w:rPr>
                <w:rStyle w:val="a4"/>
                <w:b w:val="0"/>
                <w:color w:val="auto"/>
                <w:u w:val="none"/>
              </w:rPr>
            </w:pPr>
            <w:r w:rsidRPr="00B6461F">
              <w:rPr>
                <w:rStyle w:val="a4"/>
                <w:b w:val="0"/>
                <w:color w:val="auto"/>
                <w:u w:val="none"/>
              </w:rPr>
              <w:t>6</w:t>
            </w:r>
            <w:r w:rsidR="00C474C5" w:rsidRPr="00B6461F">
              <w:rPr>
                <w:rStyle w:val="a4"/>
                <w:b w:val="0"/>
                <w:color w:val="auto"/>
                <w:u w:val="none"/>
              </w:rPr>
              <w:t>2</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6.2.</w:t>
            </w:r>
          </w:p>
        </w:tc>
        <w:tc>
          <w:tcPr>
            <w:tcW w:w="8080" w:type="dxa"/>
            <w:gridSpan w:val="2"/>
          </w:tcPr>
          <w:p w:rsidR="00AF31C6" w:rsidRPr="00B6461F" w:rsidRDefault="00AF31C6" w:rsidP="00AF31C6">
            <w:pPr>
              <w:outlineLvl w:val="1"/>
              <w:rPr>
                <w:sz w:val="28"/>
                <w:szCs w:val="28"/>
              </w:rPr>
            </w:pPr>
            <w:r w:rsidRPr="00B6461F">
              <w:rPr>
                <w:sz w:val="28"/>
                <w:szCs w:val="28"/>
              </w:rPr>
              <w:t>Инструкция для руководителя ППЭ ГИА-9</w:t>
            </w:r>
          </w:p>
        </w:tc>
        <w:tc>
          <w:tcPr>
            <w:tcW w:w="695" w:type="dxa"/>
            <w:vAlign w:val="center"/>
          </w:tcPr>
          <w:p w:rsidR="00AF31C6" w:rsidRPr="00B6461F" w:rsidRDefault="00FF75F7" w:rsidP="00F27494">
            <w:pPr>
              <w:pStyle w:val="12"/>
              <w:rPr>
                <w:rStyle w:val="a4"/>
                <w:b w:val="0"/>
                <w:color w:val="auto"/>
                <w:u w:val="none"/>
              </w:rPr>
            </w:pPr>
            <w:r w:rsidRPr="00B6461F">
              <w:rPr>
                <w:rStyle w:val="a4"/>
                <w:b w:val="0"/>
                <w:color w:val="auto"/>
                <w:u w:val="none"/>
              </w:rPr>
              <w:t>6</w:t>
            </w:r>
            <w:r w:rsidR="007C75C2" w:rsidRPr="00B6461F">
              <w:rPr>
                <w:rStyle w:val="a4"/>
                <w:b w:val="0"/>
                <w:color w:val="auto"/>
                <w:u w:val="none"/>
              </w:rPr>
              <w:t>6</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6.3.</w:t>
            </w:r>
          </w:p>
        </w:tc>
        <w:tc>
          <w:tcPr>
            <w:tcW w:w="8080" w:type="dxa"/>
            <w:gridSpan w:val="2"/>
          </w:tcPr>
          <w:p w:rsidR="00AF31C6" w:rsidRPr="00B6461F" w:rsidRDefault="00AF31C6" w:rsidP="00AF31C6">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Инструкция для члена ГЭК</w:t>
            </w:r>
          </w:p>
        </w:tc>
        <w:tc>
          <w:tcPr>
            <w:tcW w:w="695" w:type="dxa"/>
            <w:vAlign w:val="center"/>
          </w:tcPr>
          <w:p w:rsidR="00AF31C6" w:rsidRPr="00B6461F" w:rsidRDefault="00FF75F7" w:rsidP="00F27494">
            <w:pPr>
              <w:pStyle w:val="12"/>
              <w:rPr>
                <w:rStyle w:val="a4"/>
                <w:b w:val="0"/>
                <w:color w:val="auto"/>
                <w:u w:val="none"/>
              </w:rPr>
            </w:pPr>
            <w:r w:rsidRPr="00B6461F">
              <w:rPr>
                <w:rStyle w:val="a4"/>
                <w:b w:val="0"/>
                <w:color w:val="auto"/>
                <w:u w:val="none"/>
              </w:rPr>
              <w:t>7</w:t>
            </w:r>
            <w:r w:rsidR="00C474C5" w:rsidRPr="00B6461F">
              <w:rPr>
                <w:rStyle w:val="a4"/>
                <w:b w:val="0"/>
                <w:color w:val="auto"/>
                <w:u w:val="none"/>
              </w:rPr>
              <w:t>4</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6.4.</w:t>
            </w:r>
          </w:p>
        </w:tc>
        <w:tc>
          <w:tcPr>
            <w:tcW w:w="8080" w:type="dxa"/>
            <w:gridSpan w:val="2"/>
          </w:tcPr>
          <w:p w:rsidR="00AF31C6" w:rsidRPr="00B6461F" w:rsidRDefault="00AF31C6" w:rsidP="00AF31C6">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Инструкция для организаторов в аудитории</w:t>
            </w:r>
          </w:p>
        </w:tc>
        <w:tc>
          <w:tcPr>
            <w:tcW w:w="695" w:type="dxa"/>
            <w:vAlign w:val="center"/>
          </w:tcPr>
          <w:p w:rsidR="00AF31C6" w:rsidRPr="00B6461F" w:rsidRDefault="00FF75F7" w:rsidP="00A6421F">
            <w:pPr>
              <w:pStyle w:val="12"/>
              <w:rPr>
                <w:rStyle w:val="a4"/>
                <w:b w:val="0"/>
                <w:color w:val="auto"/>
                <w:u w:val="none"/>
              </w:rPr>
            </w:pPr>
            <w:r w:rsidRPr="00B6461F">
              <w:rPr>
                <w:rStyle w:val="a4"/>
                <w:b w:val="0"/>
                <w:color w:val="auto"/>
                <w:u w:val="none"/>
              </w:rPr>
              <w:t>7</w:t>
            </w:r>
            <w:r w:rsidR="00A6421F">
              <w:rPr>
                <w:rStyle w:val="a4"/>
                <w:b w:val="0"/>
                <w:color w:val="auto"/>
                <w:u w:val="none"/>
              </w:rPr>
              <w:t>9</w:t>
            </w:r>
          </w:p>
        </w:tc>
      </w:tr>
      <w:tr w:rsidR="00B83C86" w:rsidRPr="00B6461F" w:rsidTr="000A5FF2">
        <w:trPr>
          <w:gridAfter w:val="1"/>
          <w:wAfter w:w="141" w:type="dxa"/>
        </w:trPr>
        <w:tc>
          <w:tcPr>
            <w:tcW w:w="846" w:type="dxa"/>
          </w:tcPr>
          <w:p w:rsidR="00B83C86" w:rsidRPr="00B6461F" w:rsidRDefault="00B83C86" w:rsidP="00F27494">
            <w:pPr>
              <w:pStyle w:val="12"/>
              <w:rPr>
                <w:rStyle w:val="a4"/>
                <w:b w:val="0"/>
                <w:color w:val="auto"/>
                <w:u w:val="none"/>
              </w:rPr>
            </w:pPr>
            <w:r w:rsidRPr="00B6461F">
              <w:rPr>
                <w:rStyle w:val="a4"/>
                <w:b w:val="0"/>
                <w:color w:val="auto"/>
                <w:u w:val="none"/>
              </w:rPr>
              <w:t>6.5.</w:t>
            </w:r>
          </w:p>
        </w:tc>
        <w:tc>
          <w:tcPr>
            <w:tcW w:w="8080" w:type="dxa"/>
            <w:gridSpan w:val="2"/>
          </w:tcPr>
          <w:p w:rsidR="00B83C86" w:rsidRPr="00B6461F" w:rsidRDefault="00B83C86" w:rsidP="00B83C86">
            <w:pPr>
              <w:rPr>
                <w:sz w:val="28"/>
                <w:szCs w:val="28"/>
              </w:rPr>
            </w:pPr>
            <w:r w:rsidRPr="00B6461F">
              <w:rPr>
                <w:sz w:val="28"/>
                <w:szCs w:val="28"/>
              </w:rPr>
              <w:t>Инструкция для организатора (помощника руководителя ППЭ)</w:t>
            </w:r>
          </w:p>
        </w:tc>
        <w:tc>
          <w:tcPr>
            <w:tcW w:w="695" w:type="dxa"/>
            <w:vAlign w:val="center"/>
          </w:tcPr>
          <w:p w:rsidR="00B83C86" w:rsidRPr="00B6461F" w:rsidRDefault="00FF75F7" w:rsidP="00F27494">
            <w:pPr>
              <w:pStyle w:val="12"/>
              <w:rPr>
                <w:rStyle w:val="a4"/>
                <w:b w:val="0"/>
                <w:color w:val="auto"/>
                <w:u w:val="none"/>
              </w:rPr>
            </w:pPr>
            <w:r w:rsidRPr="00B6461F">
              <w:rPr>
                <w:rStyle w:val="a4"/>
                <w:b w:val="0"/>
                <w:color w:val="auto"/>
                <w:u w:val="none"/>
              </w:rPr>
              <w:t>8</w:t>
            </w:r>
            <w:r w:rsidR="004A78B7" w:rsidRPr="00B6461F">
              <w:rPr>
                <w:rStyle w:val="a4"/>
                <w:b w:val="0"/>
                <w:color w:val="auto"/>
                <w:u w:val="none"/>
              </w:rPr>
              <w:t>2</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w:t>
            </w:r>
            <w:r w:rsidR="00B83C86" w:rsidRPr="00B6461F">
              <w:rPr>
                <w:rStyle w:val="a4"/>
                <w:b w:val="0"/>
                <w:color w:val="auto"/>
                <w:u w:val="none"/>
              </w:rPr>
              <w:t>6</w:t>
            </w:r>
            <w:r w:rsidRPr="00B6461F">
              <w:rPr>
                <w:rStyle w:val="a4"/>
                <w:b w:val="0"/>
                <w:color w:val="auto"/>
                <w:u w:val="none"/>
              </w:rPr>
              <w:t>.</w:t>
            </w:r>
          </w:p>
        </w:tc>
        <w:tc>
          <w:tcPr>
            <w:tcW w:w="8080" w:type="dxa"/>
            <w:gridSpan w:val="2"/>
          </w:tcPr>
          <w:p w:rsidR="00AF31C6" w:rsidRPr="00B6461F" w:rsidRDefault="00AF31C6" w:rsidP="00692099">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Инструкция для организатора вне аудитории ППЭ</w:t>
            </w:r>
          </w:p>
        </w:tc>
        <w:tc>
          <w:tcPr>
            <w:tcW w:w="695" w:type="dxa"/>
            <w:vAlign w:val="center"/>
          </w:tcPr>
          <w:p w:rsidR="00AF31C6" w:rsidRPr="00B6461F" w:rsidRDefault="00FF75F7" w:rsidP="00F27494">
            <w:pPr>
              <w:pStyle w:val="12"/>
              <w:rPr>
                <w:rStyle w:val="a4"/>
                <w:b w:val="0"/>
                <w:color w:val="auto"/>
                <w:u w:val="none"/>
              </w:rPr>
            </w:pPr>
            <w:r w:rsidRPr="00B6461F">
              <w:rPr>
                <w:rStyle w:val="a4"/>
                <w:b w:val="0"/>
                <w:color w:val="auto"/>
                <w:u w:val="none"/>
              </w:rPr>
              <w:t>8</w:t>
            </w:r>
            <w:r w:rsidR="005710A0" w:rsidRPr="00B6461F">
              <w:rPr>
                <w:rStyle w:val="a4"/>
                <w:b w:val="0"/>
                <w:color w:val="auto"/>
                <w:u w:val="none"/>
              </w:rPr>
              <w:t>5</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w:t>
            </w:r>
            <w:r w:rsidR="00B83C86" w:rsidRPr="00B6461F">
              <w:rPr>
                <w:rStyle w:val="a4"/>
                <w:b w:val="0"/>
                <w:color w:val="auto"/>
                <w:u w:val="none"/>
              </w:rPr>
              <w:t>7</w:t>
            </w:r>
            <w:r w:rsidRPr="00B6461F">
              <w:rPr>
                <w:rStyle w:val="a4"/>
                <w:b w:val="0"/>
                <w:color w:val="auto"/>
                <w:u w:val="none"/>
              </w:rPr>
              <w:t>.</w:t>
            </w:r>
          </w:p>
        </w:tc>
        <w:tc>
          <w:tcPr>
            <w:tcW w:w="8080" w:type="dxa"/>
            <w:gridSpan w:val="2"/>
          </w:tcPr>
          <w:p w:rsidR="00AF31C6" w:rsidRPr="00B6461F" w:rsidRDefault="00AF31C6" w:rsidP="00AF31C6">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Инструкция для технического специалиста ППЭ</w:t>
            </w:r>
          </w:p>
        </w:tc>
        <w:tc>
          <w:tcPr>
            <w:tcW w:w="695" w:type="dxa"/>
            <w:vAlign w:val="center"/>
          </w:tcPr>
          <w:p w:rsidR="00AF31C6" w:rsidRPr="00B6461F" w:rsidRDefault="00FF75F7" w:rsidP="00F27494">
            <w:pPr>
              <w:pStyle w:val="12"/>
              <w:rPr>
                <w:rStyle w:val="a4"/>
                <w:b w:val="0"/>
                <w:color w:val="auto"/>
                <w:u w:val="none"/>
              </w:rPr>
            </w:pPr>
            <w:r w:rsidRPr="00B6461F">
              <w:rPr>
                <w:rStyle w:val="a4"/>
                <w:b w:val="0"/>
                <w:color w:val="auto"/>
                <w:u w:val="none"/>
              </w:rPr>
              <w:t>8</w:t>
            </w:r>
            <w:r w:rsidR="005710A0" w:rsidRPr="00B6461F">
              <w:rPr>
                <w:rStyle w:val="a4"/>
                <w:b w:val="0"/>
                <w:color w:val="auto"/>
                <w:u w:val="none"/>
              </w:rPr>
              <w:t>6</w:t>
            </w:r>
          </w:p>
        </w:tc>
      </w:tr>
      <w:tr w:rsidR="00AF31C6" w:rsidRPr="00B6461F" w:rsidTr="000A5FF2">
        <w:trPr>
          <w:gridAfter w:val="1"/>
          <w:wAfter w:w="141" w:type="dxa"/>
        </w:trPr>
        <w:tc>
          <w:tcPr>
            <w:tcW w:w="846" w:type="dxa"/>
          </w:tcPr>
          <w:p w:rsidR="00AF31C6" w:rsidRPr="00B6461F" w:rsidRDefault="00AF31C6" w:rsidP="00F27494">
            <w:pPr>
              <w:pStyle w:val="12"/>
              <w:rPr>
                <w:rStyle w:val="a4"/>
                <w:b w:val="0"/>
                <w:color w:val="auto"/>
                <w:u w:val="none"/>
              </w:rPr>
            </w:pPr>
            <w:r w:rsidRPr="00B6461F">
              <w:rPr>
                <w:rStyle w:val="a4"/>
                <w:b w:val="0"/>
                <w:color w:val="auto"/>
                <w:u w:val="none"/>
              </w:rPr>
              <w:t>6.</w:t>
            </w:r>
            <w:r w:rsidR="00B83C86" w:rsidRPr="00B6461F">
              <w:rPr>
                <w:rStyle w:val="a4"/>
                <w:b w:val="0"/>
                <w:color w:val="auto"/>
                <w:u w:val="none"/>
              </w:rPr>
              <w:t>8</w:t>
            </w:r>
            <w:r w:rsidRPr="00B6461F">
              <w:rPr>
                <w:rStyle w:val="a4"/>
                <w:b w:val="0"/>
                <w:color w:val="auto"/>
                <w:u w:val="none"/>
              </w:rPr>
              <w:t>.</w:t>
            </w:r>
          </w:p>
        </w:tc>
        <w:tc>
          <w:tcPr>
            <w:tcW w:w="8080" w:type="dxa"/>
            <w:gridSpan w:val="2"/>
          </w:tcPr>
          <w:p w:rsidR="00AF31C6" w:rsidRPr="00B6461F" w:rsidRDefault="00AF31C6" w:rsidP="00AF31C6">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Инструкция для медицинского работника, привлекаемого в дни проведения ГИА</w:t>
            </w:r>
          </w:p>
        </w:tc>
        <w:tc>
          <w:tcPr>
            <w:tcW w:w="695" w:type="dxa"/>
            <w:vAlign w:val="center"/>
          </w:tcPr>
          <w:p w:rsidR="00AF31C6" w:rsidRPr="00B6461F" w:rsidRDefault="00FF75F7" w:rsidP="00F27494">
            <w:pPr>
              <w:pStyle w:val="12"/>
              <w:rPr>
                <w:rStyle w:val="a4"/>
                <w:b w:val="0"/>
                <w:color w:val="auto"/>
                <w:u w:val="none"/>
              </w:rPr>
            </w:pPr>
            <w:r w:rsidRPr="00B6461F">
              <w:rPr>
                <w:rStyle w:val="a4"/>
                <w:b w:val="0"/>
                <w:color w:val="auto"/>
                <w:u w:val="none"/>
              </w:rPr>
              <w:t>8</w:t>
            </w:r>
            <w:r w:rsidR="005710A0" w:rsidRPr="00B6461F">
              <w:rPr>
                <w:rStyle w:val="a4"/>
                <w:b w:val="0"/>
                <w:color w:val="auto"/>
                <w:u w:val="none"/>
              </w:rPr>
              <w:t>9</w:t>
            </w:r>
          </w:p>
        </w:tc>
      </w:tr>
      <w:tr w:rsidR="001160FF" w:rsidRPr="00B6461F" w:rsidTr="000A5FF2">
        <w:trPr>
          <w:gridAfter w:val="1"/>
          <w:wAfter w:w="141" w:type="dxa"/>
        </w:trPr>
        <w:tc>
          <w:tcPr>
            <w:tcW w:w="846" w:type="dxa"/>
          </w:tcPr>
          <w:p w:rsidR="001160FF" w:rsidRPr="00B6461F" w:rsidRDefault="001160FF" w:rsidP="00F27494">
            <w:pPr>
              <w:pStyle w:val="12"/>
              <w:rPr>
                <w:rStyle w:val="a4"/>
                <w:b w:val="0"/>
                <w:color w:val="auto"/>
                <w:u w:val="none"/>
              </w:rPr>
            </w:pPr>
            <w:r w:rsidRPr="00B6461F">
              <w:rPr>
                <w:rStyle w:val="a4"/>
                <w:b w:val="0"/>
                <w:color w:val="auto"/>
                <w:u w:val="none"/>
              </w:rPr>
              <w:t>6.</w:t>
            </w:r>
            <w:r w:rsidR="00B83C86" w:rsidRPr="00B6461F">
              <w:rPr>
                <w:rStyle w:val="a4"/>
                <w:b w:val="0"/>
                <w:color w:val="auto"/>
                <w:u w:val="none"/>
              </w:rPr>
              <w:t>9</w:t>
            </w:r>
            <w:r w:rsidRPr="00B6461F">
              <w:rPr>
                <w:rStyle w:val="a4"/>
                <w:b w:val="0"/>
                <w:color w:val="auto"/>
                <w:u w:val="none"/>
              </w:rPr>
              <w:t>.</w:t>
            </w:r>
          </w:p>
        </w:tc>
        <w:tc>
          <w:tcPr>
            <w:tcW w:w="8080" w:type="dxa"/>
            <w:gridSpan w:val="2"/>
          </w:tcPr>
          <w:p w:rsidR="006970B8" w:rsidRPr="00B6461F" w:rsidRDefault="001160FF" w:rsidP="007F7276">
            <w:pPr>
              <w:pStyle w:val="2"/>
              <w:spacing w:before="0"/>
              <w:rPr>
                <w:sz w:val="16"/>
                <w:szCs w:val="16"/>
              </w:rPr>
            </w:pPr>
            <w:r w:rsidRPr="00B6461F">
              <w:rPr>
                <w:rFonts w:ascii="Times New Roman" w:hAnsi="Times New Roman" w:cs="Times New Roman"/>
                <w:bCs/>
                <w:color w:val="auto"/>
                <w:sz w:val="28"/>
                <w:szCs w:val="28"/>
              </w:rPr>
              <w:t>Образец журнала учета участников ГИА, обратившихся к медицинскому работнику</w:t>
            </w:r>
          </w:p>
        </w:tc>
        <w:tc>
          <w:tcPr>
            <w:tcW w:w="695" w:type="dxa"/>
            <w:vAlign w:val="center"/>
          </w:tcPr>
          <w:p w:rsidR="001160FF" w:rsidRPr="00B6461F" w:rsidRDefault="005710A0" w:rsidP="00F27494">
            <w:pPr>
              <w:pStyle w:val="12"/>
              <w:rPr>
                <w:rStyle w:val="a4"/>
                <w:b w:val="0"/>
                <w:color w:val="auto"/>
                <w:u w:val="none"/>
              </w:rPr>
            </w:pPr>
            <w:r w:rsidRPr="00B6461F">
              <w:rPr>
                <w:rStyle w:val="a4"/>
                <w:b w:val="0"/>
                <w:color w:val="auto"/>
                <w:u w:val="none"/>
              </w:rPr>
              <w:t>91</w:t>
            </w:r>
          </w:p>
          <w:p w:rsidR="006970B8" w:rsidRPr="00B6461F" w:rsidRDefault="006970B8" w:rsidP="006970B8"/>
        </w:tc>
      </w:tr>
      <w:tr w:rsidR="007F7276" w:rsidRPr="00B6461F" w:rsidTr="000A5FF2">
        <w:trPr>
          <w:gridAfter w:val="1"/>
          <w:wAfter w:w="141" w:type="dxa"/>
        </w:trPr>
        <w:tc>
          <w:tcPr>
            <w:tcW w:w="846" w:type="dxa"/>
          </w:tcPr>
          <w:p w:rsidR="007F7276" w:rsidRPr="00B6461F" w:rsidRDefault="007F7276" w:rsidP="00F27494">
            <w:pPr>
              <w:pStyle w:val="12"/>
              <w:rPr>
                <w:rStyle w:val="a4"/>
                <w:b w:val="0"/>
                <w:color w:val="auto"/>
                <w:u w:val="none"/>
              </w:rPr>
            </w:pPr>
          </w:p>
        </w:tc>
        <w:tc>
          <w:tcPr>
            <w:tcW w:w="8080" w:type="dxa"/>
            <w:gridSpan w:val="2"/>
          </w:tcPr>
          <w:p w:rsidR="00993728" w:rsidRPr="00B6461F" w:rsidRDefault="00993728" w:rsidP="00993728">
            <w:pPr>
              <w:rPr>
                <w:sz w:val="16"/>
                <w:szCs w:val="16"/>
                <w:lang w:eastAsia="en-US"/>
              </w:rPr>
            </w:pPr>
          </w:p>
        </w:tc>
        <w:tc>
          <w:tcPr>
            <w:tcW w:w="695" w:type="dxa"/>
            <w:vAlign w:val="center"/>
          </w:tcPr>
          <w:p w:rsidR="007F7276" w:rsidRPr="00B6461F" w:rsidRDefault="007F7276" w:rsidP="00F27494">
            <w:pPr>
              <w:pStyle w:val="12"/>
              <w:rPr>
                <w:rStyle w:val="a4"/>
                <w:b w:val="0"/>
                <w:color w:val="auto"/>
                <w:u w:val="none"/>
              </w:rPr>
            </w:pPr>
          </w:p>
        </w:tc>
      </w:tr>
      <w:tr w:rsidR="00381645" w:rsidRPr="00B6461F" w:rsidTr="000A5FF2">
        <w:trPr>
          <w:trHeight w:val="524"/>
        </w:trPr>
        <w:tc>
          <w:tcPr>
            <w:tcW w:w="2263" w:type="dxa"/>
            <w:gridSpan w:val="2"/>
          </w:tcPr>
          <w:p w:rsidR="00381645" w:rsidRPr="00B6461F" w:rsidRDefault="00381645" w:rsidP="00381645">
            <w:pPr>
              <w:pStyle w:val="2"/>
              <w:spacing w:before="0"/>
              <w:rPr>
                <w:rFonts w:ascii="Times New Roman" w:hAnsi="Times New Roman" w:cs="Times New Roman"/>
                <w:color w:val="auto"/>
                <w:sz w:val="28"/>
                <w:szCs w:val="28"/>
              </w:rPr>
            </w:pPr>
            <w:r w:rsidRPr="00B6461F">
              <w:rPr>
                <w:rFonts w:ascii="Times New Roman" w:eastAsia="Calibri" w:hAnsi="Times New Roman" w:cs="Times New Roman"/>
                <w:color w:val="auto"/>
                <w:sz w:val="28"/>
                <w:szCs w:val="28"/>
              </w:rPr>
              <w:t>Приложение 1.</w:t>
            </w:r>
          </w:p>
        </w:tc>
        <w:tc>
          <w:tcPr>
            <w:tcW w:w="7499" w:type="dxa"/>
            <w:gridSpan w:val="3"/>
          </w:tcPr>
          <w:p w:rsidR="00F538D5" w:rsidRPr="00B6461F" w:rsidRDefault="00381645" w:rsidP="00F27494">
            <w:pPr>
              <w:pStyle w:val="12"/>
              <w:rPr>
                <w:b w:val="0"/>
                <w:sz w:val="16"/>
                <w:szCs w:val="16"/>
              </w:rPr>
            </w:pPr>
            <w:r w:rsidRPr="00B6461F">
              <w:rPr>
                <w:b w:val="0"/>
              </w:rPr>
              <w:t>Примерный образец оформления доски в аудитории ППЭ для проведения ОГЭ</w:t>
            </w:r>
          </w:p>
        </w:tc>
      </w:tr>
      <w:tr w:rsidR="00381645" w:rsidRPr="00B6461F" w:rsidTr="000A5FF2">
        <w:tc>
          <w:tcPr>
            <w:tcW w:w="2263" w:type="dxa"/>
            <w:gridSpan w:val="2"/>
          </w:tcPr>
          <w:p w:rsidR="00381645" w:rsidRPr="00B6461F" w:rsidRDefault="00381645" w:rsidP="00381645">
            <w:pPr>
              <w:pStyle w:val="2"/>
              <w:spacing w:before="0"/>
              <w:rPr>
                <w:rFonts w:ascii="Times New Roman" w:eastAsia="Calibri" w:hAnsi="Times New Roman" w:cs="Times New Roman"/>
                <w:color w:val="auto"/>
                <w:sz w:val="28"/>
                <w:szCs w:val="28"/>
              </w:rPr>
            </w:pPr>
            <w:r w:rsidRPr="00B6461F">
              <w:rPr>
                <w:rFonts w:ascii="Times New Roman" w:eastAsia="Calibri" w:hAnsi="Times New Roman" w:cs="Times New Roman"/>
                <w:color w:val="auto"/>
                <w:sz w:val="28"/>
                <w:szCs w:val="28"/>
              </w:rPr>
              <w:t>Приложение 2.</w:t>
            </w:r>
          </w:p>
        </w:tc>
        <w:tc>
          <w:tcPr>
            <w:tcW w:w="7499" w:type="dxa"/>
            <w:gridSpan w:val="3"/>
          </w:tcPr>
          <w:p w:rsidR="00F538D5" w:rsidRPr="00B6461F" w:rsidRDefault="00381645" w:rsidP="00F27494">
            <w:pPr>
              <w:pStyle w:val="12"/>
              <w:rPr>
                <w:b w:val="0"/>
                <w:sz w:val="16"/>
                <w:szCs w:val="16"/>
              </w:rPr>
            </w:pPr>
            <w:r w:rsidRPr="00B6461F">
              <w:rPr>
                <w:b w:val="0"/>
                <w:bCs/>
                <w:iCs/>
              </w:rPr>
              <w:t xml:space="preserve">Инструктаж руководителя ППЭ </w:t>
            </w:r>
            <w:r w:rsidRPr="00B6461F">
              <w:rPr>
                <w:b w:val="0"/>
              </w:rPr>
              <w:t>по процедуре проведения экзамена для работников ППЭ</w:t>
            </w:r>
          </w:p>
        </w:tc>
      </w:tr>
      <w:tr w:rsidR="00381645" w:rsidRPr="00B6461F" w:rsidTr="000A5FF2">
        <w:tc>
          <w:tcPr>
            <w:tcW w:w="2263" w:type="dxa"/>
            <w:gridSpan w:val="2"/>
          </w:tcPr>
          <w:p w:rsidR="00381645" w:rsidRPr="00B6461F" w:rsidRDefault="00381645" w:rsidP="00381645">
            <w:pPr>
              <w:pStyle w:val="2"/>
              <w:spacing w:before="0"/>
              <w:rPr>
                <w:rFonts w:ascii="Times New Roman" w:eastAsia="Calibri" w:hAnsi="Times New Roman" w:cs="Times New Roman"/>
                <w:color w:val="auto"/>
                <w:sz w:val="28"/>
                <w:szCs w:val="28"/>
              </w:rPr>
            </w:pPr>
            <w:r w:rsidRPr="00B6461F">
              <w:rPr>
                <w:rFonts w:ascii="Times New Roman" w:eastAsia="Calibri" w:hAnsi="Times New Roman" w:cs="Times New Roman"/>
                <w:color w:val="auto"/>
                <w:sz w:val="28"/>
                <w:szCs w:val="28"/>
              </w:rPr>
              <w:t>Приложение 3.</w:t>
            </w:r>
          </w:p>
        </w:tc>
        <w:tc>
          <w:tcPr>
            <w:tcW w:w="7499" w:type="dxa"/>
            <w:gridSpan w:val="3"/>
          </w:tcPr>
          <w:p w:rsidR="00F538D5" w:rsidRPr="00B6461F" w:rsidRDefault="00381645" w:rsidP="00F27494">
            <w:pPr>
              <w:pStyle w:val="12"/>
              <w:rPr>
                <w:b w:val="0"/>
                <w:sz w:val="16"/>
                <w:szCs w:val="16"/>
              </w:rPr>
            </w:pPr>
            <w:r w:rsidRPr="00B6461F">
              <w:rPr>
                <w:b w:val="0"/>
              </w:rPr>
              <w:t xml:space="preserve">Инструкция о порядке проведения экзамена, порядке подачи апелляций </w:t>
            </w:r>
            <w:proofErr w:type="gramStart"/>
            <w:r w:rsidRPr="00B6461F">
              <w:rPr>
                <w:b w:val="0"/>
              </w:rPr>
              <w:t>ГИА-9</w:t>
            </w:r>
            <w:proofErr w:type="gramEnd"/>
            <w:r w:rsidRPr="00B6461F">
              <w:rPr>
                <w:b w:val="0"/>
              </w:rPr>
              <w:t xml:space="preserve"> а также о времени и месте ознакомления с результатами ГИА</w:t>
            </w:r>
            <w:r w:rsidR="009165B6" w:rsidRPr="00B6461F">
              <w:rPr>
                <w:b w:val="0"/>
              </w:rPr>
              <w:t>-9</w:t>
            </w:r>
          </w:p>
        </w:tc>
      </w:tr>
      <w:tr w:rsidR="00381645" w:rsidRPr="00B6461F" w:rsidTr="000A5FF2">
        <w:tc>
          <w:tcPr>
            <w:tcW w:w="2263" w:type="dxa"/>
            <w:gridSpan w:val="2"/>
          </w:tcPr>
          <w:p w:rsidR="00381645" w:rsidRPr="00B6461F" w:rsidRDefault="00381645" w:rsidP="00381645">
            <w:pPr>
              <w:pStyle w:val="2"/>
              <w:spacing w:before="0"/>
              <w:rPr>
                <w:rFonts w:ascii="Times New Roman" w:eastAsia="Calibri" w:hAnsi="Times New Roman" w:cs="Times New Roman"/>
                <w:color w:val="auto"/>
                <w:sz w:val="28"/>
                <w:szCs w:val="28"/>
              </w:rPr>
            </w:pPr>
            <w:r w:rsidRPr="00B6461F">
              <w:rPr>
                <w:rFonts w:ascii="Times New Roman" w:eastAsia="Calibri" w:hAnsi="Times New Roman" w:cs="Times New Roman"/>
                <w:color w:val="auto"/>
                <w:sz w:val="28"/>
                <w:szCs w:val="28"/>
              </w:rPr>
              <w:t>Приложение 4.</w:t>
            </w:r>
          </w:p>
        </w:tc>
        <w:tc>
          <w:tcPr>
            <w:tcW w:w="7499" w:type="dxa"/>
            <w:gridSpan w:val="3"/>
          </w:tcPr>
          <w:p w:rsidR="00F538D5" w:rsidRPr="00B6461F" w:rsidRDefault="00381645" w:rsidP="00F27494">
            <w:pPr>
              <w:pStyle w:val="12"/>
              <w:rPr>
                <w:b w:val="0"/>
                <w:sz w:val="16"/>
                <w:szCs w:val="16"/>
              </w:rPr>
            </w:pPr>
            <w:r w:rsidRPr="00B6461F">
              <w:rPr>
                <w:b w:val="0"/>
              </w:rPr>
              <w:t>Инструкция для участника ОГЭ о комплектации ЭМ и о работе с бланками на экзамене по русскому языку в основной день основного периода</w:t>
            </w:r>
          </w:p>
        </w:tc>
      </w:tr>
      <w:tr w:rsidR="00381645" w:rsidRPr="00B6461F" w:rsidTr="000A5FF2">
        <w:tc>
          <w:tcPr>
            <w:tcW w:w="2263" w:type="dxa"/>
            <w:gridSpan w:val="2"/>
          </w:tcPr>
          <w:p w:rsidR="00381645" w:rsidRPr="00B6461F" w:rsidRDefault="000A5FF2" w:rsidP="00F27494">
            <w:pPr>
              <w:pStyle w:val="12"/>
              <w:rPr>
                <w:rStyle w:val="a4"/>
                <w:b w:val="0"/>
                <w:color w:val="auto"/>
                <w:u w:val="none"/>
              </w:rPr>
            </w:pPr>
            <w:r w:rsidRPr="00B6461F">
              <w:rPr>
                <w:b w:val="0"/>
              </w:rPr>
              <w:t>Приложение 5.</w:t>
            </w:r>
          </w:p>
        </w:tc>
        <w:tc>
          <w:tcPr>
            <w:tcW w:w="7499" w:type="dxa"/>
            <w:gridSpan w:val="3"/>
          </w:tcPr>
          <w:p w:rsidR="00381645" w:rsidRPr="00B6461F" w:rsidRDefault="000A5FF2" w:rsidP="00F27494">
            <w:pPr>
              <w:pStyle w:val="12"/>
              <w:rPr>
                <w:rStyle w:val="a4"/>
                <w:b w:val="0"/>
                <w:color w:val="auto"/>
                <w:u w:val="none"/>
              </w:rPr>
            </w:pPr>
            <w:r w:rsidRPr="00B6461F">
              <w:rPr>
                <w:b w:val="0"/>
              </w:rPr>
              <w:t xml:space="preserve">Инструкция для участника ОГЭ о комплектации ЭМ и о работе с бланками на экзамене по русскому языку в </w:t>
            </w:r>
            <w:r w:rsidRPr="00B6461F">
              <w:rPr>
                <w:b w:val="0"/>
              </w:rPr>
              <w:lastRenderedPageBreak/>
              <w:t>досрочный, дополнительный периоды и резервные дни основного периода</w:t>
            </w:r>
          </w:p>
        </w:tc>
      </w:tr>
      <w:tr w:rsidR="00BE3431" w:rsidRPr="00B6461F" w:rsidTr="000A5FF2">
        <w:tc>
          <w:tcPr>
            <w:tcW w:w="2263" w:type="dxa"/>
            <w:gridSpan w:val="2"/>
          </w:tcPr>
          <w:p w:rsidR="00BE3431" w:rsidRPr="00B6461F" w:rsidRDefault="00BE3431" w:rsidP="009165B6">
            <w:pPr>
              <w:pStyle w:val="2"/>
              <w:spacing w:before="0"/>
              <w:rPr>
                <w:rFonts w:ascii="Times New Roman" w:eastAsia="Calibri" w:hAnsi="Times New Roman" w:cs="Times New Roman"/>
                <w:color w:val="auto"/>
                <w:sz w:val="28"/>
                <w:szCs w:val="28"/>
              </w:rPr>
            </w:pPr>
          </w:p>
        </w:tc>
        <w:tc>
          <w:tcPr>
            <w:tcW w:w="7499" w:type="dxa"/>
            <w:gridSpan w:val="3"/>
          </w:tcPr>
          <w:p w:rsidR="00BE3431" w:rsidRPr="00B6461F" w:rsidRDefault="00BE3431" w:rsidP="00F27494">
            <w:pPr>
              <w:pStyle w:val="12"/>
              <w:rPr>
                <w:b w:val="0"/>
              </w:rPr>
            </w:pPr>
          </w:p>
        </w:tc>
      </w:tr>
      <w:tr w:rsidR="00DE63B8" w:rsidRPr="00B6461F" w:rsidTr="000A5FF2">
        <w:tc>
          <w:tcPr>
            <w:tcW w:w="2263" w:type="dxa"/>
            <w:gridSpan w:val="2"/>
          </w:tcPr>
          <w:p w:rsidR="00DE63B8" w:rsidRPr="00B6461F" w:rsidRDefault="00DE63B8" w:rsidP="00DE63B8">
            <w:pPr>
              <w:pStyle w:val="2"/>
              <w:spacing w:before="0"/>
              <w:rPr>
                <w:rFonts w:ascii="Times New Roman" w:eastAsia="Calibri" w:hAnsi="Times New Roman" w:cs="Times New Roman"/>
                <w:color w:val="auto"/>
                <w:sz w:val="28"/>
                <w:szCs w:val="28"/>
              </w:rPr>
            </w:pPr>
            <w:r w:rsidRPr="00B6461F">
              <w:rPr>
                <w:rFonts w:ascii="Times New Roman" w:eastAsia="Calibri" w:hAnsi="Times New Roman" w:cs="Times New Roman"/>
                <w:color w:val="auto"/>
                <w:sz w:val="28"/>
                <w:szCs w:val="28"/>
              </w:rPr>
              <w:t>Приложение 6.</w:t>
            </w:r>
          </w:p>
        </w:tc>
        <w:tc>
          <w:tcPr>
            <w:tcW w:w="7499" w:type="dxa"/>
            <w:gridSpan w:val="3"/>
          </w:tcPr>
          <w:p w:rsidR="00DE63B8" w:rsidRPr="00B6461F" w:rsidRDefault="00DE63B8" w:rsidP="00F27494">
            <w:pPr>
              <w:pStyle w:val="12"/>
              <w:rPr>
                <w:rStyle w:val="a4"/>
                <w:b w:val="0"/>
                <w:color w:val="auto"/>
                <w:u w:val="none"/>
              </w:rPr>
            </w:pPr>
            <w:r w:rsidRPr="00B6461F">
              <w:rPr>
                <w:b w:val="0"/>
              </w:rPr>
              <w:t>Инструкция для участника ОГЭ о комплектации ЭМ и о работе с бланками на экзамене по математике в основной день основного периода</w:t>
            </w:r>
          </w:p>
        </w:tc>
      </w:tr>
      <w:tr w:rsidR="00381645" w:rsidRPr="00B6461F" w:rsidTr="000A5FF2">
        <w:tc>
          <w:tcPr>
            <w:tcW w:w="2263" w:type="dxa"/>
            <w:gridSpan w:val="2"/>
          </w:tcPr>
          <w:p w:rsidR="00381645" w:rsidRPr="00B6461F" w:rsidRDefault="00381645" w:rsidP="00381645">
            <w:pPr>
              <w:pStyle w:val="2"/>
              <w:spacing w:before="0"/>
              <w:rPr>
                <w:rFonts w:ascii="Times New Roman" w:eastAsia="Calibri" w:hAnsi="Times New Roman" w:cs="Times New Roman"/>
                <w:color w:val="auto"/>
                <w:sz w:val="28"/>
                <w:szCs w:val="28"/>
              </w:rPr>
            </w:pPr>
            <w:r w:rsidRPr="00B6461F">
              <w:rPr>
                <w:rFonts w:ascii="Times New Roman" w:hAnsi="Times New Roman"/>
                <w:color w:val="auto"/>
                <w:sz w:val="28"/>
                <w:szCs w:val="28"/>
              </w:rPr>
              <w:t>Приложение 7.</w:t>
            </w:r>
          </w:p>
        </w:tc>
        <w:tc>
          <w:tcPr>
            <w:tcW w:w="7499" w:type="dxa"/>
            <w:gridSpan w:val="3"/>
          </w:tcPr>
          <w:p w:rsidR="00F538D5" w:rsidRPr="00B6461F" w:rsidRDefault="00381645" w:rsidP="00F27494">
            <w:pPr>
              <w:pStyle w:val="12"/>
              <w:rPr>
                <w:b w:val="0"/>
              </w:rPr>
            </w:pPr>
            <w:r w:rsidRPr="00B6461F">
              <w:rPr>
                <w:b w:val="0"/>
              </w:rPr>
              <w:t>Инструкция для участника ОГЭ о комплектации ЭМ и о работе с бланками на экзамене по математике в досрочный, дополнительный периоды и резервные дни основного периода</w:t>
            </w:r>
          </w:p>
        </w:tc>
      </w:tr>
      <w:tr w:rsidR="00381645" w:rsidRPr="00B6461F" w:rsidTr="000A5FF2">
        <w:tc>
          <w:tcPr>
            <w:tcW w:w="2263" w:type="dxa"/>
            <w:gridSpan w:val="2"/>
          </w:tcPr>
          <w:p w:rsidR="00381645" w:rsidRPr="00B6461F" w:rsidRDefault="00381645" w:rsidP="00381645">
            <w:pPr>
              <w:pStyle w:val="2"/>
              <w:spacing w:before="0"/>
              <w:rPr>
                <w:rFonts w:ascii="Times New Roman" w:eastAsia="Calibri" w:hAnsi="Times New Roman" w:cs="Times New Roman"/>
                <w:color w:val="auto"/>
                <w:sz w:val="28"/>
                <w:szCs w:val="28"/>
              </w:rPr>
            </w:pPr>
            <w:r w:rsidRPr="00B6461F">
              <w:rPr>
                <w:rFonts w:ascii="Times New Roman" w:hAnsi="Times New Roman" w:cs="Times New Roman"/>
                <w:color w:val="auto"/>
                <w:sz w:val="28"/>
                <w:szCs w:val="28"/>
              </w:rPr>
              <w:t>Приложение 8.</w:t>
            </w:r>
          </w:p>
        </w:tc>
        <w:tc>
          <w:tcPr>
            <w:tcW w:w="7499" w:type="dxa"/>
            <w:gridSpan w:val="3"/>
          </w:tcPr>
          <w:p w:rsidR="00F538D5" w:rsidRPr="00B6461F" w:rsidRDefault="00381645" w:rsidP="00F27494">
            <w:pPr>
              <w:pStyle w:val="12"/>
              <w:rPr>
                <w:b w:val="0"/>
              </w:rPr>
            </w:pPr>
            <w:r w:rsidRPr="00B6461F">
              <w:rPr>
                <w:b w:val="0"/>
              </w:rPr>
              <w:t>Инструкция для участника ОГЭ о комплектации ЭМ и о работе с бланками на экзамене по химии</w:t>
            </w:r>
            <w:r w:rsidR="000A5FF2" w:rsidRPr="00B6461F">
              <w:rPr>
                <w:b w:val="0"/>
              </w:rPr>
              <w:t xml:space="preserve"> (технология ФЦТ)</w:t>
            </w:r>
          </w:p>
        </w:tc>
      </w:tr>
      <w:tr w:rsidR="00381645" w:rsidRPr="00B6461F" w:rsidTr="000A5FF2">
        <w:tc>
          <w:tcPr>
            <w:tcW w:w="2263" w:type="dxa"/>
            <w:gridSpan w:val="2"/>
          </w:tcPr>
          <w:p w:rsidR="00381645" w:rsidRPr="00B6461F" w:rsidRDefault="00381645" w:rsidP="00381645">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9.</w:t>
            </w:r>
          </w:p>
        </w:tc>
        <w:tc>
          <w:tcPr>
            <w:tcW w:w="7499" w:type="dxa"/>
            <w:gridSpan w:val="3"/>
          </w:tcPr>
          <w:p w:rsidR="00F538D5" w:rsidRPr="00B6461F" w:rsidRDefault="00381645" w:rsidP="00F27494">
            <w:pPr>
              <w:pStyle w:val="12"/>
              <w:rPr>
                <w:b w:val="0"/>
              </w:rPr>
            </w:pPr>
            <w:r w:rsidRPr="00B6461F">
              <w:rPr>
                <w:b w:val="0"/>
              </w:rPr>
              <w:t>Инструкция для участника ОГЭ о комплектации ЭМ и о работе с бланками на экзамене по истории</w:t>
            </w:r>
            <w:r w:rsidR="000A5FF2" w:rsidRPr="00B6461F">
              <w:rPr>
                <w:b w:val="0"/>
              </w:rPr>
              <w:t xml:space="preserve"> (технология ФЦТ)</w:t>
            </w:r>
          </w:p>
        </w:tc>
      </w:tr>
      <w:tr w:rsidR="00381645" w:rsidRPr="00B6461F" w:rsidTr="000A5FF2">
        <w:tc>
          <w:tcPr>
            <w:tcW w:w="2263" w:type="dxa"/>
            <w:gridSpan w:val="2"/>
          </w:tcPr>
          <w:p w:rsidR="00381645" w:rsidRPr="00B6461F" w:rsidRDefault="00381645" w:rsidP="00381645">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10.</w:t>
            </w:r>
          </w:p>
        </w:tc>
        <w:tc>
          <w:tcPr>
            <w:tcW w:w="7499" w:type="dxa"/>
            <w:gridSpan w:val="3"/>
          </w:tcPr>
          <w:p w:rsidR="00F538D5" w:rsidRPr="00B6461F" w:rsidRDefault="00381645" w:rsidP="00F27494">
            <w:pPr>
              <w:pStyle w:val="12"/>
              <w:rPr>
                <w:b w:val="0"/>
              </w:rPr>
            </w:pPr>
            <w:r w:rsidRPr="00B6461F">
              <w:rPr>
                <w:b w:val="0"/>
              </w:rPr>
              <w:t>Инструкция для участника ОГЭ о комплектации ЭМ и о работе с бланками на экзамене по информатике и ИКТ</w:t>
            </w:r>
          </w:p>
        </w:tc>
      </w:tr>
      <w:tr w:rsidR="00381645" w:rsidRPr="00B6461F" w:rsidTr="000A5FF2">
        <w:tc>
          <w:tcPr>
            <w:tcW w:w="2263" w:type="dxa"/>
            <w:gridSpan w:val="2"/>
          </w:tcPr>
          <w:p w:rsidR="00381645" w:rsidRPr="00B6461F" w:rsidRDefault="00381645" w:rsidP="00381645">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11.</w:t>
            </w:r>
          </w:p>
        </w:tc>
        <w:tc>
          <w:tcPr>
            <w:tcW w:w="7499" w:type="dxa"/>
            <w:gridSpan w:val="3"/>
          </w:tcPr>
          <w:p w:rsidR="00F538D5" w:rsidRPr="00B6461F" w:rsidRDefault="00381645" w:rsidP="00F27494">
            <w:pPr>
              <w:pStyle w:val="12"/>
              <w:rPr>
                <w:b w:val="0"/>
              </w:rPr>
            </w:pPr>
            <w:r w:rsidRPr="00B6461F">
              <w:rPr>
                <w:b w:val="0"/>
              </w:rPr>
              <w:t xml:space="preserve">Инструкция для участника ОГЭ о комплектации ЭМ и о работе с бланками на экзамене по физике, географии, </w:t>
            </w:r>
            <w:r w:rsidR="000A5FF2" w:rsidRPr="00B6461F">
              <w:rPr>
                <w:b w:val="0"/>
              </w:rPr>
              <w:t>литературе,</w:t>
            </w:r>
            <w:r w:rsidRPr="00B6461F">
              <w:rPr>
                <w:b w:val="0"/>
              </w:rPr>
              <w:t xml:space="preserve"> обществознанию, биологии и иностранному языку (письменная часть «Аудирование»)</w:t>
            </w:r>
          </w:p>
        </w:tc>
      </w:tr>
      <w:tr w:rsidR="00381645" w:rsidRPr="00B6461F" w:rsidTr="000A5FF2">
        <w:tc>
          <w:tcPr>
            <w:tcW w:w="2263" w:type="dxa"/>
            <w:gridSpan w:val="2"/>
          </w:tcPr>
          <w:p w:rsidR="00381645" w:rsidRPr="00B6461F" w:rsidRDefault="00381645" w:rsidP="00381645">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12.</w:t>
            </w:r>
          </w:p>
        </w:tc>
        <w:tc>
          <w:tcPr>
            <w:tcW w:w="7499" w:type="dxa"/>
            <w:gridSpan w:val="3"/>
          </w:tcPr>
          <w:p w:rsidR="00F538D5" w:rsidRPr="00B6461F" w:rsidRDefault="00381645" w:rsidP="00F27494">
            <w:pPr>
              <w:pStyle w:val="12"/>
              <w:rPr>
                <w:b w:val="0"/>
              </w:rPr>
            </w:pPr>
            <w:r w:rsidRPr="00B6461F">
              <w:rPr>
                <w:b w:val="0"/>
                <w:iCs/>
                <w:noProof/>
              </w:rPr>
              <w:t xml:space="preserve">Инструкция </w:t>
            </w:r>
            <w:r w:rsidRPr="00B6461F">
              <w:rPr>
                <w:b w:val="0"/>
              </w:rPr>
              <w:t>по выполнению устной части ОГЭ по иностранному языку (раздел «Говорение»)</w:t>
            </w:r>
          </w:p>
        </w:tc>
      </w:tr>
      <w:tr w:rsidR="00564753" w:rsidRPr="00B6461F" w:rsidTr="000A5FF2">
        <w:tc>
          <w:tcPr>
            <w:tcW w:w="2263" w:type="dxa"/>
            <w:gridSpan w:val="2"/>
          </w:tcPr>
          <w:p w:rsidR="00564753" w:rsidRPr="00B6461F" w:rsidRDefault="00564753" w:rsidP="00564753">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13.</w:t>
            </w:r>
          </w:p>
        </w:tc>
        <w:tc>
          <w:tcPr>
            <w:tcW w:w="7499" w:type="dxa"/>
            <w:gridSpan w:val="3"/>
          </w:tcPr>
          <w:p w:rsidR="00564753" w:rsidRPr="00B6461F" w:rsidRDefault="00564753" w:rsidP="000A5FF2">
            <w:pPr>
              <w:spacing w:before="60"/>
            </w:pPr>
            <w:r w:rsidRPr="00B6461F">
              <w:rPr>
                <w:iCs/>
                <w:noProof/>
                <w:sz w:val="28"/>
                <w:szCs w:val="28"/>
              </w:rPr>
              <w:t xml:space="preserve">Инструкция </w:t>
            </w:r>
            <w:r w:rsidRPr="00B6461F">
              <w:rPr>
                <w:rFonts w:eastAsia="Calibri"/>
                <w:sz w:val="28"/>
                <w:szCs w:val="28"/>
              </w:rPr>
              <w:t xml:space="preserve">по правилам безопасности труда при проведении </w:t>
            </w:r>
            <w:r w:rsidR="000A5FF2" w:rsidRPr="00B6461F">
              <w:rPr>
                <w:rFonts w:eastAsia="Calibri"/>
                <w:sz w:val="28"/>
                <w:szCs w:val="28"/>
              </w:rPr>
              <w:t>ОГЭ</w:t>
            </w:r>
            <w:r w:rsidRPr="00B6461F">
              <w:rPr>
                <w:rFonts w:eastAsia="Calibri"/>
                <w:sz w:val="28"/>
                <w:szCs w:val="28"/>
              </w:rPr>
              <w:t xml:space="preserve"> по физике</w:t>
            </w:r>
          </w:p>
        </w:tc>
      </w:tr>
      <w:tr w:rsidR="00A96F89" w:rsidRPr="00B6461F" w:rsidTr="000A5FF2">
        <w:trPr>
          <w:trHeight w:val="815"/>
        </w:trPr>
        <w:tc>
          <w:tcPr>
            <w:tcW w:w="2263" w:type="dxa"/>
            <w:gridSpan w:val="2"/>
          </w:tcPr>
          <w:p w:rsidR="00A96F89" w:rsidRPr="00B6461F" w:rsidRDefault="00A96F89" w:rsidP="00A96F89">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14.</w:t>
            </w:r>
          </w:p>
        </w:tc>
        <w:tc>
          <w:tcPr>
            <w:tcW w:w="7499" w:type="dxa"/>
            <w:gridSpan w:val="3"/>
          </w:tcPr>
          <w:p w:rsidR="00A96F89" w:rsidRPr="00B6461F" w:rsidRDefault="00A96F89" w:rsidP="000A5FF2">
            <w:pPr>
              <w:pStyle w:val="af"/>
              <w:tabs>
                <w:tab w:val="left" w:pos="851"/>
                <w:tab w:val="left" w:pos="993"/>
              </w:tabs>
              <w:spacing w:before="60" w:after="0"/>
              <w:ind w:left="0"/>
              <w:rPr>
                <w:iCs/>
                <w:noProof/>
                <w:sz w:val="28"/>
                <w:szCs w:val="28"/>
              </w:rPr>
            </w:pPr>
            <w:r w:rsidRPr="00B6461F">
              <w:rPr>
                <w:rFonts w:ascii="Times New Roman" w:hAnsi="Times New Roman"/>
                <w:sz w:val="28"/>
                <w:szCs w:val="28"/>
              </w:rPr>
              <w:t xml:space="preserve">Инструкция для участника ГВЭ о комплектации экзаменационных материалов и о работе с бланками на </w:t>
            </w:r>
            <w:r w:rsidR="00993728" w:rsidRPr="00B6461F">
              <w:rPr>
                <w:rFonts w:ascii="Times New Roman" w:hAnsi="Times New Roman"/>
                <w:sz w:val="28"/>
                <w:szCs w:val="28"/>
              </w:rPr>
              <w:t xml:space="preserve">ГВЭ </w:t>
            </w:r>
            <w:r w:rsidRPr="00B6461F">
              <w:rPr>
                <w:rFonts w:ascii="Times New Roman" w:hAnsi="Times New Roman"/>
                <w:sz w:val="28"/>
                <w:szCs w:val="28"/>
              </w:rPr>
              <w:t>по русскому языку</w:t>
            </w:r>
          </w:p>
        </w:tc>
      </w:tr>
      <w:tr w:rsidR="009165B6" w:rsidRPr="00B6461F" w:rsidTr="000A5FF2">
        <w:tc>
          <w:tcPr>
            <w:tcW w:w="2263" w:type="dxa"/>
            <w:gridSpan w:val="2"/>
          </w:tcPr>
          <w:p w:rsidR="009165B6" w:rsidRPr="00B6461F" w:rsidRDefault="009165B6" w:rsidP="00993728">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15.</w:t>
            </w:r>
          </w:p>
        </w:tc>
        <w:tc>
          <w:tcPr>
            <w:tcW w:w="7499" w:type="dxa"/>
            <w:gridSpan w:val="3"/>
          </w:tcPr>
          <w:p w:rsidR="009165B6" w:rsidRPr="00B6461F" w:rsidRDefault="009165B6" w:rsidP="000A5FF2">
            <w:pPr>
              <w:pStyle w:val="af"/>
              <w:tabs>
                <w:tab w:val="left" w:pos="851"/>
                <w:tab w:val="left" w:pos="993"/>
              </w:tabs>
              <w:spacing w:before="60" w:after="0"/>
              <w:ind w:left="0"/>
              <w:rPr>
                <w:iCs/>
                <w:noProof/>
                <w:sz w:val="28"/>
                <w:szCs w:val="28"/>
              </w:rPr>
            </w:pPr>
            <w:r w:rsidRPr="00B6461F">
              <w:rPr>
                <w:rFonts w:ascii="Times New Roman" w:hAnsi="Times New Roman"/>
                <w:sz w:val="28"/>
                <w:szCs w:val="28"/>
              </w:rPr>
              <w:t>Инструкция для участника ГВЭ о комплектации экзаменационных материалов и о работе с бланками на экзамене по математике и предметам по выбору</w:t>
            </w:r>
          </w:p>
        </w:tc>
      </w:tr>
      <w:tr w:rsidR="00993728" w:rsidRPr="00B6461F" w:rsidTr="000A5FF2">
        <w:tc>
          <w:tcPr>
            <w:tcW w:w="2263" w:type="dxa"/>
            <w:gridSpan w:val="2"/>
          </w:tcPr>
          <w:p w:rsidR="00993728" w:rsidRPr="00B6461F" w:rsidRDefault="00993728" w:rsidP="007E69E4">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16.</w:t>
            </w:r>
          </w:p>
        </w:tc>
        <w:tc>
          <w:tcPr>
            <w:tcW w:w="7499" w:type="dxa"/>
            <w:gridSpan w:val="3"/>
          </w:tcPr>
          <w:p w:rsidR="00993728" w:rsidRPr="00B6461F" w:rsidRDefault="00993728" w:rsidP="000A5FF2">
            <w:pPr>
              <w:pStyle w:val="af"/>
              <w:tabs>
                <w:tab w:val="left" w:pos="851"/>
                <w:tab w:val="left" w:pos="993"/>
              </w:tabs>
              <w:spacing w:before="60" w:after="0" w:line="240" w:lineRule="auto"/>
              <w:ind w:left="0"/>
              <w:rPr>
                <w:rFonts w:ascii="Times New Roman" w:hAnsi="Times New Roman"/>
                <w:sz w:val="28"/>
                <w:szCs w:val="28"/>
              </w:rPr>
            </w:pPr>
            <w:r w:rsidRPr="00B6461F">
              <w:rPr>
                <w:rFonts w:ascii="Times New Roman" w:hAnsi="Times New Roman"/>
                <w:sz w:val="28"/>
                <w:szCs w:val="28"/>
              </w:rPr>
              <w:t>Формы ППЭ ОГЭ по обязательным предметам</w:t>
            </w:r>
          </w:p>
        </w:tc>
      </w:tr>
      <w:tr w:rsidR="00993728" w:rsidRPr="00B6461F" w:rsidTr="000A5FF2">
        <w:tc>
          <w:tcPr>
            <w:tcW w:w="2263" w:type="dxa"/>
            <w:gridSpan w:val="2"/>
          </w:tcPr>
          <w:p w:rsidR="00993728" w:rsidRPr="00B6461F" w:rsidRDefault="00993728" w:rsidP="007E69E4">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17.</w:t>
            </w:r>
          </w:p>
        </w:tc>
        <w:tc>
          <w:tcPr>
            <w:tcW w:w="7499" w:type="dxa"/>
            <w:gridSpan w:val="3"/>
          </w:tcPr>
          <w:p w:rsidR="00993728" w:rsidRPr="00B6461F" w:rsidRDefault="00993728" w:rsidP="000A5FF2">
            <w:pPr>
              <w:pStyle w:val="af"/>
              <w:tabs>
                <w:tab w:val="left" w:pos="851"/>
                <w:tab w:val="left" w:pos="993"/>
              </w:tabs>
              <w:spacing w:before="60" w:after="0" w:line="240" w:lineRule="auto"/>
              <w:ind w:left="0"/>
              <w:rPr>
                <w:rFonts w:ascii="Times New Roman" w:hAnsi="Times New Roman"/>
                <w:sz w:val="28"/>
                <w:szCs w:val="28"/>
              </w:rPr>
            </w:pPr>
            <w:r w:rsidRPr="00B6461F">
              <w:rPr>
                <w:rFonts w:ascii="Times New Roman" w:hAnsi="Times New Roman"/>
                <w:sz w:val="28"/>
                <w:szCs w:val="28"/>
              </w:rPr>
              <w:t xml:space="preserve">Формы ППЭ ОГЭ по </w:t>
            </w:r>
            <w:r w:rsidR="000A5FF2" w:rsidRPr="00B6461F">
              <w:rPr>
                <w:rFonts w:ascii="Times New Roman" w:hAnsi="Times New Roman"/>
                <w:sz w:val="28"/>
                <w:szCs w:val="28"/>
              </w:rPr>
              <w:t>химии и истории (</w:t>
            </w:r>
            <w:r w:rsidRPr="00B6461F">
              <w:rPr>
                <w:rFonts w:ascii="Times New Roman" w:hAnsi="Times New Roman"/>
                <w:sz w:val="28"/>
                <w:szCs w:val="28"/>
              </w:rPr>
              <w:t>технологи</w:t>
            </w:r>
            <w:r w:rsidR="000A5FF2" w:rsidRPr="00B6461F">
              <w:rPr>
                <w:rFonts w:ascii="Times New Roman" w:hAnsi="Times New Roman"/>
                <w:sz w:val="28"/>
                <w:szCs w:val="28"/>
              </w:rPr>
              <w:t>я</w:t>
            </w:r>
            <w:r w:rsidRPr="00B6461F">
              <w:rPr>
                <w:rFonts w:ascii="Times New Roman" w:hAnsi="Times New Roman"/>
                <w:sz w:val="28"/>
                <w:szCs w:val="28"/>
              </w:rPr>
              <w:t xml:space="preserve"> ФЦТ</w:t>
            </w:r>
            <w:r w:rsidR="000A5FF2" w:rsidRPr="00B6461F">
              <w:rPr>
                <w:rFonts w:ascii="Times New Roman" w:hAnsi="Times New Roman"/>
                <w:sz w:val="28"/>
                <w:szCs w:val="28"/>
              </w:rPr>
              <w:t>)</w:t>
            </w:r>
          </w:p>
        </w:tc>
      </w:tr>
      <w:tr w:rsidR="00993728" w:rsidRPr="00B6461F" w:rsidTr="000A5FF2">
        <w:tc>
          <w:tcPr>
            <w:tcW w:w="2263" w:type="dxa"/>
            <w:gridSpan w:val="2"/>
          </w:tcPr>
          <w:p w:rsidR="00993728" w:rsidRPr="00B6461F" w:rsidRDefault="00993728" w:rsidP="007E69E4">
            <w:pPr>
              <w:pStyle w:val="2"/>
              <w:spacing w:before="0"/>
              <w:rPr>
                <w:rFonts w:ascii="Times New Roman" w:hAnsi="Times New Roman" w:cs="Times New Roman"/>
                <w:color w:val="auto"/>
                <w:sz w:val="28"/>
                <w:szCs w:val="28"/>
              </w:rPr>
            </w:pPr>
            <w:r w:rsidRPr="00B6461F">
              <w:rPr>
                <w:rFonts w:ascii="Times New Roman" w:hAnsi="Times New Roman" w:cs="Times New Roman"/>
                <w:color w:val="auto"/>
                <w:sz w:val="28"/>
                <w:szCs w:val="28"/>
              </w:rPr>
              <w:t>Приложение 18.</w:t>
            </w:r>
          </w:p>
        </w:tc>
        <w:tc>
          <w:tcPr>
            <w:tcW w:w="7499" w:type="dxa"/>
            <w:gridSpan w:val="3"/>
          </w:tcPr>
          <w:p w:rsidR="00993728" w:rsidRPr="00B6461F" w:rsidRDefault="00993728" w:rsidP="000A5FF2">
            <w:pPr>
              <w:pStyle w:val="af"/>
              <w:tabs>
                <w:tab w:val="left" w:pos="851"/>
                <w:tab w:val="left" w:pos="993"/>
              </w:tabs>
              <w:spacing w:before="60" w:after="0" w:line="240" w:lineRule="auto"/>
              <w:ind w:left="0"/>
              <w:rPr>
                <w:rFonts w:ascii="Times New Roman" w:hAnsi="Times New Roman"/>
                <w:sz w:val="28"/>
                <w:szCs w:val="28"/>
              </w:rPr>
            </w:pPr>
            <w:r w:rsidRPr="00B6461F">
              <w:rPr>
                <w:rFonts w:ascii="Times New Roman" w:hAnsi="Times New Roman"/>
                <w:sz w:val="28"/>
                <w:szCs w:val="28"/>
              </w:rPr>
              <w:t xml:space="preserve">Формы ППЭ ОГЭ по экзаменам по выбору (кроме </w:t>
            </w:r>
            <w:r w:rsidR="000A5FF2" w:rsidRPr="00B6461F">
              <w:rPr>
                <w:rFonts w:ascii="Times New Roman" w:hAnsi="Times New Roman"/>
                <w:sz w:val="28"/>
                <w:szCs w:val="28"/>
              </w:rPr>
              <w:t>химии и истории</w:t>
            </w:r>
            <w:r w:rsidRPr="00B6461F">
              <w:rPr>
                <w:rFonts w:ascii="Times New Roman" w:hAnsi="Times New Roman"/>
                <w:sz w:val="28"/>
                <w:szCs w:val="28"/>
              </w:rPr>
              <w:t>)</w:t>
            </w:r>
          </w:p>
        </w:tc>
      </w:tr>
      <w:tr w:rsidR="00993728" w:rsidRPr="00344913" w:rsidTr="000A5FF2">
        <w:tc>
          <w:tcPr>
            <w:tcW w:w="2263" w:type="dxa"/>
            <w:gridSpan w:val="2"/>
          </w:tcPr>
          <w:p w:rsidR="00993728" w:rsidRPr="00344913" w:rsidRDefault="00993728" w:rsidP="007E69E4">
            <w:pPr>
              <w:pStyle w:val="2"/>
              <w:spacing w:before="0"/>
              <w:rPr>
                <w:rFonts w:ascii="Times New Roman" w:hAnsi="Times New Roman" w:cs="Times New Roman"/>
                <w:color w:val="auto"/>
                <w:sz w:val="28"/>
                <w:szCs w:val="28"/>
              </w:rPr>
            </w:pPr>
            <w:r w:rsidRPr="00344913">
              <w:rPr>
                <w:rFonts w:ascii="Times New Roman" w:hAnsi="Times New Roman" w:cs="Times New Roman"/>
                <w:color w:val="auto"/>
                <w:sz w:val="28"/>
                <w:szCs w:val="28"/>
              </w:rPr>
              <w:t>Приложение 19.</w:t>
            </w:r>
          </w:p>
        </w:tc>
        <w:tc>
          <w:tcPr>
            <w:tcW w:w="7499" w:type="dxa"/>
            <w:gridSpan w:val="3"/>
          </w:tcPr>
          <w:p w:rsidR="00993728" w:rsidRPr="00F416EF" w:rsidRDefault="00993728" w:rsidP="000A5FF2">
            <w:pPr>
              <w:pStyle w:val="af"/>
              <w:tabs>
                <w:tab w:val="left" w:pos="851"/>
                <w:tab w:val="left" w:pos="993"/>
              </w:tabs>
              <w:spacing w:before="60" w:after="0" w:line="240" w:lineRule="auto"/>
              <w:ind w:left="0"/>
              <w:rPr>
                <w:rFonts w:ascii="Times New Roman" w:hAnsi="Times New Roman"/>
                <w:sz w:val="28"/>
                <w:szCs w:val="28"/>
              </w:rPr>
            </w:pPr>
            <w:r w:rsidRPr="00F416EF">
              <w:rPr>
                <w:rFonts w:ascii="Times New Roman" w:hAnsi="Times New Roman"/>
                <w:sz w:val="28"/>
                <w:szCs w:val="28"/>
              </w:rPr>
              <w:t xml:space="preserve">Формы ППЭ ГВЭ </w:t>
            </w:r>
          </w:p>
        </w:tc>
      </w:tr>
      <w:tr w:rsidR="007E69E4" w:rsidRPr="00344913" w:rsidTr="000A5FF2">
        <w:tc>
          <w:tcPr>
            <w:tcW w:w="2263" w:type="dxa"/>
            <w:gridSpan w:val="2"/>
          </w:tcPr>
          <w:p w:rsidR="007E69E4" w:rsidRPr="00344913" w:rsidRDefault="007E69E4" w:rsidP="007E69E4">
            <w:pPr>
              <w:pStyle w:val="2"/>
              <w:spacing w:before="0"/>
              <w:rPr>
                <w:rFonts w:ascii="Times New Roman" w:hAnsi="Times New Roman" w:cs="Times New Roman"/>
                <w:color w:val="auto"/>
                <w:sz w:val="28"/>
                <w:szCs w:val="28"/>
              </w:rPr>
            </w:pPr>
            <w:r>
              <w:rPr>
                <w:rFonts w:ascii="Times New Roman" w:hAnsi="Times New Roman" w:cs="Times New Roman"/>
                <w:color w:val="auto"/>
                <w:sz w:val="28"/>
                <w:szCs w:val="28"/>
              </w:rPr>
              <w:t>Приложение 20.</w:t>
            </w:r>
          </w:p>
        </w:tc>
        <w:tc>
          <w:tcPr>
            <w:tcW w:w="7499" w:type="dxa"/>
            <w:gridSpan w:val="3"/>
          </w:tcPr>
          <w:p w:rsidR="007E69E4" w:rsidRPr="00F416EF" w:rsidRDefault="007E69E4" w:rsidP="000A5FF2">
            <w:pPr>
              <w:pStyle w:val="af"/>
              <w:tabs>
                <w:tab w:val="left" w:pos="851"/>
                <w:tab w:val="left" w:pos="993"/>
              </w:tabs>
              <w:spacing w:before="60" w:after="0" w:line="240" w:lineRule="auto"/>
              <w:ind w:left="0"/>
              <w:rPr>
                <w:rFonts w:ascii="Times New Roman" w:hAnsi="Times New Roman"/>
                <w:sz w:val="28"/>
                <w:szCs w:val="28"/>
              </w:rPr>
            </w:pPr>
            <w:r w:rsidRPr="00F416EF">
              <w:rPr>
                <w:rFonts w:ascii="Times New Roman" w:hAnsi="Times New Roman"/>
                <w:sz w:val="28"/>
                <w:szCs w:val="28"/>
              </w:rPr>
              <w:t>Правила заполнения бланков ГИА-9</w:t>
            </w:r>
          </w:p>
        </w:tc>
      </w:tr>
      <w:tr w:rsidR="007E69E4" w:rsidRPr="00344913" w:rsidTr="000A5FF2">
        <w:tc>
          <w:tcPr>
            <w:tcW w:w="2263" w:type="dxa"/>
            <w:gridSpan w:val="2"/>
          </w:tcPr>
          <w:p w:rsidR="007E69E4" w:rsidRPr="00344913" w:rsidRDefault="007E69E4" w:rsidP="007E69E4">
            <w:pPr>
              <w:pStyle w:val="2"/>
              <w:spacing w:before="0"/>
              <w:rPr>
                <w:rFonts w:ascii="Times New Roman" w:hAnsi="Times New Roman" w:cs="Times New Roman"/>
                <w:color w:val="auto"/>
                <w:sz w:val="28"/>
                <w:szCs w:val="28"/>
              </w:rPr>
            </w:pPr>
            <w:r>
              <w:rPr>
                <w:rFonts w:ascii="Times New Roman" w:hAnsi="Times New Roman" w:cs="Times New Roman"/>
                <w:color w:val="auto"/>
                <w:sz w:val="28"/>
                <w:szCs w:val="28"/>
              </w:rPr>
              <w:t>Приложение 21.</w:t>
            </w:r>
          </w:p>
        </w:tc>
        <w:tc>
          <w:tcPr>
            <w:tcW w:w="7499" w:type="dxa"/>
            <w:gridSpan w:val="3"/>
          </w:tcPr>
          <w:p w:rsidR="007E69E4" w:rsidRPr="00344913" w:rsidRDefault="007E69E4" w:rsidP="000A5FF2">
            <w:pPr>
              <w:pStyle w:val="af"/>
              <w:tabs>
                <w:tab w:val="left" w:pos="851"/>
                <w:tab w:val="left" w:pos="993"/>
              </w:tabs>
              <w:spacing w:before="60" w:after="0" w:line="240" w:lineRule="auto"/>
              <w:ind w:left="0"/>
              <w:rPr>
                <w:rFonts w:ascii="Times New Roman" w:hAnsi="Times New Roman"/>
                <w:sz w:val="28"/>
                <w:szCs w:val="28"/>
              </w:rPr>
            </w:pPr>
            <w:r>
              <w:rPr>
                <w:rFonts w:ascii="Times New Roman" w:hAnsi="Times New Roman"/>
                <w:sz w:val="28"/>
                <w:szCs w:val="28"/>
              </w:rPr>
              <w:t xml:space="preserve">Форма бланков ОГЭ </w:t>
            </w:r>
          </w:p>
        </w:tc>
      </w:tr>
      <w:tr w:rsidR="007E69E4" w:rsidRPr="00344913" w:rsidTr="000A5FF2">
        <w:tc>
          <w:tcPr>
            <w:tcW w:w="2263" w:type="dxa"/>
            <w:gridSpan w:val="2"/>
          </w:tcPr>
          <w:p w:rsidR="007E69E4" w:rsidRPr="00344913" w:rsidRDefault="00692099" w:rsidP="00692099">
            <w:pPr>
              <w:pStyle w:val="2"/>
              <w:spacing w:before="0"/>
              <w:rPr>
                <w:rFonts w:ascii="Times New Roman" w:hAnsi="Times New Roman" w:cs="Times New Roman"/>
                <w:color w:val="auto"/>
                <w:sz w:val="28"/>
                <w:szCs w:val="28"/>
              </w:rPr>
            </w:pPr>
            <w:r>
              <w:rPr>
                <w:rFonts w:ascii="Times New Roman" w:hAnsi="Times New Roman" w:cs="Times New Roman"/>
                <w:color w:val="auto"/>
                <w:sz w:val="28"/>
                <w:szCs w:val="28"/>
              </w:rPr>
              <w:t>Приложение 22.</w:t>
            </w:r>
          </w:p>
        </w:tc>
        <w:tc>
          <w:tcPr>
            <w:tcW w:w="7499" w:type="dxa"/>
            <w:gridSpan w:val="3"/>
          </w:tcPr>
          <w:p w:rsidR="007E69E4" w:rsidRPr="00344913" w:rsidRDefault="00692099" w:rsidP="000A5FF2">
            <w:pPr>
              <w:pStyle w:val="af"/>
              <w:tabs>
                <w:tab w:val="left" w:pos="851"/>
                <w:tab w:val="left" w:pos="993"/>
              </w:tabs>
              <w:spacing w:before="60" w:after="0" w:line="240" w:lineRule="auto"/>
              <w:ind w:left="0"/>
              <w:rPr>
                <w:rFonts w:ascii="Times New Roman" w:hAnsi="Times New Roman"/>
                <w:sz w:val="28"/>
                <w:szCs w:val="28"/>
              </w:rPr>
            </w:pPr>
            <w:r>
              <w:rPr>
                <w:rFonts w:ascii="Times New Roman" w:hAnsi="Times New Roman"/>
                <w:sz w:val="28"/>
                <w:szCs w:val="28"/>
              </w:rPr>
              <w:t xml:space="preserve">Форма бланков ГВЭ </w:t>
            </w:r>
          </w:p>
        </w:tc>
      </w:tr>
    </w:tbl>
    <w:p w:rsidR="00993728" w:rsidRPr="00344913" w:rsidRDefault="00993728" w:rsidP="00EA4F39">
      <w:pPr>
        <w:rPr>
          <w:noProof/>
          <w:color w:val="FF0000"/>
        </w:rPr>
        <w:sectPr w:rsidR="00993728" w:rsidRPr="00344913" w:rsidSect="00381645">
          <w:headerReference w:type="default" r:id="rId8"/>
          <w:headerReference w:type="first" r:id="rId9"/>
          <w:pgSz w:w="11906" w:h="16838"/>
          <w:pgMar w:top="1134" w:right="567" w:bottom="1134" w:left="1701" w:header="709" w:footer="709" w:gutter="0"/>
          <w:cols w:space="708"/>
          <w:titlePg/>
          <w:docGrid w:linePitch="360"/>
        </w:sectPr>
      </w:pPr>
    </w:p>
    <w:p w:rsidR="00EA4F39" w:rsidRPr="00344913" w:rsidRDefault="00EA4F39" w:rsidP="00EA4F39">
      <w:pPr>
        <w:tabs>
          <w:tab w:val="right" w:leader="dot" w:pos="9781"/>
        </w:tabs>
        <w:ind w:firstLine="708"/>
        <w:jc w:val="center"/>
        <w:rPr>
          <w:b/>
          <w:sz w:val="28"/>
          <w:szCs w:val="28"/>
        </w:rPr>
      </w:pPr>
      <w:bookmarkStart w:id="0" w:name="_Toc349652033"/>
      <w:bookmarkStart w:id="1" w:name="_Toc410235015"/>
      <w:bookmarkStart w:id="2" w:name="_Toc410235121"/>
      <w:r w:rsidRPr="00344913">
        <w:rPr>
          <w:b/>
          <w:sz w:val="28"/>
          <w:szCs w:val="28"/>
        </w:rPr>
        <w:lastRenderedPageBreak/>
        <w:t>Перечень условных обозначений, сокращений и терминов</w:t>
      </w:r>
      <w:bookmarkEnd w:id="0"/>
      <w:bookmarkEnd w:id="1"/>
      <w:bookmarkEnd w:id="2"/>
    </w:p>
    <w:p w:rsidR="00EA4F39" w:rsidRPr="00344913" w:rsidRDefault="00EA4F39" w:rsidP="00EA4F39">
      <w:pPr>
        <w:ind w:firstLine="709"/>
        <w:jc w:val="both"/>
        <w:rPr>
          <w:sz w:val="26"/>
          <w:szCs w:val="2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119"/>
        <w:gridCol w:w="7503"/>
      </w:tblGrid>
      <w:tr w:rsidR="00EA4F39" w:rsidRPr="00344913" w:rsidTr="00554F34">
        <w:trPr>
          <w:cantSplit/>
        </w:trPr>
        <w:tc>
          <w:tcPr>
            <w:tcW w:w="1101" w:type="pct"/>
          </w:tcPr>
          <w:p w:rsidR="00EA4F39" w:rsidRPr="00344913" w:rsidRDefault="00EA4F39" w:rsidP="0057640F">
            <w:pPr>
              <w:jc w:val="both"/>
              <w:rPr>
                <w:lang w:eastAsia="en-US"/>
              </w:rPr>
            </w:pPr>
            <w:r w:rsidRPr="00344913">
              <w:rPr>
                <w:lang w:eastAsia="en-US"/>
              </w:rPr>
              <w:t>ГИА-9</w:t>
            </w:r>
          </w:p>
        </w:tc>
        <w:tc>
          <w:tcPr>
            <w:tcW w:w="3899" w:type="pct"/>
          </w:tcPr>
          <w:p w:rsidR="00EA4F39" w:rsidRPr="00344913" w:rsidRDefault="00EA4F39" w:rsidP="0057640F">
            <w:pPr>
              <w:rPr>
                <w:noProof/>
                <w:lang w:eastAsia="en-US"/>
              </w:rPr>
            </w:pPr>
            <w:r w:rsidRPr="00344913">
              <w:rPr>
                <w:lang w:eastAsia="en-US"/>
              </w:rPr>
              <w:t>Государственная итоговая аттестация по образовательным программам основного общего образования</w:t>
            </w:r>
          </w:p>
        </w:tc>
      </w:tr>
      <w:tr w:rsidR="00EA4F39" w:rsidRPr="00344913" w:rsidTr="00554F34">
        <w:trPr>
          <w:cantSplit/>
        </w:trPr>
        <w:tc>
          <w:tcPr>
            <w:tcW w:w="1101" w:type="pct"/>
          </w:tcPr>
          <w:p w:rsidR="00EA4F39" w:rsidRPr="00344913" w:rsidRDefault="00EA4F39" w:rsidP="0057640F">
            <w:pPr>
              <w:jc w:val="both"/>
              <w:rPr>
                <w:lang w:eastAsia="en-US"/>
              </w:rPr>
            </w:pPr>
            <w:r w:rsidRPr="00344913">
              <w:rPr>
                <w:lang w:eastAsia="en-US"/>
              </w:rPr>
              <w:t>ОГЭ</w:t>
            </w:r>
          </w:p>
        </w:tc>
        <w:tc>
          <w:tcPr>
            <w:tcW w:w="3899" w:type="pct"/>
          </w:tcPr>
          <w:p w:rsidR="00EA4F39" w:rsidRPr="00344913" w:rsidRDefault="00EA4F39" w:rsidP="0057640F">
            <w:pPr>
              <w:rPr>
                <w:lang w:eastAsia="en-US"/>
              </w:rPr>
            </w:pPr>
            <w:r w:rsidRPr="00344913">
              <w:rPr>
                <w:iCs/>
                <w:lang w:eastAsia="en-US"/>
              </w:rPr>
              <w:t>Основной государственный экзамен</w:t>
            </w:r>
          </w:p>
        </w:tc>
      </w:tr>
      <w:tr w:rsidR="00EA4F39" w:rsidRPr="00344913" w:rsidTr="00554F34">
        <w:trPr>
          <w:cantSplit/>
        </w:trPr>
        <w:tc>
          <w:tcPr>
            <w:tcW w:w="1101" w:type="pct"/>
          </w:tcPr>
          <w:p w:rsidR="00EA4F39" w:rsidRPr="00344913" w:rsidRDefault="00EA4F39" w:rsidP="0057640F">
            <w:pPr>
              <w:jc w:val="both"/>
              <w:rPr>
                <w:lang w:eastAsia="en-US"/>
              </w:rPr>
            </w:pPr>
            <w:r w:rsidRPr="00344913">
              <w:rPr>
                <w:lang w:eastAsia="en-US"/>
              </w:rPr>
              <w:t>ГВЭ</w:t>
            </w:r>
          </w:p>
        </w:tc>
        <w:tc>
          <w:tcPr>
            <w:tcW w:w="3899" w:type="pct"/>
          </w:tcPr>
          <w:p w:rsidR="00EA4F39" w:rsidRPr="00344913" w:rsidRDefault="00EA4F39" w:rsidP="0057640F">
            <w:pPr>
              <w:rPr>
                <w:lang w:eastAsia="en-US"/>
              </w:rPr>
            </w:pPr>
            <w:r w:rsidRPr="00344913">
              <w:rPr>
                <w:iCs/>
                <w:lang w:eastAsia="en-US"/>
              </w:rPr>
              <w:t>Государственный выпускной экзамен</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iCs/>
                <w:lang w:eastAsia="en-US"/>
              </w:rPr>
              <w:t>Порядок</w:t>
            </w:r>
          </w:p>
        </w:tc>
        <w:tc>
          <w:tcPr>
            <w:tcW w:w="3899" w:type="pct"/>
          </w:tcPr>
          <w:p w:rsidR="00311CEC" w:rsidRPr="00344913" w:rsidRDefault="00311CEC" w:rsidP="0057640F">
            <w:pPr>
              <w:ind w:firstLine="31"/>
              <w:rPr>
                <w:iCs/>
                <w:lang w:eastAsia="en-US"/>
              </w:rPr>
            </w:pPr>
            <w:r w:rsidRPr="00344913">
              <w:rPr>
                <w:iCs/>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w:t>
            </w:r>
            <w:proofErr w:type="gramStart"/>
            <w:r w:rsidRPr="00344913">
              <w:rPr>
                <w:iCs/>
                <w:lang w:eastAsia="en-US"/>
              </w:rPr>
              <w:t>науки  от</w:t>
            </w:r>
            <w:proofErr w:type="gramEnd"/>
            <w:r w:rsidRPr="00344913">
              <w:rPr>
                <w:iCs/>
                <w:lang w:eastAsia="en-US"/>
              </w:rPr>
              <w:t xml:space="preserve"> 07.11.2018  № 189/1513 (зарегистрирован Минюстом России 10.12.2018 , регистрационный № 52953)</w:t>
            </w:r>
          </w:p>
        </w:tc>
      </w:tr>
      <w:tr w:rsidR="00DB452B" w:rsidRPr="00344913" w:rsidTr="00554F34">
        <w:trPr>
          <w:cantSplit/>
        </w:trPr>
        <w:tc>
          <w:tcPr>
            <w:tcW w:w="1101" w:type="pct"/>
          </w:tcPr>
          <w:p w:rsidR="00DB452B" w:rsidRPr="00344913" w:rsidRDefault="00DB452B" w:rsidP="00DB452B">
            <w:pPr>
              <w:jc w:val="both"/>
              <w:rPr>
                <w:iCs/>
                <w:lang w:eastAsia="en-US"/>
              </w:rPr>
            </w:pPr>
            <w:r w:rsidRPr="00344913">
              <w:rPr>
                <w:iCs/>
                <w:lang w:eastAsia="en-US"/>
              </w:rPr>
              <w:t>Рособрнадзор</w:t>
            </w:r>
          </w:p>
        </w:tc>
        <w:tc>
          <w:tcPr>
            <w:tcW w:w="3899" w:type="pct"/>
          </w:tcPr>
          <w:p w:rsidR="00DB452B" w:rsidRPr="00344913" w:rsidRDefault="00DB452B" w:rsidP="00DB452B">
            <w:pPr>
              <w:ind w:firstLine="31"/>
              <w:rPr>
                <w:iCs/>
                <w:lang w:eastAsia="en-US"/>
              </w:rPr>
            </w:pPr>
            <w:r w:rsidRPr="00344913">
              <w:rPr>
                <w:iCs/>
                <w:lang w:eastAsia="en-US"/>
              </w:rPr>
              <w:t>Федеральная служба по надзору в сфере образования и науки</w:t>
            </w:r>
          </w:p>
        </w:tc>
      </w:tr>
      <w:tr w:rsidR="00311CEC" w:rsidRPr="00344913" w:rsidTr="00554F34">
        <w:trPr>
          <w:cantSplit/>
        </w:trPr>
        <w:tc>
          <w:tcPr>
            <w:tcW w:w="1101" w:type="pct"/>
          </w:tcPr>
          <w:p w:rsidR="00311CEC" w:rsidRPr="00344913" w:rsidRDefault="00311CEC" w:rsidP="0057640F">
            <w:pPr>
              <w:jc w:val="both"/>
              <w:rPr>
                <w:iCs/>
              </w:rPr>
            </w:pPr>
            <w:r w:rsidRPr="00344913">
              <w:rPr>
                <w:iCs/>
              </w:rPr>
              <w:t>РИС</w:t>
            </w:r>
          </w:p>
        </w:tc>
        <w:tc>
          <w:tcPr>
            <w:tcW w:w="3899" w:type="pct"/>
          </w:tcPr>
          <w:p w:rsidR="00311CEC" w:rsidRPr="00344913" w:rsidRDefault="00311CEC" w:rsidP="0057640F">
            <w:pPr>
              <w:ind w:firstLine="31"/>
              <w:rPr>
                <w:iCs/>
              </w:rPr>
            </w:pPr>
            <w:r w:rsidRPr="00344913">
              <w:rPr>
                <w:iCs/>
              </w:rPr>
              <w:t xml:space="preserve">Региональная информационная система обеспечения проведения </w:t>
            </w:r>
            <w:r w:rsidRPr="00344913">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311CEC" w:rsidRPr="00344913" w:rsidTr="00554F34">
        <w:trPr>
          <w:cantSplit/>
        </w:trPr>
        <w:tc>
          <w:tcPr>
            <w:tcW w:w="1101" w:type="pct"/>
          </w:tcPr>
          <w:p w:rsidR="00311CEC" w:rsidRPr="00344913" w:rsidRDefault="00311CEC" w:rsidP="0057640F">
            <w:pPr>
              <w:jc w:val="both"/>
              <w:rPr>
                <w:iCs/>
              </w:rPr>
            </w:pPr>
            <w:r w:rsidRPr="00344913">
              <w:rPr>
                <w:iCs/>
              </w:rPr>
              <w:t>ФИС</w:t>
            </w:r>
          </w:p>
        </w:tc>
        <w:tc>
          <w:tcPr>
            <w:tcW w:w="3899" w:type="pct"/>
          </w:tcPr>
          <w:p w:rsidR="00311CEC" w:rsidRPr="00344913" w:rsidRDefault="00311CEC" w:rsidP="0057640F">
            <w:pPr>
              <w:ind w:firstLine="31"/>
              <w:rPr>
                <w:iCs/>
              </w:rPr>
            </w:pPr>
            <w:r w:rsidRPr="00344913">
              <w:rPr>
                <w:iCs/>
              </w:rPr>
              <w:t xml:space="preserve">Федеральная информационная система </w:t>
            </w:r>
            <w:r w:rsidRPr="00344913">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rStyle w:val="a5"/>
                <w:spacing w:val="0"/>
              </w:rPr>
              <w:t>Правила формирования РИС и ФИС</w:t>
            </w:r>
          </w:p>
        </w:tc>
        <w:tc>
          <w:tcPr>
            <w:tcW w:w="3899" w:type="pct"/>
          </w:tcPr>
          <w:p w:rsidR="00311CEC" w:rsidRPr="00344913" w:rsidRDefault="00311CEC" w:rsidP="004E28FD">
            <w:pPr>
              <w:pStyle w:val="a6"/>
              <w:shd w:val="clear" w:color="auto" w:fill="auto"/>
              <w:spacing w:after="0" w:line="240" w:lineRule="auto"/>
              <w:ind w:firstLine="33"/>
              <w:jc w:val="both"/>
              <w:rPr>
                <w:rFonts w:ascii="Times New Roman" w:hAnsi="Times New Roman" w:cs="Times New Roman"/>
                <w:iCs/>
                <w:sz w:val="24"/>
                <w:szCs w:val="24"/>
              </w:rPr>
            </w:pPr>
            <w:r w:rsidRPr="00344913">
              <w:rPr>
                <w:rStyle w:val="a5"/>
                <w:rFonts w:ascii="Times New Roman" w:hAnsi="Times New Roman" w:cs="Times New Roman"/>
                <w:spacing w:val="0"/>
                <w:sz w:val="24"/>
                <w:szCs w:val="24"/>
              </w:rPr>
              <w:t>Правила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утвержденны</w:t>
            </w:r>
            <w:r w:rsidR="004E28FD">
              <w:rPr>
                <w:rStyle w:val="a5"/>
                <w:rFonts w:ascii="Times New Roman" w:hAnsi="Times New Roman" w:cs="Times New Roman"/>
                <w:spacing w:val="0"/>
                <w:sz w:val="24"/>
                <w:szCs w:val="24"/>
              </w:rPr>
              <w:t>е</w:t>
            </w:r>
            <w:r w:rsidRPr="00344913">
              <w:rPr>
                <w:rStyle w:val="a5"/>
                <w:rFonts w:ascii="Times New Roman" w:hAnsi="Times New Roman" w:cs="Times New Roman"/>
                <w:spacing w:val="0"/>
                <w:sz w:val="24"/>
                <w:szCs w:val="24"/>
              </w:rPr>
              <w:t xml:space="preserve"> постановлением Правительства Российской Федера</w:t>
            </w:r>
            <w:r w:rsidR="00E071BC">
              <w:rPr>
                <w:rStyle w:val="a5"/>
                <w:rFonts w:ascii="Times New Roman" w:hAnsi="Times New Roman" w:cs="Times New Roman"/>
                <w:spacing w:val="0"/>
                <w:sz w:val="24"/>
                <w:szCs w:val="24"/>
              </w:rPr>
              <w:t>ции от 31 августа 2013 г. № 755</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iCs/>
                <w:lang w:eastAsia="en-US"/>
              </w:rPr>
              <w:t>ФЦТ</w:t>
            </w:r>
          </w:p>
        </w:tc>
        <w:tc>
          <w:tcPr>
            <w:tcW w:w="3899" w:type="pct"/>
          </w:tcPr>
          <w:p w:rsidR="00311CEC" w:rsidRPr="00344913" w:rsidRDefault="00311CEC" w:rsidP="0057640F">
            <w:pPr>
              <w:ind w:firstLine="31"/>
              <w:rPr>
                <w:iCs/>
                <w:lang w:eastAsia="en-US"/>
              </w:rPr>
            </w:pPr>
            <w:r w:rsidRPr="00344913">
              <w:rPr>
                <w:iCs/>
                <w:lang w:eastAsia="en-US"/>
              </w:rPr>
              <w:t xml:space="preserve">Федеральное государственное бюджетное </w:t>
            </w:r>
            <w:proofErr w:type="gramStart"/>
            <w:r w:rsidRPr="00344913">
              <w:rPr>
                <w:iCs/>
                <w:lang w:eastAsia="en-US"/>
              </w:rPr>
              <w:t>учреждение  «</w:t>
            </w:r>
            <w:proofErr w:type="gramEnd"/>
            <w:r w:rsidRPr="00344913">
              <w:rPr>
                <w:iCs/>
                <w:lang w:eastAsia="en-US"/>
              </w:rPr>
              <w:t>Федеральный центр тестирования»</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rStyle w:val="a5"/>
                <w:spacing w:val="0"/>
              </w:rPr>
              <w:t>министерство</w:t>
            </w:r>
          </w:p>
          <w:p w:rsidR="00311CEC" w:rsidRPr="00344913" w:rsidRDefault="00311CEC" w:rsidP="0057640F">
            <w:pPr>
              <w:jc w:val="both"/>
              <w:rPr>
                <w:iCs/>
                <w:lang w:eastAsia="en-US"/>
              </w:rPr>
            </w:pPr>
          </w:p>
        </w:tc>
        <w:tc>
          <w:tcPr>
            <w:tcW w:w="3899" w:type="pct"/>
          </w:tcPr>
          <w:p w:rsidR="00311CEC" w:rsidRPr="00344913" w:rsidRDefault="00311CEC" w:rsidP="0057640F">
            <w:pPr>
              <w:ind w:firstLine="31"/>
              <w:rPr>
                <w:iCs/>
                <w:lang w:eastAsia="en-US"/>
              </w:rPr>
            </w:pPr>
            <w:r w:rsidRPr="00344913">
              <w:rPr>
                <w:rStyle w:val="a5"/>
                <w:spacing w:val="0"/>
              </w:rPr>
              <w:t xml:space="preserve">Министерство образования, науки и молодежной политики Краснодарского края </w:t>
            </w:r>
          </w:p>
        </w:tc>
      </w:tr>
      <w:tr w:rsidR="00311CEC" w:rsidRPr="00344913" w:rsidTr="00554F34">
        <w:trPr>
          <w:cantSplit/>
        </w:trPr>
        <w:tc>
          <w:tcPr>
            <w:tcW w:w="1101" w:type="pct"/>
          </w:tcPr>
          <w:p w:rsidR="00311CEC" w:rsidRPr="00344913" w:rsidRDefault="00311CEC" w:rsidP="0057640F">
            <w:pPr>
              <w:jc w:val="both"/>
              <w:rPr>
                <w:rStyle w:val="a5"/>
                <w:spacing w:val="0"/>
              </w:rPr>
            </w:pPr>
            <w:r w:rsidRPr="00344913">
              <w:rPr>
                <w:rStyle w:val="a5"/>
                <w:spacing w:val="0"/>
              </w:rPr>
              <w:t>ЦОКО</w:t>
            </w:r>
          </w:p>
        </w:tc>
        <w:tc>
          <w:tcPr>
            <w:tcW w:w="3899" w:type="pct"/>
          </w:tcPr>
          <w:p w:rsidR="00311CEC" w:rsidRPr="00344913" w:rsidRDefault="00311CEC" w:rsidP="0057640F">
            <w:pPr>
              <w:ind w:firstLine="31"/>
              <w:rPr>
                <w:rStyle w:val="a5"/>
                <w:spacing w:val="0"/>
              </w:rPr>
            </w:pPr>
            <w:r w:rsidRPr="00344913">
              <w:rPr>
                <w:rStyle w:val="a5"/>
                <w:spacing w:val="0"/>
              </w:rPr>
              <w:t xml:space="preserve">Государственное казенное учреждение Краснодарского края Центр оценки качества образования </w:t>
            </w:r>
          </w:p>
        </w:tc>
      </w:tr>
      <w:tr w:rsidR="00311CEC" w:rsidRPr="00344913" w:rsidTr="00554F34">
        <w:trPr>
          <w:cantSplit/>
        </w:trPr>
        <w:tc>
          <w:tcPr>
            <w:tcW w:w="1101" w:type="pct"/>
          </w:tcPr>
          <w:p w:rsidR="00311CEC" w:rsidRPr="00344913" w:rsidRDefault="00311CEC" w:rsidP="0057640F">
            <w:pPr>
              <w:jc w:val="both"/>
              <w:rPr>
                <w:rStyle w:val="a5"/>
                <w:spacing w:val="0"/>
              </w:rPr>
            </w:pPr>
            <w:r w:rsidRPr="00344913">
              <w:rPr>
                <w:rStyle w:val="a5"/>
                <w:spacing w:val="0"/>
              </w:rPr>
              <w:t>ИРО</w:t>
            </w:r>
          </w:p>
        </w:tc>
        <w:tc>
          <w:tcPr>
            <w:tcW w:w="3899" w:type="pct"/>
          </w:tcPr>
          <w:p w:rsidR="00311CEC" w:rsidRPr="00344913" w:rsidRDefault="00311CEC" w:rsidP="0057640F">
            <w:pPr>
              <w:ind w:firstLine="31"/>
              <w:rPr>
                <w:rStyle w:val="a5"/>
                <w:spacing w:val="0"/>
              </w:rPr>
            </w:pPr>
            <w:r w:rsidRPr="00344913">
              <w:rPr>
                <w:rStyle w:val="a5"/>
                <w:spacing w:val="0"/>
              </w:rPr>
              <w:t xml:space="preserve">Государственное бюджетное образовательное учреждение дополнительного профессионального образования «Институт развития образования» Краснодарского края </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iCs/>
                <w:lang w:eastAsia="en-US"/>
              </w:rPr>
              <w:t>МОУО</w:t>
            </w:r>
          </w:p>
        </w:tc>
        <w:tc>
          <w:tcPr>
            <w:tcW w:w="3899" w:type="pct"/>
          </w:tcPr>
          <w:p w:rsidR="00311CEC" w:rsidRPr="00344913" w:rsidRDefault="00311CEC" w:rsidP="0057640F">
            <w:pPr>
              <w:ind w:firstLine="31"/>
              <w:rPr>
                <w:iCs/>
                <w:lang w:eastAsia="en-US"/>
              </w:rPr>
            </w:pPr>
            <w:r w:rsidRPr="00344913">
              <w:t>Муниципальные органы управления образованием</w:t>
            </w:r>
            <w:r w:rsidRPr="00344913">
              <w:rPr>
                <w:rStyle w:val="a5"/>
                <w:spacing w:val="0"/>
              </w:rPr>
              <w:t xml:space="preserve"> </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iCs/>
                <w:lang w:eastAsia="en-US"/>
              </w:rPr>
              <w:t>ОО</w:t>
            </w:r>
          </w:p>
        </w:tc>
        <w:tc>
          <w:tcPr>
            <w:tcW w:w="3899" w:type="pct"/>
          </w:tcPr>
          <w:p w:rsidR="00311CEC" w:rsidRPr="00344913" w:rsidRDefault="00311CEC" w:rsidP="0057640F">
            <w:pPr>
              <w:pStyle w:val="a6"/>
              <w:shd w:val="clear" w:color="auto" w:fill="auto"/>
              <w:spacing w:after="0" w:line="240" w:lineRule="auto"/>
              <w:jc w:val="both"/>
              <w:rPr>
                <w:rFonts w:ascii="Times New Roman" w:hAnsi="Times New Roman" w:cs="Times New Roman"/>
                <w:sz w:val="24"/>
                <w:szCs w:val="24"/>
              </w:rPr>
            </w:pPr>
            <w:r w:rsidRPr="00344913">
              <w:rPr>
                <w:rStyle w:val="a5"/>
                <w:rFonts w:ascii="Times New Roman" w:hAnsi="Times New Roman" w:cs="Times New Roman"/>
                <w:spacing w:val="0"/>
                <w:sz w:val="24"/>
                <w:szCs w:val="24"/>
              </w:rPr>
              <w:t xml:space="preserve">Образовательные организации </w:t>
            </w:r>
          </w:p>
        </w:tc>
      </w:tr>
      <w:tr w:rsidR="00311CEC" w:rsidRPr="00344913" w:rsidTr="00554F34">
        <w:trPr>
          <w:cantSplit/>
        </w:trPr>
        <w:tc>
          <w:tcPr>
            <w:tcW w:w="1101" w:type="pct"/>
          </w:tcPr>
          <w:p w:rsidR="00311CEC" w:rsidRPr="00344913" w:rsidRDefault="00311CEC" w:rsidP="0057640F">
            <w:pPr>
              <w:jc w:val="both"/>
              <w:rPr>
                <w:iCs/>
                <w:lang w:eastAsia="en-US"/>
              </w:rPr>
            </w:pPr>
            <w:r w:rsidRPr="00344913">
              <w:rPr>
                <w:iCs/>
                <w:lang w:eastAsia="en-US"/>
              </w:rPr>
              <w:lastRenderedPageBreak/>
              <w:t xml:space="preserve">Участники </w:t>
            </w:r>
          </w:p>
          <w:p w:rsidR="00311CEC" w:rsidRPr="00344913" w:rsidRDefault="00311CEC" w:rsidP="0057640F">
            <w:pPr>
              <w:jc w:val="both"/>
              <w:rPr>
                <w:iCs/>
                <w:lang w:eastAsia="en-US"/>
              </w:rPr>
            </w:pPr>
            <w:r w:rsidRPr="00344913">
              <w:rPr>
                <w:iCs/>
                <w:lang w:eastAsia="en-US"/>
              </w:rPr>
              <w:t>ГИА-9</w:t>
            </w:r>
          </w:p>
          <w:p w:rsidR="00311CEC" w:rsidRPr="00344913" w:rsidRDefault="00311CEC" w:rsidP="0057640F">
            <w:pPr>
              <w:jc w:val="both"/>
              <w:rPr>
                <w:iCs/>
                <w:lang w:eastAsia="en-US"/>
              </w:rPr>
            </w:pPr>
          </w:p>
        </w:tc>
        <w:tc>
          <w:tcPr>
            <w:tcW w:w="3899" w:type="pct"/>
          </w:tcPr>
          <w:p w:rsidR="00311CEC" w:rsidRPr="00344913" w:rsidRDefault="00311CEC" w:rsidP="00C10E96">
            <w:pPr>
              <w:overflowPunct w:val="0"/>
              <w:autoSpaceDE w:val="0"/>
              <w:autoSpaceDN w:val="0"/>
              <w:adjustRightInd w:val="0"/>
              <w:textAlignment w:val="baseline"/>
              <w:rPr>
                <w:iCs/>
                <w:lang w:eastAsia="en-US"/>
              </w:rPr>
            </w:pPr>
            <w:r w:rsidRPr="00344913">
              <w:t>Обучающиеся образовательных организаций, освоившие образовательные программы основного общего образования в очной, очно-заочной или заочной формах, допущенные</w:t>
            </w:r>
            <w:r w:rsidR="00C10E96" w:rsidRPr="00344913">
              <w:t xml:space="preserve"> </w:t>
            </w:r>
            <w:r w:rsidRPr="00344913">
              <w:t xml:space="preserve">в текущем году к ГИА; </w:t>
            </w:r>
            <w:r w:rsidRPr="00344913">
              <w:rPr>
                <w:lang w:eastAsia="en-US"/>
              </w:rPr>
              <w:t xml:space="preserve">обучающиеся, </w:t>
            </w:r>
            <w:r w:rsidRPr="00344913">
              <w:t>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 д</w:t>
            </w:r>
            <w:r w:rsidR="00E071BC">
              <w:t>опущенные в текущем году к ГИА</w:t>
            </w:r>
          </w:p>
        </w:tc>
      </w:tr>
      <w:tr w:rsidR="00EA4F39" w:rsidRPr="00344913" w:rsidTr="00554F34">
        <w:trPr>
          <w:cantSplit/>
        </w:trPr>
        <w:tc>
          <w:tcPr>
            <w:tcW w:w="1101" w:type="pct"/>
          </w:tcPr>
          <w:p w:rsidR="00EA4F39" w:rsidRPr="00344913" w:rsidRDefault="00EA4F39" w:rsidP="0057640F">
            <w:pPr>
              <w:jc w:val="both"/>
              <w:rPr>
                <w:lang w:eastAsia="en-US"/>
              </w:rPr>
            </w:pPr>
            <w:r w:rsidRPr="00344913">
              <w:rPr>
                <w:lang w:eastAsia="en-US"/>
              </w:rPr>
              <w:t>ГЭК</w:t>
            </w:r>
          </w:p>
        </w:tc>
        <w:tc>
          <w:tcPr>
            <w:tcW w:w="3899" w:type="pct"/>
          </w:tcPr>
          <w:p w:rsidR="00EA4F39" w:rsidRPr="00344913" w:rsidRDefault="00EA4F39" w:rsidP="0057640F">
            <w:pPr>
              <w:ind w:firstLine="31"/>
              <w:rPr>
                <w:iCs/>
                <w:lang w:eastAsia="en-US"/>
              </w:rPr>
            </w:pPr>
            <w:r w:rsidRPr="00344913">
              <w:rPr>
                <w:iCs/>
                <w:lang w:eastAsia="en-US"/>
              </w:rPr>
              <w:t xml:space="preserve">Государственная экзаменационная комиссия </w:t>
            </w:r>
            <w:r w:rsidRPr="00344913">
              <w:t xml:space="preserve">Краснодарского края        </w:t>
            </w:r>
          </w:p>
        </w:tc>
      </w:tr>
      <w:tr w:rsidR="00554F34" w:rsidRPr="00344913" w:rsidTr="00554F34">
        <w:trPr>
          <w:cantSplit/>
        </w:trPr>
        <w:tc>
          <w:tcPr>
            <w:tcW w:w="1101" w:type="pct"/>
          </w:tcPr>
          <w:p w:rsidR="00554F34" w:rsidRPr="00344913" w:rsidRDefault="00554F34" w:rsidP="00554F34">
            <w:pPr>
              <w:widowControl w:val="0"/>
              <w:rPr>
                <w:iCs/>
              </w:rPr>
            </w:pPr>
            <w:r w:rsidRPr="00344913">
              <w:rPr>
                <w:iCs/>
              </w:rPr>
              <w:t>ТЭП</w:t>
            </w:r>
          </w:p>
        </w:tc>
        <w:tc>
          <w:tcPr>
            <w:tcW w:w="3899" w:type="pct"/>
            <w:vAlign w:val="center"/>
          </w:tcPr>
          <w:p w:rsidR="00554F34" w:rsidRPr="00344913" w:rsidRDefault="00554F34" w:rsidP="00554F34">
            <w:pPr>
              <w:widowControl w:val="0"/>
              <w:jc w:val="both"/>
            </w:pPr>
            <w:r w:rsidRPr="00344913">
              <w:t>Территориальная экзаменационная подкомиссия</w:t>
            </w:r>
          </w:p>
        </w:tc>
      </w:tr>
      <w:tr w:rsidR="00554F34" w:rsidRPr="00344913" w:rsidTr="00554F34">
        <w:trPr>
          <w:cantSplit/>
        </w:trPr>
        <w:tc>
          <w:tcPr>
            <w:tcW w:w="1101" w:type="pct"/>
          </w:tcPr>
          <w:p w:rsidR="00554F34" w:rsidRPr="00344913" w:rsidRDefault="00554F34" w:rsidP="00554F34">
            <w:pPr>
              <w:jc w:val="both"/>
              <w:rPr>
                <w:iCs/>
                <w:lang w:eastAsia="en-US"/>
              </w:rPr>
            </w:pPr>
            <w:r w:rsidRPr="00344913">
              <w:rPr>
                <w:iCs/>
                <w:lang w:eastAsia="en-US"/>
              </w:rPr>
              <w:t>КК</w:t>
            </w:r>
          </w:p>
        </w:tc>
        <w:tc>
          <w:tcPr>
            <w:tcW w:w="3899" w:type="pct"/>
          </w:tcPr>
          <w:p w:rsidR="00554F34" w:rsidRPr="00344913" w:rsidRDefault="00554F34" w:rsidP="00554F34">
            <w:pPr>
              <w:ind w:firstLine="31"/>
              <w:rPr>
                <w:iCs/>
                <w:lang w:eastAsia="en-US"/>
              </w:rPr>
            </w:pPr>
            <w:r w:rsidRPr="00344913">
              <w:rPr>
                <w:iCs/>
                <w:lang w:eastAsia="en-US"/>
              </w:rPr>
              <w:t>Конфликтная комиссия Краснодарского края</w:t>
            </w:r>
          </w:p>
        </w:tc>
      </w:tr>
      <w:tr w:rsidR="00554F34" w:rsidRPr="00344913" w:rsidTr="00554F34">
        <w:trPr>
          <w:cantSplit/>
        </w:trPr>
        <w:tc>
          <w:tcPr>
            <w:tcW w:w="1101" w:type="pct"/>
          </w:tcPr>
          <w:p w:rsidR="00554F34" w:rsidRPr="00344913" w:rsidRDefault="00554F34" w:rsidP="00554F34">
            <w:pPr>
              <w:widowControl w:val="0"/>
              <w:rPr>
                <w:iCs/>
              </w:rPr>
            </w:pPr>
            <w:r w:rsidRPr="00344913">
              <w:rPr>
                <w:iCs/>
              </w:rPr>
              <w:t>ТКП</w:t>
            </w:r>
          </w:p>
        </w:tc>
        <w:tc>
          <w:tcPr>
            <w:tcW w:w="3899" w:type="pct"/>
            <w:vAlign w:val="center"/>
          </w:tcPr>
          <w:p w:rsidR="00554F34" w:rsidRPr="00344913" w:rsidRDefault="00554F34" w:rsidP="00554F34">
            <w:pPr>
              <w:widowControl w:val="0"/>
              <w:jc w:val="both"/>
            </w:pPr>
            <w:r w:rsidRPr="00344913">
              <w:t>Территориальная конфликтная подкомиссия</w:t>
            </w:r>
          </w:p>
        </w:tc>
      </w:tr>
      <w:tr w:rsidR="00554F34" w:rsidRPr="00344913" w:rsidTr="00554F34">
        <w:trPr>
          <w:cantSplit/>
        </w:trPr>
        <w:tc>
          <w:tcPr>
            <w:tcW w:w="1101" w:type="pct"/>
          </w:tcPr>
          <w:p w:rsidR="00554F34" w:rsidRPr="00344913" w:rsidRDefault="00554F34" w:rsidP="00554F34">
            <w:pPr>
              <w:jc w:val="both"/>
              <w:rPr>
                <w:iCs/>
                <w:lang w:eastAsia="en-US"/>
              </w:rPr>
            </w:pPr>
            <w:r w:rsidRPr="00344913">
              <w:rPr>
                <w:iCs/>
                <w:lang w:eastAsia="en-US"/>
              </w:rPr>
              <w:t>ПК</w:t>
            </w:r>
          </w:p>
        </w:tc>
        <w:tc>
          <w:tcPr>
            <w:tcW w:w="3899" w:type="pct"/>
          </w:tcPr>
          <w:p w:rsidR="00554F34" w:rsidRPr="00344913" w:rsidRDefault="00554F34" w:rsidP="0094510C">
            <w:pPr>
              <w:ind w:firstLine="31"/>
              <w:rPr>
                <w:iCs/>
                <w:lang w:eastAsia="en-US"/>
              </w:rPr>
            </w:pPr>
            <w:r w:rsidRPr="00344913">
              <w:rPr>
                <w:iCs/>
                <w:lang w:eastAsia="en-US"/>
              </w:rPr>
              <w:t>Предметн</w:t>
            </w:r>
            <w:r w:rsidR="0094510C" w:rsidRPr="00344913">
              <w:rPr>
                <w:iCs/>
                <w:lang w:eastAsia="en-US"/>
              </w:rPr>
              <w:t>ая</w:t>
            </w:r>
            <w:r w:rsidRPr="00344913">
              <w:rPr>
                <w:iCs/>
                <w:lang w:eastAsia="en-US"/>
              </w:rPr>
              <w:t xml:space="preserve"> комисси</w:t>
            </w:r>
            <w:r w:rsidR="0094510C" w:rsidRPr="00344913">
              <w:rPr>
                <w:iCs/>
                <w:lang w:eastAsia="en-US"/>
              </w:rPr>
              <w:t>я</w:t>
            </w:r>
            <w:r w:rsidRPr="00344913">
              <w:rPr>
                <w:iCs/>
                <w:lang w:eastAsia="en-US"/>
              </w:rPr>
              <w:t xml:space="preserve"> Краснодарского края</w:t>
            </w:r>
          </w:p>
        </w:tc>
      </w:tr>
      <w:tr w:rsidR="00554F34" w:rsidRPr="00344913" w:rsidTr="00554F34">
        <w:trPr>
          <w:cantSplit/>
        </w:trPr>
        <w:tc>
          <w:tcPr>
            <w:tcW w:w="1101" w:type="pct"/>
          </w:tcPr>
          <w:p w:rsidR="00554F34" w:rsidRPr="00344913" w:rsidRDefault="00554F34" w:rsidP="00554F34">
            <w:pPr>
              <w:widowControl w:val="0"/>
              <w:rPr>
                <w:iCs/>
              </w:rPr>
            </w:pPr>
            <w:r w:rsidRPr="00344913">
              <w:rPr>
                <w:iCs/>
              </w:rPr>
              <w:t>ТПП</w:t>
            </w:r>
          </w:p>
        </w:tc>
        <w:tc>
          <w:tcPr>
            <w:tcW w:w="3899" w:type="pct"/>
            <w:vAlign w:val="center"/>
          </w:tcPr>
          <w:p w:rsidR="00554F34" w:rsidRPr="00344913" w:rsidRDefault="00554F34" w:rsidP="00554F34">
            <w:pPr>
              <w:tabs>
                <w:tab w:val="left" w:pos="1276"/>
              </w:tabs>
              <w:jc w:val="both"/>
            </w:pPr>
            <w:r w:rsidRPr="00344913">
              <w:t>Территориальная предметная подкомиссия</w:t>
            </w:r>
          </w:p>
        </w:tc>
      </w:tr>
      <w:tr w:rsidR="00554F34" w:rsidRPr="00344913" w:rsidTr="00554F34">
        <w:trPr>
          <w:cantSplit/>
        </w:trPr>
        <w:tc>
          <w:tcPr>
            <w:tcW w:w="1101" w:type="pct"/>
          </w:tcPr>
          <w:p w:rsidR="00554F34" w:rsidRPr="00344913" w:rsidRDefault="00554F34" w:rsidP="00554F34">
            <w:pPr>
              <w:jc w:val="both"/>
              <w:rPr>
                <w:lang w:eastAsia="en-US"/>
              </w:rPr>
            </w:pPr>
            <w:r w:rsidRPr="00344913">
              <w:t>СМИ</w:t>
            </w:r>
          </w:p>
        </w:tc>
        <w:tc>
          <w:tcPr>
            <w:tcW w:w="3899" w:type="pct"/>
          </w:tcPr>
          <w:p w:rsidR="00554F34" w:rsidRPr="00344913" w:rsidRDefault="00554F34" w:rsidP="00554F34">
            <w:pPr>
              <w:ind w:firstLine="31"/>
              <w:rPr>
                <w:iCs/>
                <w:lang w:eastAsia="en-US"/>
              </w:rPr>
            </w:pPr>
            <w:r w:rsidRPr="00344913">
              <w:t xml:space="preserve">Средства массовой информации </w:t>
            </w:r>
          </w:p>
        </w:tc>
      </w:tr>
      <w:tr w:rsidR="00554F34" w:rsidRPr="00344913" w:rsidTr="00554F34">
        <w:trPr>
          <w:cantSplit/>
        </w:trPr>
        <w:tc>
          <w:tcPr>
            <w:tcW w:w="1101" w:type="pct"/>
          </w:tcPr>
          <w:p w:rsidR="00554F34" w:rsidRPr="00344913" w:rsidRDefault="00554F34" w:rsidP="00554F34">
            <w:pPr>
              <w:jc w:val="both"/>
              <w:rPr>
                <w:iCs/>
                <w:lang w:eastAsia="en-US"/>
              </w:rPr>
            </w:pPr>
            <w:r w:rsidRPr="00344913">
              <w:rPr>
                <w:iCs/>
                <w:lang w:eastAsia="en-US"/>
              </w:rPr>
              <w:t>ППЭ</w:t>
            </w:r>
          </w:p>
        </w:tc>
        <w:tc>
          <w:tcPr>
            <w:tcW w:w="3899" w:type="pct"/>
          </w:tcPr>
          <w:p w:rsidR="00554F34" w:rsidRPr="00344913" w:rsidRDefault="00554F34" w:rsidP="00554F34">
            <w:pPr>
              <w:ind w:firstLine="31"/>
              <w:rPr>
                <w:iCs/>
                <w:lang w:eastAsia="en-US"/>
              </w:rPr>
            </w:pPr>
            <w:r w:rsidRPr="00344913">
              <w:rPr>
                <w:iCs/>
                <w:lang w:eastAsia="en-US"/>
              </w:rPr>
              <w:t>Пункт проведения экзамена</w:t>
            </w:r>
          </w:p>
        </w:tc>
      </w:tr>
      <w:tr w:rsidR="00554F34" w:rsidRPr="00344913" w:rsidTr="00554F34">
        <w:trPr>
          <w:cantSplit/>
        </w:trPr>
        <w:tc>
          <w:tcPr>
            <w:tcW w:w="1101" w:type="pct"/>
          </w:tcPr>
          <w:p w:rsidR="00554F34" w:rsidRPr="00344913" w:rsidRDefault="00554F34" w:rsidP="00554F34">
            <w:pPr>
              <w:jc w:val="both"/>
              <w:rPr>
                <w:iCs/>
                <w:lang w:eastAsia="en-US"/>
              </w:rPr>
            </w:pPr>
            <w:r w:rsidRPr="00344913">
              <w:rPr>
                <w:rStyle w:val="a5"/>
                <w:spacing w:val="0"/>
              </w:rPr>
              <w:t>штаб ППЭ</w:t>
            </w:r>
          </w:p>
        </w:tc>
        <w:tc>
          <w:tcPr>
            <w:tcW w:w="3899" w:type="pct"/>
          </w:tcPr>
          <w:p w:rsidR="00554F34" w:rsidRPr="00344913" w:rsidRDefault="00554F34" w:rsidP="00E071BC">
            <w:pPr>
              <w:ind w:firstLine="31"/>
              <w:rPr>
                <w:iCs/>
                <w:lang w:eastAsia="en-US"/>
              </w:rPr>
            </w:pPr>
            <w:r w:rsidRPr="00344913">
              <w:rPr>
                <w:rStyle w:val="a5"/>
                <w:spacing w:val="0"/>
              </w:rPr>
              <w:t>Помещение руководител</w:t>
            </w:r>
            <w:r w:rsidR="0094510C" w:rsidRPr="00344913">
              <w:rPr>
                <w:rStyle w:val="a5"/>
                <w:spacing w:val="0"/>
              </w:rPr>
              <w:t>я</w:t>
            </w:r>
            <w:r w:rsidRPr="00344913">
              <w:rPr>
                <w:rStyle w:val="a5"/>
                <w:spacing w:val="0"/>
              </w:rPr>
              <w:t xml:space="preserve"> </w:t>
            </w:r>
            <w:r w:rsidR="00E071BC">
              <w:rPr>
                <w:rStyle w:val="a5"/>
                <w:spacing w:val="0"/>
              </w:rPr>
              <w:t>п</w:t>
            </w:r>
            <w:r w:rsidR="00E071BC" w:rsidRPr="00344913">
              <w:rPr>
                <w:iCs/>
                <w:lang w:eastAsia="en-US"/>
              </w:rPr>
              <w:t>ункт</w:t>
            </w:r>
            <w:r w:rsidR="00E071BC">
              <w:rPr>
                <w:iCs/>
                <w:lang w:eastAsia="en-US"/>
              </w:rPr>
              <w:t>а</w:t>
            </w:r>
            <w:r w:rsidR="00E071BC" w:rsidRPr="00344913">
              <w:rPr>
                <w:iCs/>
                <w:lang w:eastAsia="en-US"/>
              </w:rPr>
              <w:t xml:space="preserve"> проведения экзамена</w:t>
            </w:r>
          </w:p>
        </w:tc>
      </w:tr>
      <w:tr w:rsidR="00554F34" w:rsidRPr="00344913" w:rsidTr="00554F34">
        <w:trPr>
          <w:cantSplit/>
        </w:trPr>
        <w:tc>
          <w:tcPr>
            <w:tcW w:w="1101" w:type="pct"/>
          </w:tcPr>
          <w:p w:rsidR="00554F34" w:rsidRPr="00344913" w:rsidRDefault="00554F34" w:rsidP="00554F34">
            <w:pPr>
              <w:jc w:val="both"/>
              <w:rPr>
                <w:lang w:eastAsia="en-US"/>
              </w:rPr>
            </w:pPr>
            <w:r w:rsidRPr="00344913">
              <w:rPr>
                <w:lang w:eastAsia="en-US"/>
              </w:rPr>
              <w:t>РЦОИ</w:t>
            </w:r>
          </w:p>
        </w:tc>
        <w:tc>
          <w:tcPr>
            <w:tcW w:w="3899" w:type="pct"/>
          </w:tcPr>
          <w:p w:rsidR="00554F34" w:rsidRPr="00344913" w:rsidRDefault="00554F34" w:rsidP="00554F34">
            <w:pPr>
              <w:ind w:firstLine="31"/>
              <w:rPr>
                <w:iCs/>
                <w:lang w:eastAsia="en-US"/>
              </w:rPr>
            </w:pPr>
            <w:r w:rsidRPr="00344913">
              <w:rPr>
                <w:iCs/>
                <w:lang w:eastAsia="en-US"/>
              </w:rPr>
              <w:t>Региональный центр обработки информации Краснодарского края</w:t>
            </w:r>
          </w:p>
        </w:tc>
      </w:tr>
      <w:tr w:rsidR="005916F7" w:rsidRPr="00344913" w:rsidTr="00554F34">
        <w:trPr>
          <w:cantSplit/>
        </w:trPr>
        <w:tc>
          <w:tcPr>
            <w:tcW w:w="1101" w:type="pct"/>
          </w:tcPr>
          <w:p w:rsidR="005916F7" w:rsidRPr="00344913" w:rsidRDefault="005916F7" w:rsidP="00A90BEE">
            <w:pPr>
              <w:jc w:val="both"/>
              <w:rPr>
                <w:iCs/>
                <w:lang w:eastAsia="en-US"/>
              </w:rPr>
            </w:pPr>
            <w:r w:rsidRPr="00344913">
              <w:t xml:space="preserve">Место хранения </w:t>
            </w:r>
          </w:p>
        </w:tc>
        <w:tc>
          <w:tcPr>
            <w:tcW w:w="3899" w:type="pct"/>
          </w:tcPr>
          <w:p w:rsidR="005916F7" w:rsidRPr="00344913" w:rsidRDefault="005916F7" w:rsidP="00A90BEE">
            <w:pPr>
              <w:ind w:firstLine="31"/>
            </w:pPr>
            <w:r w:rsidRPr="00344913">
              <w:t xml:space="preserve">Место хранения </w:t>
            </w:r>
            <w:r w:rsidR="0094510C" w:rsidRPr="00344913">
              <w:rPr>
                <w:iCs/>
                <w:lang w:eastAsia="en-US"/>
              </w:rPr>
              <w:t>экзаменационных материалов</w:t>
            </w:r>
            <w:r w:rsidRPr="00344913">
              <w:t xml:space="preserve"> и видеозаписей </w:t>
            </w:r>
          </w:p>
        </w:tc>
      </w:tr>
      <w:tr w:rsidR="005916F7" w:rsidRPr="00344913" w:rsidTr="00554F34">
        <w:trPr>
          <w:cantSplit/>
        </w:trPr>
        <w:tc>
          <w:tcPr>
            <w:tcW w:w="1101" w:type="pct"/>
          </w:tcPr>
          <w:p w:rsidR="005916F7" w:rsidRPr="00344913" w:rsidRDefault="005916F7" w:rsidP="005916F7">
            <w:pPr>
              <w:jc w:val="both"/>
              <w:rPr>
                <w:iCs/>
                <w:lang w:eastAsia="en-US"/>
              </w:rPr>
            </w:pPr>
            <w:r w:rsidRPr="00344913">
              <w:rPr>
                <w:lang w:eastAsia="en-US"/>
              </w:rPr>
              <w:t>Обучающиеся с ОВЗ</w:t>
            </w:r>
          </w:p>
        </w:tc>
        <w:tc>
          <w:tcPr>
            <w:tcW w:w="3899" w:type="pct"/>
          </w:tcPr>
          <w:p w:rsidR="005916F7" w:rsidRPr="00344913" w:rsidRDefault="005916F7" w:rsidP="005916F7">
            <w:pPr>
              <w:overflowPunct w:val="0"/>
              <w:autoSpaceDE w:val="0"/>
              <w:autoSpaceDN w:val="0"/>
              <w:adjustRightInd w:val="0"/>
              <w:textAlignment w:val="baseline"/>
              <w:rPr>
                <w:lang w:eastAsia="en-US"/>
              </w:rPr>
            </w:pPr>
            <w:r w:rsidRPr="00344913">
              <w:rPr>
                <w:lang w:eastAsia="en-US"/>
              </w:rPr>
              <w:t>Обучающиеся с ограниченными возможностями здоровья, обучающиеся - дети-инвалиды и инвалиды</w:t>
            </w:r>
          </w:p>
        </w:tc>
      </w:tr>
      <w:tr w:rsidR="005916F7" w:rsidRPr="00344913" w:rsidTr="00554F34">
        <w:trPr>
          <w:cantSplit/>
        </w:trPr>
        <w:tc>
          <w:tcPr>
            <w:tcW w:w="1101" w:type="pct"/>
          </w:tcPr>
          <w:p w:rsidR="005916F7" w:rsidRPr="00344913" w:rsidRDefault="005916F7" w:rsidP="005916F7">
            <w:pPr>
              <w:jc w:val="both"/>
              <w:rPr>
                <w:iCs/>
                <w:lang w:eastAsia="en-US"/>
              </w:rPr>
            </w:pPr>
            <w:r w:rsidRPr="00344913">
              <w:rPr>
                <w:rStyle w:val="a5"/>
              </w:rPr>
              <w:t>ПМПК</w:t>
            </w:r>
          </w:p>
        </w:tc>
        <w:tc>
          <w:tcPr>
            <w:tcW w:w="3899" w:type="pct"/>
          </w:tcPr>
          <w:p w:rsidR="005916F7" w:rsidRPr="00372621" w:rsidRDefault="005916F7" w:rsidP="005916F7">
            <w:pPr>
              <w:pStyle w:val="a6"/>
              <w:shd w:val="clear" w:color="auto" w:fill="auto"/>
              <w:spacing w:after="0" w:line="240" w:lineRule="auto"/>
              <w:jc w:val="both"/>
              <w:rPr>
                <w:rStyle w:val="a5"/>
                <w:rFonts w:ascii="Times New Roman" w:hAnsi="Times New Roman" w:cs="Times New Roman"/>
                <w:spacing w:val="0"/>
                <w:sz w:val="24"/>
                <w:szCs w:val="24"/>
              </w:rPr>
            </w:pPr>
            <w:r w:rsidRPr="00372621">
              <w:rPr>
                <w:rStyle w:val="a5"/>
                <w:rFonts w:ascii="Times New Roman" w:hAnsi="Times New Roman" w:cs="Times New Roman"/>
                <w:spacing w:val="0"/>
                <w:sz w:val="24"/>
                <w:szCs w:val="24"/>
              </w:rPr>
              <w:t xml:space="preserve">Психолого-медико-педагогическая комиссия </w:t>
            </w:r>
          </w:p>
        </w:tc>
      </w:tr>
      <w:tr w:rsidR="00372621" w:rsidRPr="00344913" w:rsidTr="00554F34">
        <w:trPr>
          <w:cantSplit/>
        </w:trPr>
        <w:tc>
          <w:tcPr>
            <w:tcW w:w="1101" w:type="pct"/>
          </w:tcPr>
          <w:p w:rsidR="00372621" w:rsidRPr="00344913" w:rsidRDefault="00372621" w:rsidP="00372621">
            <w:pPr>
              <w:jc w:val="both"/>
              <w:rPr>
                <w:rStyle w:val="a5"/>
              </w:rPr>
            </w:pPr>
            <w:r w:rsidRPr="00372621">
              <w:rPr>
                <w:rStyle w:val="a5"/>
                <w:spacing w:val="0"/>
              </w:rPr>
              <w:t>Ассистент</w:t>
            </w:r>
            <w:r>
              <w:rPr>
                <w:rStyle w:val="a5"/>
                <w:spacing w:val="0"/>
              </w:rPr>
              <w:t>ы в ППЭ</w:t>
            </w:r>
          </w:p>
        </w:tc>
        <w:tc>
          <w:tcPr>
            <w:tcW w:w="3899" w:type="pct"/>
          </w:tcPr>
          <w:p w:rsidR="00372621" w:rsidRPr="00372621" w:rsidRDefault="00372621" w:rsidP="00372621">
            <w:pPr>
              <w:pStyle w:val="a6"/>
              <w:shd w:val="clear" w:color="auto" w:fill="auto"/>
              <w:spacing w:after="0" w:line="240" w:lineRule="auto"/>
              <w:jc w:val="both"/>
              <w:rPr>
                <w:rStyle w:val="a5"/>
                <w:rFonts w:ascii="Times New Roman" w:hAnsi="Times New Roman" w:cs="Times New Roman"/>
                <w:spacing w:val="0"/>
                <w:sz w:val="24"/>
                <w:szCs w:val="24"/>
              </w:rPr>
            </w:pPr>
            <w:r>
              <w:rPr>
                <w:rStyle w:val="a5"/>
                <w:rFonts w:ascii="Times New Roman" w:hAnsi="Times New Roman" w:cs="Times New Roman"/>
                <w:spacing w:val="0"/>
                <w:sz w:val="24"/>
                <w:szCs w:val="24"/>
              </w:rPr>
              <w:t>Лица</w:t>
            </w:r>
            <w:r w:rsidRPr="00372621">
              <w:rPr>
                <w:rStyle w:val="a5"/>
                <w:rFonts w:ascii="Times New Roman" w:hAnsi="Times New Roman" w:cs="Times New Roman"/>
                <w:spacing w:val="0"/>
                <w:sz w:val="24"/>
                <w:szCs w:val="24"/>
              </w:rPr>
              <w:t>, оказывающи</w:t>
            </w:r>
            <w:r>
              <w:rPr>
                <w:rStyle w:val="a5"/>
                <w:rFonts w:ascii="Times New Roman" w:hAnsi="Times New Roman" w:cs="Times New Roman"/>
                <w:spacing w:val="0"/>
                <w:sz w:val="24"/>
                <w:szCs w:val="24"/>
              </w:rPr>
              <w:t>е</w:t>
            </w:r>
            <w:r w:rsidRPr="00372621">
              <w:rPr>
                <w:rStyle w:val="a5"/>
                <w:rFonts w:ascii="Times New Roman" w:hAnsi="Times New Roman" w:cs="Times New Roman"/>
                <w:spacing w:val="0"/>
                <w:sz w:val="24"/>
                <w:szCs w:val="24"/>
              </w:rPr>
              <w:t xml:space="preserve"> необходимую техническую помощь </w:t>
            </w:r>
            <w:r>
              <w:rPr>
                <w:rStyle w:val="a5"/>
                <w:rFonts w:ascii="Times New Roman" w:hAnsi="Times New Roman" w:cs="Times New Roman"/>
                <w:spacing w:val="0"/>
                <w:sz w:val="24"/>
                <w:szCs w:val="24"/>
              </w:rPr>
              <w:t xml:space="preserve">в ППЭ при проведении ГИА-9 </w:t>
            </w:r>
            <w:r w:rsidRPr="00372621">
              <w:rPr>
                <w:rStyle w:val="a5"/>
                <w:rFonts w:ascii="Times New Roman" w:hAnsi="Times New Roman" w:cs="Times New Roman"/>
                <w:spacing w:val="0"/>
                <w:sz w:val="24"/>
                <w:szCs w:val="24"/>
              </w:rPr>
              <w:t xml:space="preserve">обучающимся с ОВЗ, а также тем, кто обучался по состоянию здоровья на дому, в ОО,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p>
        </w:tc>
      </w:tr>
      <w:tr w:rsidR="005916F7" w:rsidRPr="00344913" w:rsidTr="00554F34">
        <w:trPr>
          <w:cantSplit/>
        </w:trPr>
        <w:tc>
          <w:tcPr>
            <w:tcW w:w="1101" w:type="pct"/>
          </w:tcPr>
          <w:p w:rsidR="005916F7" w:rsidRPr="00344913" w:rsidRDefault="005916F7" w:rsidP="005916F7">
            <w:pPr>
              <w:jc w:val="both"/>
              <w:rPr>
                <w:lang w:eastAsia="en-US"/>
              </w:rPr>
            </w:pPr>
            <w:r w:rsidRPr="00344913">
              <w:rPr>
                <w:lang w:eastAsia="en-US"/>
              </w:rPr>
              <w:t>КИМ</w:t>
            </w:r>
          </w:p>
        </w:tc>
        <w:tc>
          <w:tcPr>
            <w:tcW w:w="3899" w:type="pct"/>
          </w:tcPr>
          <w:p w:rsidR="005916F7" w:rsidRPr="00344913" w:rsidRDefault="005916F7" w:rsidP="00E071BC">
            <w:pPr>
              <w:ind w:firstLine="31"/>
              <w:rPr>
                <w:iCs/>
                <w:lang w:eastAsia="en-US"/>
              </w:rPr>
            </w:pPr>
            <w:r w:rsidRPr="00344913">
              <w:rPr>
                <w:iCs/>
                <w:lang w:eastAsia="en-US"/>
              </w:rPr>
              <w:t>Контрольны</w:t>
            </w:r>
            <w:r w:rsidR="00E071BC">
              <w:rPr>
                <w:iCs/>
                <w:lang w:eastAsia="en-US"/>
              </w:rPr>
              <w:t>е</w:t>
            </w:r>
            <w:r w:rsidRPr="00344913">
              <w:rPr>
                <w:iCs/>
                <w:lang w:eastAsia="en-US"/>
              </w:rPr>
              <w:t xml:space="preserve"> измерительны</w:t>
            </w:r>
            <w:r w:rsidR="00E071BC">
              <w:rPr>
                <w:iCs/>
                <w:lang w:eastAsia="en-US"/>
              </w:rPr>
              <w:t>е</w:t>
            </w:r>
            <w:r w:rsidRPr="00344913">
              <w:rPr>
                <w:iCs/>
                <w:lang w:eastAsia="en-US"/>
              </w:rPr>
              <w:t xml:space="preserve"> материал</w:t>
            </w:r>
            <w:r w:rsidR="00E071BC">
              <w:rPr>
                <w:iCs/>
                <w:lang w:eastAsia="en-US"/>
              </w:rPr>
              <w:t>ы</w:t>
            </w:r>
            <w:r w:rsidRPr="00344913">
              <w:rPr>
                <w:iCs/>
                <w:lang w:eastAsia="en-US"/>
              </w:rPr>
              <w:t xml:space="preserve"> </w:t>
            </w:r>
          </w:p>
        </w:tc>
      </w:tr>
      <w:tr w:rsidR="005916F7" w:rsidRPr="00344913" w:rsidTr="00554F34">
        <w:trPr>
          <w:cantSplit/>
        </w:trPr>
        <w:tc>
          <w:tcPr>
            <w:tcW w:w="1101" w:type="pct"/>
          </w:tcPr>
          <w:p w:rsidR="005916F7" w:rsidRPr="00344913" w:rsidRDefault="005916F7" w:rsidP="005916F7">
            <w:pPr>
              <w:jc w:val="both"/>
              <w:rPr>
                <w:iCs/>
                <w:lang w:eastAsia="en-US"/>
              </w:rPr>
            </w:pPr>
            <w:r w:rsidRPr="00344913">
              <w:rPr>
                <w:iCs/>
                <w:lang w:eastAsia="en-US"/>
              </w:rPr>
              <w:t>ЭМ</w:t>
            </w:r>
          </w:p>
        </w:tc>
        <w:tc>
          <w:tcPr>
            <w:tcW w:w="3899" w:type="pct"/>
          </w:tcPr>
          <w:p w:rsidR="005916F7" w:rsidRPr="00344913" w:rsidRDefault="005916F7" w:rsidP="005916F7">
            <w:pPr>
              <w:ind w:firstLine="31"/>
              <w:rPr>
                <w:iCs/>
                <w:lang w:eastAsia="en-US"/>
              </w:rPr>
            </w:pPr>
            <w:r w:rsidRPr="00344913">
              <w:rPr>
                <w:iCs/>
                <w:lang w:eastAsia="en-US"/>
              </w:rPr>
              <w:t>Экзаменационные материалы</w:t>
            </w:r>
            <w:r w:rsidR="0094510C" w:rsidRPr="00344913">
              <w:rPr>
                <w:iCs/>
                <w:lang w:eastAsia="en-US"/>
              </w:rPr>
              <w:t xml:space="preserve"> (КИМ, бланки ответов № 1 и № 2, дополнительные бланки ответов № 2)</w:t>
            </w:r>
          </w:p>
        </w:tc>
      </w:tr>
      <w:tr w:rsidR="005916F7" w:rsidRPr="00344913" w:rsidTr="00554F34">
        <w:trPr>
          <w:cantSplit/>
        </w:trPr>
        <w:tc>
          <w:tcPr>
            <w:tcW w:w="1101" w:type="pct"/>
          </w:tcPr>
          <w:p w:rsidR="005916F7" w:rsidRPr="00344913" w:rsidRDefault="005916F7" w:rsidP="005916F7">
            <w:pPr>
              <w:jc w:val="both"/>
              <w:rPr>
                <w:iCs/>
                <w:lang w:eastAsia="en-US"/>
              </w:rPr>
            </w:pPr>
            <w:r w:rsidRPr="00344913">
              <w:rPr>
                <w:iCs/>
                <w:lang w:eastAsia="en-US"/>
              </w:rPr>
              <w:t>ДБО № 2</w:t>
            </w:r>
          </w:p>
        </w:tc>
        <w:tc>
          <w:tcPr>
            <w:tcW w:w="3899" w:type="pct"/>
          </w:tcPr>
          <w:p w:rsidR="005916F7" w:rsidRPr="00344913" w:rsidRDefault="005916F7" w:rsidP="0094510C">
            <w:pPr>
              <w:ind w:firstLine="31"/>
              <w:rPr>
                <w:iCs/>
                <w:lang w:eastAsia="en-US"/>
              </w:rPr>
            </w:pPr>
            <w:r w:rsidRPr="00344913">
              <w:t>Дополнительны</w:t>
            </w:r>
            <w:r w:rsidR="0094510C" w:rsidRPr="00344913">
              <w:t>й</w:t>
            </w:r>
            <w:r w:rsidRPr="00344913">
              <w:t xml:space="preserve"> бланк ответов №</w:t>
            </w:r>
            <w:r w:rsidR="0094510C" w:rsidRPr="00344913">
              <w:t xml:space="preserve"> </w:t>
            </w:r>
            <w:r w:rsidRPr="00344913">
              <w:t>2</w:t>
            </w:r>
          </w:p>
        </w:tc>
      </w:tr>
      <w:tr w:rsidR="005916F7" w:rsidRPr="00344913" w:rsidTr="00554F34">
        <w:trPr>
          <w:cantSplit/>
        </w:trPr>
        <w:tc>
          <w:tcPr>
            <w:tcW w:w="1101" w:type="pct"/>
          </w:tcPr>
          <w:p w:rsidR="005916F7" w:rsidRPr="00344913" w:rsidRDefault="005916F7" w:rsidP="00E071BC">
            <w:pPr>
              <w:jc w:val="both"/>
              <w:rPr>
                <w:iCs/>
                <w:lang w:eastAsia="en-US"/>
              </w:rPr>
            </w:pPr>
            <w:r w:rsidRPr="00344913">
              <w:rPr>
                <w:iCs/>
                <w:lang w:eastAsia="en-US"/>
              </w:rPr>
              <w:t>Обязательные экзамен</w:t>
            </w:r>
            <w:r w:rsidR="00E071BC">
              <w:rPr>
                <w:iCs/>
                <w:lang w:eastAsia="en-US"/>
              </w:rPr>
              <w:t>ы</w:t>
            </w:r>
          </w:p>
        </w:tc>
        <w:tc>
          <w:tcPr>
            <w:tcW w:w="3899" w:type="pct"/>
          </w:tcPr>
          <w:p w:rsidR="005916F7" w:rsidRPr="00344913" w:rsidRDefault="005916F7" w:rsidP="005916F7">
            <w:pPr>
              <w:ind w:firstLine="31"/>
            </w:pPr>
            <w:r w:rsidRPr="00344913">
              <w:t>ГИА-9 по русскому языку и математике</w:t>
            </w:r>
          </w:p>
        </w:tc>
      </w:tr>
      <w:tr w:rsidR="005916F7" w:rsidRPr="00344913" w:rsidTr="00554F34">
        <w:trPr>
          <w:cantSplit/>
        </w:trPr>
        <w:tc>
          <w:tcPr>
            <w:tcW w:w="1101" w:type="pct"/>
          </w:tcPr>
          <w:p w:rsidR="005916F7" w:rsidRPr="00344913" w:rsidRDefault="005916F7" w:rsidP="005916F7">
            <w:pPr>
              <w:rPr>
                <w:iCs/>
                <w:lang w:eastAsia="en-US"/>
              </w:rPr>
            </w:pPr>
            <w:r w:rsidRPr="00344913">
              <w:rPr>
                <w:iCs/>
                <w:lang w:eastAsia="en-US"/>
              </w:rPr>
              <w:t>ОГЭ по технологии ФЦТ</w:t>
            </w:r>
          </w:p>
        </w:tc>
        <w:tc>
          <w:tcPr>
            <w:tcW w:w="3899" w:type="pct"/>
          </w:tcPr>
          <w:p w:rsidR="005916F7" w:rsidRPr="00344913" w:rsidRDefault="00E071BC" w:rsidP="0094510C">
            <w:pPr>
              <w:ind w:firstLine="31"/>
            </w:pPr>
            <w:r>
              <w:t>ОГЭ</w:t>
            </w:r>
            <w:r w:rsidR="005916F7" w:rsidRPr="00344913">
              <w:t xml:space="preserve"> по химии и </w:t>
            </w:r>
            <w:r w:rsidR="0094510C" w:rsidRPr="00344913">
              <w:t>истории</w:t>
            </w:r>
          </w:p>
        </w:tc>
      </w:tr>
      <w:tr w:rsidR="00C10E96" w:rsidRPr="00344913" w:rsidTr="00554F34">
        <w:trPr>
          <w:cantSplit/>
        </w:trPr>
        <w:tc>
          <w:tcPr>
            <w:tcW w:w="1101" w:type="pct"/>
          </w:tcPr>
          <w:p w:rsidR="00C10E96" w:rsidRPr="00344913" w:rsidRDefault="00084F63" w:rsidP="00084F63">
            <w:pPr>
              <w:jc w:val="both"/>
            </w:pPr>
            <w:r w:rsidRPr="00344913">
              <w:t>с</w:t>
            </w:r>
            <w:r w:rsidR="00C10E96" w:rsidRPr="00344913">
              <w:t xml:space="preserve">ейф-пакет </w:t>
            </w:r>
          </w:p>
        </w:tc>
        <w:tc>
          <w:tcPr>
            <w:tcW w:w="3899" w:type="pct"/>
          </w:tcPr>
          <w:p w:rsidR="00C10E96" w:rsidRPr="00344913" w:rsidRDefault="00C10E96" w:rsidP="00084F63">
            <w:pPr>
              <w:jc w:val="both"/>
            </w:pPr>
            <w:r w:rsidRPr="00344913">
              <w:rPr>
                <w:iCs/>
              </w:rPr>
              <w:t xml:space="preserve">Полиэтиленовый одноразовый пакет, оснащённый специальным защитным индикаторным клапаном, для осуществления доставки ЭМ в </w:t>
            </w:r>
            <w:r w:rsidR="00084F63" w:rsidRPr="00344913">
              <w:rPr>
                <w:iCs/>
              </w:rPr>
              <w:t>места работы с ЭМ</w:t>
            </w:r>
          </w:p>
        </w:tc>
      </w:tr>
    </w:tbl>
    <w:p w:rsidR="00EA4F39" w:rsidRPr="00344913" w:rsidRDefault="00EA4F39" w:rsidP="00EA4F39">
      <w:pPr>
        <w:ind w:firstLine="709"/>
        <w:jc w:val="both"/>
        <w:rPr>
          <w:sz w:val="26"/>
          <w:szCs w:val="26"/>
        </w:rPr>
      </w:pPr>
    </w:p>
    <w:p w:rsidR="00084F63" w:rsidRPr="00344913" w:rsidRDefault="00084F63" w:rsidP="00EA4F39">
      <w:pPr>
        <w:ind w:firstLine="709"/>
        <w:jc w:val="both"/>
        <w:rPr>
          <w:sz w:val="26"/>
          <w:szCs w:val="26"/>
        </w:rPr>
      </w:pPr>
    </w:p>
    <w:p w:rsidR="00084F63" w:rsidRPr="00344913" w:rsidRDefault="00084F63" w:rsidP="00EA4F39">
      <w:pPr>
        <w:ind w:firstLine="709"/>
        <w:jc w:val="both"/>
        <w:rPr>
          <w:sz w:val="26"/>
          <w:szCs w:val="26"/>
        </w:rPr>
      </w:pPr>
    </w:p>
    <w:p w:rsidR="00EA4F39" w:rsidRPr="00344913" w:rsidRDefault="009A02E3" w:rsidP="00BC1D41">
      <w:pPr>
        <w:pStyle w:val="31"/>
        <w:keepNext/>
        <w:keepLines/>
        <w:numPr>
          <w:ilvl w:val="0"/>
          <w:numId w:val="19"/>
        </w:numPr>
        <w:shd w:val="clear" w:color="auto" w:fill="auto"/>
        <w:spacing w:before="0" w:after="0" w:line="240" w:lineRule="auto"/>
        <w:jc w:val="center"/>
        <w:rPr>
          <w:rStyle w:val="30"/>
          <w:rFonts w:ascii="Times New Roman" w:hAnsi="Times New Roman" w:cs="Times New Roman"/>
          <w:b/>
          <w:bCs/>
          <w:spacing w:val="0"/>
          <w:sz w:val="28"/>
          <w:szCs w:val="28"/>
        </w:rPr>
      </w:pPr>
      <w:bookmarkStart w:id="3" w:name="bookmark2"/>
      <w:r w:rsidRPr="00344913">
        <w:rPr>
          <w:rStyle w:val="30"/>
          <w:rFonts w:ascii="Times New Roman" w:hAnsi="Times New Roman" w:cs="Times New Roman"/>
          <w:b/>
          <w:bCs/>
          <w:spacing w:val="0"/>
          <w:sz w:val="28"/>
          <w:szCs w:val="28"/>
        </w:rPr>
        <w:lastRenderedPageBreak/>
        <w:t>О</w:t>
      </w:r>
      <w:r w:rsidR="00EA4F39" w:rsidRPr="00344913">
        <w:rPr>
          <w:rStyle w:val="30"/>
          <w:rFonts w:ascii="Times New Roman" w:hAnsi="Times New Roman" w:cs="Times New Roman"/>
          <w:b/>
          <w:bCs/>
          <w:spacing w:val="0"/>
          <w:sz w:val="28"/>
          <w:szCs w:val="28"/>
        </w:rPr>
        <w:t>рганизаци</w:t>
      </w:r>
      <w:r w:rsidRPr="00344913">
        <w:rPr>
          <w:rStyle w:val="30"/>
          <w:rFonts w:ascii="Times New Roman" w:hAnsi="Times New Roman" w:cs="Times New Roman"/>
          <w:b/>
          <w:bCs/>
          <w:spacing w:val="0"/>
          <w:sz w:val="28"/>
          <w:szCs w:val="28"/>
        </w:rPr>
        <w:t>я</w:t>
      </w:r>
      <w:r w:rsidR="00EA4F39" w:rsidRPr="00344913">
        <w:rPr>
          <w:rStyle w:val="30"/>
          <w:rFonts w:ascii="Times New Roman" w:hAnsi="Times New Roman" w:cs="Times New Roman"/>
          <w:b/>
          <w:bCs/>
          <w:spacing w:val="0"/>
          <w:sz w:val="28"/>
          <w:szCs w:val="28"/>
        </w:rPr>
        <w:t xml:space="preserve"> </w:t>
      </w:r>
      <w:bookmarkEnd w:id="3"/>
      <w:r w:rsidRPr="00344913">
        <w:rPr>
          <w:rStyle w:val="30"/>
          <w:rFonts w:ascii="Times New Roman" w:hAnsi="Times New Roman" w:cs="Times New Roman"/>
          <w:b/>
          <w:bCs/>
          <w:spacing w:val="0"/>
          <w:sz w:val="28"/>
          <w:szCs w:val="28"/>
        </w:rPr>
        <w:t>ГИА-9</w:t>
      </w:r>
    </w:p>
    <w:p w:rsidR="00EA4F39" w:rsidRPr="00344913" w:rsidRDefault="00EA4F39" w:rsidP="009A02E3">
      <w:pPr>
        <w:pStyle w:val="31"/>
        <w:keepNext/>
        <w:keepLines/>
        <w:shd w:val="clear" w:color="auto" w:fill="auto"/>
        <w:spacing w:before="0" w:after="0" w:line="240" w:lineRule="auto"/>
        <w:ind w:firstLine="709"/>
        <w:jc w:val="center"/>
        <w:rPr>
          <w:rStyle w:val="30"/>
          <w:rFonts w:ascii="Times New Roman" w:hAnsi="Times New Roman" w:cs="Times New Roman"/>
          <w:b/>
          <w:bCs/>
          <w:spacing w:val="0"/>
          <w:sz w:val="28"/>
          <w:szCs w:val="28"/>
        </w:rPr>
      </w:pPr>
    </w:p>
    <w:p w:rsidR="00EA4F39" w:rsidRPr="00344913" w:rsidRDefault="00EA4F39" w:rsidP="009A02E3">
      <w:pPr>
        <w:pStyle w:val="31"/>
        <w:keepNext/>
        <w:keepLines/>
        <w:shd w:val="clear" w:color="auto" w:fill="auto"/>
        <w:spacing w:before="0" w:after="0" w:line="240" w:lineRule="auto"/>
        <w:jc w:val="center"/>
        <w:rPr>
          <w:rStyle w:val="30"/>
          <w:rFonts w:ascii="Times New Roman" w:hAnsi="Times New Roman" w:cs="Times New Roman"/>
          <w:b/>
          <w:bCs/>
          <w:spacing w:val="0"/>
          <w:sz w:val="28"/>
          <w:szCs w:val="28"/>
        </w:rPr>
      </w:pPr>
      <w:r w:rsidRPr="00344913">
        <w:rPr>
          <w:rStyle w:val="30"/>
          <w:rFonts w:ascii="Times New Roman" w:hAnsi="Times New Roman" w:cs="Times New Roman"/>
          <w:b/>
          <w:bCs/>
          <w:spacing w:val="0"/>
          <w:sz w:val="28"/>
          <w:szCs w:val="28"/>
        </w:rPr>
        <w:t>1.</w:t>
      </w:r>
      <w:r w:rsidR="005916F7" w:rsidRPr="00344913">
        <w:rPr>
          <w:rStyle w:val="30"/>
          <w:rFonts w:ascii="Times New Roman" w:hAnsi="Times New Roman" w:cs="Times New Roman"/>
          <w:b/>
          <w:bCs/>
          <w:spacing w:val="0"/>
          <w:sz w:val="28"/>
          <w:szCs w:val="28"/>
        </w:rPr>
        <w:t>1.</w:t>
      </w:r>
      <w:r w:rsidRPr="00344913">
        <w:rPr>
          <w:rStyle w:val="30"/>
          <w:rFonts w:ascii="Times New Roman" w:hAnsi="Times New Roman" w:cs="Times New Roman"/>
          <w:b/>
          <w:bCs/>
          <w:spacing w:val="0"/>
          <w:sz w:val="28"/>
          <w:szCs w:val="28"/>
        </w:rPr>
        <w:t xml:space="preserve"> Общие положения</w:t>
      </w:r>
    </w:p>
    <w:p w:rsidR="00EA4F39" w:rsidRPr="00344913" w:rsidRDefault="00EA4F39" w:rsidP="009A02E3">
      <w:pPr>
        <w:pStyle w:val="31"/>
        <w:keepNext/>
        <w:keepLines/>
        <w:shd w:val="clear" w:color="auto" w:fill="auto"/>
        <w:spacing w:before="0" w:after="0" w:line="240" w:lineRule="auto"/>
        <w:ind w:firstLine="709"/>
        <w:jc w:val="center"/>
        <w:rPr>
          <w:rFonts w:ascii="Times New Roman" w:hAnsi="Times New Roman" w:cs="Times New Roman"/>
          <w:b w:val="0"/>
          <w:bCs w:val="0"/>
          <w:spacing w:val="0"/>
          <w:sz w:val="28"/>
          <w:szCs w:val="28"/>
        </w:rPr>
      </w:pPr>
    </w:p>
    <w:p w:rsidR="00EA4F39" w:rsidRPr="00344913" w:rsidRDefault="00EA4F39" w:rsidP="009A02E3">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ГИА-9 включает в себя обязательные экзамены по русскому языку и математике (далее – обязательные экзамены), а также экзамены по выбору обучающегося по двум учебным предметам из числа учебных предметов: информатика и информационно-коммуникационные технологии (ИКТ), иностранные языки (английский, французский, немецкий и испанский языки), физика, химия, биология, литература, география, история, обществознание </w:t>
      </w:r>
      <w:r w:rsidRPr="00344913">
        <w:rPr>
          <w:rFonts w:ascii="Times New Roman" w:hAnsi="Times New Roman" w:cs="Times New Roman"/>
          <w:spacing w:val="0"/>
          <w:sz w:val="28"/>
          <w:szCs w:val="28"/>
        </w:rPr>
        <w:t>(далее – экзамены по выбору).</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ГИА-9 проводится в форме:</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ОГЭ с использованием КИМ;</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ГВЭ с использованием текстов, тем, заданий, билетов.</w:t>
      </w:r>
    </w:p>
    <w:p w:rsidR="00EA4F39" w:rsidRPr="00344913" w:rsidRDefault="00EA4F39" w:rsidP="00AA5F00">
      <w:pPr>
        <w:pStyle w:val="a6"/>
        <w:shd w:val="clear" w:color="auto" w:fill="auto"/>
        <w:tabs>
          <w:tab w:val="right" w:pos="4484"/>
          <w:tab w:val="center" w:pos="6030"/>
          <w:tab w:val="right" w:pos="962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ab/>
      </w:r>
      <w:r w:rsidRPr="000A5FF2">
        <w:rPr>
          <w:rStyle w:val="a5"/>
          <w:rFonts w:ascii="Times New Roman" w:hAnsi="Times New Roman" w:cs="Times New Roman"/>
          <w:spacing w:val="0"/>
          <w:sz w:val="28"/>
          <w:szCs w:val="28"/>
        </w:rPr>
        <w:t xml:space="preserve">ОГЭ по химии и </w:t>
      </w:r>
      <w:r w:rsidR="0094510C" w:rsidRPr="000A5FF2">
        <w:rPr>
          <w:rStyle w:val="a5"/>
          <w:rFonts w:ascii="Times New Roman" w:hAnsi="Times New Roman" w:cs="Times New Roman"/>
          <w:spacing w:val="0"/>
          <w:sz w:val="28"/>
          <w:szCs w:val="28"/>
        </w:rPr>
        <w:t>истории</w:t>
      </w:r>
      <w:r w:rsidRPr="000A5FF2">
        <w:rPr>
          <w:rStyle w:val="a5"/>
          <w:rFonts w:ascii="Times New Roman" w:hAnsi="Times New Roman" w:cs="Times New Roman"/>
          <w:spacing w:val="0"/>
          <w:sz w:val="28"/>
          <w:szCs w:val="28"/>
        </w:rPr>
        <w:t xml:space="preserve"> проводится с </w:t>
      </w:r>
      <w:r w:rsidRPr="000A5FF2">
        <w:rPr>
          <w:rFonts w:ascii="Times New Roman" w:hAnsi="Times New Roman" w:cs="Times New Roman"/>
          <w:spacing w:val="0"/>
          <w:sz w:val="28"/>
          <w:szCs w:val="28"/>
        </w:rPr>
        <w:t>использованием автоматизированной информационной системы государственной итоговой аттестации (далее – ОГЭ по технологии ФЦТ).</w:t>
      </w:r>
    </w:p>
    <w:p w:rsidR="00EA4F39" w:rsidRPr="00344913" w:rsidRDefault="00EA4F39" w:rsidP="00AA5F00">
      <w:pPr>
        <w:pStyle w:val="a6"/>
        <w:shd w:val="clear" w:color="auto" w:fill="auto"/>
        <w:tabs>
          <w:tab w:val="right" w:pos="4484"/>
          <w:tab w:val="center" w:pos="6030"/>
          <w:tab w:val="right" w:pos="9620"/>
        </w:tabs>
        <w:spacing w:after="0" w:line="240" w:lineRule="auto"/>
        <w:ind w:firstLine="709"/>
        <w:jc w:val="both"/>
        <w:rPr>
          <w:rStyle w:val="a5"/>
          <w:rFonts w:ascii="Times New Roman" w:hAnsi="Times New Roman" w:cs="Times New Roman"/>
          <w:spacing w:val="0"/>
          <w:sz w:val="28"/>
          <w:szCs w:val="28"/>
        </w:rPr>
      </w:pPr>
      <w:r w:rsidRPr="00344913">
        <w:rPr>
          <w:rFonts w:ascii="Times New Roman" w:hAnsi="Times New Roman" w:cs="Times New Roman"/>
          <w:spacing w:val="0"/>
          <w:sz w:val="28"/>
          <w:szCs w:val="28"/>
        </w:rPr>
        <w:t xml:space="preserve">ОГЭ и ГВЭ по остальным учебным предметам </w:t>
      </w:r>
      <w:r w:rsidRPr="00344913">
        <w:rPr>
          <w:rStyle w:val="a5"/>
          <w:rFonts w:ascii="Times New Roman" w:hAnsi="Times New Roman" w:cs="Times New Roman"/>
          <w:spacing w:val="0"/>
          <w:sz w:val="28"/>
          <w:szCs w:val="28"/>
        </w:rPr>
        <w:t>проводятся по региональной технологии согласно настоящей Схеме.</w:t>
      </w:r>
    </w:p>
    <w:p w:rsidR="00EA4F39" w:rsidRPr="00344913" w:rsidRDefault="00EA4F39" w:rsidP="00AA5F00">
      <w:pPr>
        <w:tabs>
          <w:tab w:val="left" w:pos="709"/>
        </w:tabs>
        <w:autoSpaceDE w:val="0"/>
        <w:autoSpaceDN w:val="0"/>
        <w:adjustRightInd w:val="0"/>
        <w:ind w:firstLine="709"/>
        <w:jc w:val="both"/>
        <w:rPr>
          <w:rFonts w:eastAsia="TimesNewRoman"/>
          <w:sz w:val="28"/>
          <w:szCs w:val="28"/>
        </w:rPr>
      </w:pPr>
      <w:r w:rsidRPr="00344913">
        <w:rPr>
          <w:rFonts w:eastAsia="TimesNewRoman"/>
          <w:sz w:val="28"/>
          <w:szCs w:val="28"/>
        </w:rPr>
        <w:t>ОГЭ по иностранным языкам проводится:</w:t>
      </w:r>
    </w:p>
    <w:p w:rsidR="00EA4F39" w:rsidRPr="00344913" w:rsidRDefault="00EA4F39" w:rsidP="00AA5F00">
      <w:pPr>
        <w:tabs>
          <w:tab w:val="left" w:pos="0"/>
        </w:tabs>
        <w:autoSpaceDE w:val="0"/>
        <w:autoSpaceDN w:val="0"/>
        <w:adjustRightInd w:val="0"/>
        <w:ind w:firstLine="709"/>
        <w:jc w:val="both"/>
        <w:rPr>
          <w:rFonts w:eastAsia="TimesNewRoman"/>
          <w:sz w:val="28"/>
          <w:szCs w:val="28"/>
        </w:rPr>
      </w:pPr>
      <w:r w:rsidRPr="00344913">
        <w:rPr>
          <w:rFonts w:eastAsia="TimesNewRoman"/>
          <w:sz w:val="28"/>
          <w:szCs w:val="28"/>
        </w:rPr>
        <w:t xml:space="preserve">в основные дни основного периода - </w:t>
      </w:r>
      <w:r w:rsidRPr="00344913">
        <w:rPr>
          <w:sz w:val="28"/>
          <w:szCs w:val="28"/>
        </w:rPr>
        <w:t>письменная часть экзамена в первый день, а устная часть (раздел «Говорение») – во второй день</w:t>
      </w:r>
      <w:r w:rsidRPr="00344913">
        <w:rPr>
          <w:rFonts w:eastAsia="TimesNewRoman"/>
          <w:sz w:val="28"/>
          <w:szCs w:val="28"/>
        </w:rPr>
        <w:t>, предусмотренный единым расписанием экзаменов;</w:t>
      </w:r>
    </w:p>
    <w:p w:rsidR="00EA4F39" w:rsidRPr="00344913" w:rsidRDefault="00EA4F39" w:rsidP="00AA5F00">
      <w:pPr>
        <w:tabs>
          <w:tab w:val="left" w:pos="709"/>
        </w:tabs>
        <w:autoSpaceDE w:val="0"/>
        <w:autoSpaceDN w:val="0"/>
        <w:adjustRightInd w:val="0"/>
        <w:ind w:firstLine="709"/>
        <w:jc w:val="both"/>
        <w:rPr>
          <w:rFonts w:eastAsia="TimesNewRoman"/>
          <w:sz w:val="28"/>
          <w:szCs w:val="28"/>
        </w:rPr>
      </w:pPr>
      <w:r w:rsidRPr="00344913">
        <w:rPr>
          <w:rFonts w:eastAsia="TimesNewRoman"/>
          <w:sz w:val="28"/>
          <w:szCs w:val="28"/>
        </w:rPr>
        <w:t xml:space="preserve">в досрочный, дополнительный периоды и в резервные дни основного периода – одновременно письменная часть и устная часть (раздел «Говорение») в один день, предусмотренный единым расписанием экзаменов. </w:t>
      </w:r>
    </w:p>
    <w:p w:rsidR="00EA4F39" w:rsidRPr="00344913" w:rsidRDefault="00EA4F39" w:rsidP="00AA5F00">
      <w:pPr>
        <w:pStyle w:val="a6"/>
        <w:shd w:val="clear" w:color="auto" w:fill="auto"/>
        <w:tabs>
          <w:tab w:val="right" w:pos="4484"/>
          <w:tab w:val="center" w:pos="6030"/>
          <w:tab w:val="right" w:pos="9620"/>
        </w:tabs>
        <w:spacing w:after="0" w:line="240" w:lineRule="auto"/>
        <w:ind w:firstLine="709"/>
        <w:jc w:val="both"/>
        <w:rPr>
          <w:rFonts w:ascii="Times New Roman" w:hAnsi="Times New Roman" w:cs="Times New Roman"/>
          <w:spacing w:val="0"/>
          <w:sz w:val="28"/>
          <w:szCs w:val="28"/>
        </w:rPr>
      </w:pPr>
    </w:p>
    <w:p w:rsidR="00EA4F39" w:rsidRPr="00344913" w:rsidRDefault="005916F7" w:rsidP="00AA5F00">
      <w:pPr>
        <w:pStyle w:val="a6"/>
        <w:shd w:val="clear" w:color="auto" w:fill="auto"/>
        <w:spacing w:after="0" w:line="240" w:lineRule="auto"/>
        <w:ind w:firstLine="709"/>
        <w:jc w:val="center"/>
        <w:rPr>
          <w:rStyle w:val="a5"/>
          <w:rFonts w:ascii="Times New Roman" w:hAnsi="Times New Roman" w:cs="Times New Roman"/>
          <w:b/>
          <w:spacing w:val="0"/>
          <w:sz w:val="28"/>
          <w:szCs w:val="28"/>
        </w:rPr>
      </w:pPr>
      <w:r w:rsidRPr="00344913">
        <w:rPr>
          <w:rStyle w:val="a5"/>
          <w:rFonts w:ascii="Times New Roman" w:hAnsi="Times New Roman" w:cs="Times New Roman"/>
          <w:b/>
          <w:spacing w:val="0"/>
          <w:sz w:val="28"/>
          <w:szCs w:val="28"/>
        </w:rPr>
        <w:t>1.</w:t>
      </w:r>
      <w:r w:rsidR="00EA4F39" w:rsidRPr="00344913">
        <w:rPr>
          <w:rStyle w:val="a5"/>
          <w:rFonts w:ascii="Times New Roman" w:hAnsi="Times New Roman" w:cs="Times New Roman"/>
          <w:b/>
          <w:spacing w:val="0"/>
          <w:sz w:val="28"/>
          <w:szCs w:val="28"/>
        </w:rPr>
        <w:t>2. Организационные структуры</w:t>
      </w:r>
    </w:p>
    <w:p w:rsidR="00EA4F39" w:rsidRPr="00344913" w:rsidRDefault="00EA4F39" w:rsidP="00AA5F00">
      <w:pPr>
        <w:pStyle w:val="a6"/>
        <w:shd w:val="clear" w:color="auto" w:fill="auto"/>
        <w:spacing w:after="0" w:line="240" w:lineRule="auto"/>
        <w:ind w:firstLine="709"/>
        <w:jc w:val="center"/>
        <w:rPr>
          <w:rStyle w:val="a5"/>
          <w:rFonts w:ascii="Times New Roman" w:hAnsi="Times New Roman" w:cs="Times New Roman"/>
          <w:spacing w:val="0"/>
          <w:sz w:val="28"/>
          <w:szCs w:val="28"/>
        </w:rPr>
      </w:pP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2.1.   Для организации проведения ГИА-9 в Краснодарском крае создаются:</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ГЭК, в состав которой входят ТЭП;</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 xml:space="preserve">ПК и ТПП; </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 xml:space="preserve">КК, в состав которой входят ТКП; </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ППЭ;</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пункты проверки экзаменационных работ;</w:t>
      </w:r>
    </w:p>
    <w:p w:rsidR="009438B8" w:rsidRDefault="001766D9" w:rsidP="009438B8">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Личные кабинеты ППЭ в «Системе мониторинга деятельности образовательных учреждений» (далее – Личны</w:t>
      </w:r>
      <w:r w:rsidR="001935FC">
        <w:rPr>
          <w:rFonts w:ascii="Times New Roman" w:hAnsi="Times New Roman" w:cs="Times New Roman"/>
          <w:spacing w:val="0"/>
          <w:sz w:val="28"/>
          <w:szCs w:val="28"/>
        </w:rPr>
        <w:t>е</w:t>
      </w:r>
      <w:r w:rsidRPr="00344913">
        <w:rPr>
          <w:rFonts w:ascii="Times New Roman" w:hAnsi="Times New Roman" w:cs="Times New Roman"/>
          <w:spacing w:val="0"/>
          <w:sz w:val="28"/>
          <w:szCs w:val="28"/>
        </w:rPr>
        <w:t xml:space="preserve"> кабинет</w:t>
      </w:r>
      <w:r w:rsidR="001935FC">
        <w:rPr>
          <w:rFonts w:ascii="Times New Roman" w:hAnsi="Times New Roman" w:cs="Times New Roman"/>
          <w:spacing w:val="0"/>
          <w:sz w:val="28"/>
          <w:szCs w:val="28"/>
        </w:rPr>
        <w:t>ы</w:t>
      </w:r>
      <w:r w:rsidRPr="00344913">
        <w:rPr>
          <w:rFonts w:ascii="Times New Roman" w:hAnsi="Times New Roman" w:cs="Times New Roman"/>
          <w:spacing w:val="0"/>
          <w:sz w:val="28"/>
          <w:szCs w:val="28"/>
        </w:rPr>
        <w:t xml:space="preserve"> ППЭ)</w:t>
      </w:r>
      <w:r w:rsidR="009438B8">
        <w:rPr>
          <w:rFonts w:ascii="Times New Roman" w:hAnsi="Times New Roman" w:cs="Times New Roman"/>
          <w:spacing w:val="0"/>
          <w:sz w:val="28"/>
          <w:szCs w:val="28"/>
        </w:rPr>
        <w:t>;</w:t>
      </w:r>
    </w:p>
    <w:p w:rsidR="001766D9" w:rsidRPr="00344913" w:rsidRDefault="009438B8" w:rsidP="001766D9">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места хранения экзаменационных материалов и видеозаписей экзаменов</w:t>
      </w:r>
      <w:r>
        <w:rPr>
          <w:rFonts w:ascii="Times New Roman" w:hAnsi="Times New Roman" w:cs="Times New Roman"/>
          <w:spacing w:val="0"/>
          <w:sz w:val="28"/>
          <w:szCs w:val="28"/>
        </w:rPr>
        <w:t>.</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2.2.   Председатель ГЭК осуществляет общее руководство ГЭК и координацию деятельности по подготовке и проведению ГИА-9, обеспечение установленного порядка проведения ГИА-9,</w:t>
      </w:r>
      <w:r w:rsidR="00EA4F39" w:rsidRPr="00344913">
        <w:rPr>
          <w:rStyle w:val="a5"/>
          <w:rFonts w:ascii="Times New Roman" w:hAnsi="Times New Roman" w:cs="Times New Roman"/>
          <w:spacing w:val="0"/>
          <w:sz w:val="28"/>
          <w:szCs w:val="28"/>
        </w:rPr>
        <w:t xml:space="preserve"> в том числе для участников ГИА-9, отказавшихся от обработки персональных данных в региональной и федеральной информационных системах в порядке, определяемом Правилами формирования </w:t>
      </w:r>
      <w:r w:rsidR="00EA4F39" w:rsidRPr="00344913">
        <w:rPr>
          <w:rStyle w:val="a5"/>
          <w:rFonts w:ascii="Times New Roman" w:hAnsi="Times New Roman" w:cs="Times New Roman"/>
          <w:spacing w:val="0"/>
          <w:sz w:val="28"/>
          <w:szCs w:val="28"/>
        </w:rPr>
        <w:lastRenderedPageBreak/>
        <w:t>РИС и ФИС.</w:t>
      </w:r>
    </w:p>
    <w:p w:rsidR="00EA4F39" w:rsidRPr="00344913" w:rsidRDefault="00EA4F39" w:rsidP="00AA5F00">
      <w:pPr>
        <w:pStyle w:val="a6"/>
        <w:shd w:val="clear" w:color="auto" w:fill="auto"/>
        <w:tabs>
          <w:tab w:val="center" w:pos="6093"/>
          <w:tab w:val="right" w:pos="7778"/>
          <w:tab w:val="right" w:pos="963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ТЭП осуществляет отдельные полномочия ГЭК на территории каждого муниципального образования.</w:t>
      </w:r>
    </w:p>
    <w:p w:rsidR="00EA4F39" w:rsidRPr="00344913" w:rsidRDefault="00EA4F39" w:rsidP="00AA5F00">
      <w:pPr>
        <w:pStyle w:val="a6"/>
        <w:shd w:val="clear" w:color="auto" w:fill="auto"/>
        <w:tabs>
          <w:tab w:val="center" w:pos="6093"/>
          <w:tab w:val="right" w:pos="7778"/>
          <w:tab w:val="right" w:pos="963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Председатель ТЭП принимает решения:</w:t>
      </w:r>
    </w:p>
    <w:p w:rsidR="00EA4F39" w:rsidRPr="00344913" w:rsidRDefault="00EA4F39" w:rsidP="00AA5F00">
      <w:pPr>
        <w:pStyle w:val="a6"/>
        <w:shd w:val="clear" w:color="auto" w:fill="auto"/>
        <w:tabs>
          <w:tab w:val="center" w:pos="6093"/>
          <w:tab w:val="right" w:pos="7778"/>
          <w:tab w:val="right" w:pos="963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 xml:space="preserve">о направлении членов ГЭК в ТПП, ТКП для осуществления контроля за проведением ГИА-9 и соблюдением режима информационной безопасности при проведении ГИА по учебным предметам по выбору (за исключением </w:t>
      </w:r>
      <w:r w:rsidR="001935FC">
        <w:rPr>
          <w:rFonts w:ascii="Times New Roman" w:hAnsi="Times New Roman" w:cs="Times New Roman"/>
          <w:spacing w:val="0"/>
          <w:sz w:val="28"/>
          <w:szCs w:val="28"/>
        </w:rPr>
        <w:t>ОГЭ</w:t>
      </w:r>
      <w:r w:rsidR="00D37B4E" w:rsidRPr="00344913">
        <w:rPr>
          <w:rFonts w:ascii="Times New Roman" w:hAnsi="Times New Roman" w:cs="Times New Roman"/>
          <w:spacing w:val="0"/>
          <w:sz w:val="28"/>
          <w:szCs w:val="28"/>
        </w:rPr>
        <w:t xml:space="preserve"> по технологии ФЦТ</w:t>
      </w:r>
      <w:r w:rsidRPr="00344913">
        <w:rPr>
          <w:rFonts w:ascii="Times New Roman" w:hAnsi="Times New Roman" w:cs="Times New Roman"/>
          <w:spacing w:val="0"/>
          <w:sz w:val="28"/>
          <w:szCs w:val="28"/>
        </w:rPr>
        <w:t>);</w:t>
      </w:r>
    </w:p>
    <w:p w:rsidR="00EA4F39" w:rsidRPr="00344913" w:rsidRDefault="00EA4F39" w:rsidP="00AA5F00">
      <w:pPr>
        <w:pStyle w:val="a6"/>
        <w:shd w:val="clear" w:color="auto" w:fill="auto"/>
        <w:tabs>
          <w:tab w:val="center" w:pos="6093"/>
          <w:tab w:val="right" w:pos="7778"/>
          <w:tab w:val="right" w:pos="963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 xml:space="preserve">об утверждении результатов экзаменов ГИА-9 по учебным предметам по выбору (за исключением </w:t>
      </w:r>
      <w:r w:rsidR="001935FC">
        <w:rPr>
          <w:rFonts w:ascii="Times New Roman" w:hAnsi="Times New Roman" w:cs="Times New Roman"/>
          <w:spacing w:val="0"/>
          <w:sz w:val="28"/>
          <w:szCs w:val="28"/>
        </w:rPr>
        <w:t>ОГЭ</w:t>
      </w:r>
      <w:r w:rsidR="00D37B4E" w:rsidRPr="00344913">
        <w:rPr>
          <w:rFonts w:ascii="Times New Roman" w:hAnsi="Times New Roman" w:cs="Times New Roman"/>
          <w:spacing w:val="0"/>
          <w:sz w:val="28"/>
          <w:szCs w:val="28"/>
        </w:rPr>
        <w:t xml:space="preserve"> по технологии ФЦТ</w:t>
      </w:r>
      <w:r w:rsidRPr="00344913">
        <w:rPr>
          <w:rFonts w:ascii="Times New Roman" w:hAnsi="Times New Roman" w:cs="Times New Roman"/>
          <w:spacing w:val="0"/>
          <w:sz w:val="28"/>
          <w:szCs w:val="28"/>
        </w:rPr>
        <w:t>).</w:t>
      </w:r>
    </w:p>
    <w:p w:rsidR="00EA4F39" w:rsidRPr="00344913" w:rsidRDefault="00EA4F39" w:rsidP="00AA5F00">
      <w:pPr>
        <w:pStyle w:val="a6"/>
        <w:shd w:val="clear" w:color="auto" w:fill="auto"/>
        <w:tabs>
          <w:tab w:val="center" w:pos="6093"/>
          <w:tab w:val="right" w:pos="7778"/>
          <w:tab w:val="right" w:pos="9630"/>
        </w:tabs>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Для соблюдения установленного порядка проведения ГИА-9 в местах работы с </w:t>
      </w:r>
      <w:r w:rsidR="001935FC">
        <w:rPr>
          <w:rStyle w:val="a5"/>
          <w:rFonts w:ascii="Times New Roman" w:hAnsi="Times New Roman" w:cs="Times New Roman"/>
          <w:spacing w:val="0"/>
          <w:sz w:val="28"/>
          <w:szCs w:val="28"/>
        </w:rPr>
        <w:t>ЭМ</w:t>
      </w:r>
      <w:r w:rsidRPr="00344913">
        <w:rPr>
          <w:rStyle w:val="a5"/>
          <w:rFonts w:ascii="Times New Roman" w:hAnsi="Times New Roman" w:cs="Times New Roman"/>
          <w:spacing w:val="0"/>
          <w:sz w:val="28"/>
          <w:szCs w:val="28"/>
        </w:rPr>
        <w:t xml:space="preserve"> (ППЭ, РЦОИ, ПК, ТПП, КК, ТКП) формируется состав членов ГЭК.</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Состав членов ГЭК (ТЭП) формируется из представителей министерства ЦОКО,</w:t>
      </w:r>
      <w:r w:rsidR="00E72F52" w:rsidRPr="00344913">
        <w:rPr>
          <w:rStyle w:val="a5"/>
          <w:rFonts w:ascii="Times New Roman" w:hAnsi="Times New Roman" w:cs="Times New Roman"/>
          <w:spacing w:val="0"/>
          <w:sz w:val="28"/>
          <w:szCs w:val="28"/>
        </w:rPr>
        <w:t xml:space="preserve"> </w:t>
      </w:r>
      <w:r w:rsidRPr="00344913">
        <w:rPr>
          <w:rStyle w:val="a5"/>
          <w:rFonts w:ascii="Times New Roman" w:hAnsi="Times New Roman" w:cs="Times New Roman"/>
          <w:spacing w:val="0"/>
          <w:sz w:val="28"/>
          <w:szCs w:val="28"/>
        </w:rPr>
        <w:t>ИРО, МОУО, территориальных методических служб, территориальных оценочных служб, образовательных, научных, общественных организаций и объединений. Состав членов ГЭК (ТЭП) утверждается приказом министерства.</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Решения ГЭК (ТЭП) оформляются протоколами. В случае равенства голосов решающим является голос председателя ГЭК (ТЭП).</w:t>
      </w:r>
    </w:p>
    <w:p w:rsidR="00EA4F39" w:rsidRPr="00344913" w:rsidRDefault="005916F7"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 xml:space="preserve">2.3.   ПК (ТПП) по каждому учебному предмету создаются для проверки </w:t>
      </w:r>
      <w:r w:rsidR="0094510C" w:rsidRPr="00344913">
        <w:rPr>
          <w:rStyle w:val="a5"/>
          <w:rFonts w:ascii="Times New Roman" w:hAnsi="Times New Roman" w:cs="Times New Roman"/>
          <w:spacing w:val="0"/>
          <w:sz w:val="28"/>
          <w:szCs w:val="28"/>
        </w:rPr>
        <w:t>экзаменационны</w:t>
      </w:r>
      <w:r w:rsidR="00A800E3" w:rsidRPr="00344913">
        <w:rPr>
          <w:rStyle w:val="a5"/>
          <w:rFonts w:ascii="Times New Roman" w:hAnsi="Times New Roman" w:cs="Times New Roman"/>
          <w:spacing w:val="0"/>
          <w:sz w:val="28"/>
          <w:szCs w:val="28"/>
        </w:rPr>
        <w:t>х</w:t>
      </w:r>
      <w:r w:rsidR="0094510C" w:rsidRPr="00344913">
        <w:rPr>
          <w:rStyle w:val="a5"/>
          <w:rFonts w:ascii="Times New Roman" w:hAnsi="Times New Roman" w:cs="Times New Roman"/>
          <w:spacing w:val="0"/>
          <w:sz w:val="28"/>
          <w:szCs w:val="28"/>
        </w:rPr>
        <w:t xml:space="preserve"> работ</w:t>
      </w:r>
      <w:r w:rsidR="00EA4F39" w:rsidRPr="00344913">
        <w:rPr>
          <w:rStyle w:val="a5"/>
          <w:rFonts w:ascii="Times New Roman" w:hAnsi="Times New Roman" w:cs="Times New Roman"/>
          <w:spacing w:val="0"/>
          <w:sz w:val="28"/>
          <w:szCs w:val="28"/>
        </w:rPr>
        <w:t xml:space="preserve"> участников ГИА-9. </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Состав ПК (ТПП) по каждому учебному предмету утверждается приказом министерства.</w:t>
      </w:r>
    </w:p>
    <w:p w:rsidR="00EA4F39" w:rsidRPr="00344913" w:rsidRDefault="00EA4F39" w:rsidP="00AA5F00">
      <w:pPr>
        <w:pStyle w:val="a6"/>
        <w:shd w:val="clear" w:color="auto" w:fill="auto"/>
        <w:tabs>
          <w:tab w:val="right" w:pos="8166"/>
          <w:tab w:val="right" w:pos="963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Проверку </w:t>
      </w:r>
      <w:r w:rsidR="0094510C" w:rsidRPr="00344913">
        <w:rPr>
          <w:rStyle w:val="a5"/>
          <w:rFonts w:ascii="Times New Roman" w:hAnsi="Times New Roman" w:cs="Times New Roman"/>
          <w:spacing w:val="0"/>
          <w:sz w:val="28"/>
          <w:szCs w:val="28"/>
        </w:rPr>
        <w:t>экзаменационных работ</w:t>
      </w:r>
      <w:r w:rsidRPr="00344913">
        <w:rPr>
          <w:rStyle w:val="a5"/>
          <w:rFonts w:ascii="Times New Roman" w:hAnsi="Times New Roman" w:cs="Times New Roman"/>
          <w:spacing w:val="0"/>
          <w:sz w:val="28"/>
          <w:szCs w:val="28"/>
        </w:rPr>
        <w:t xml:space="preserve"> по обязательным экзаменам</w:t>
      </w:r>
      <w:r w:rsidR="0074496C" w:rsidRPr="00344913">
        <w:rPr>
          <w:rStyle w:val="a5"/>
          <w:rFonts w:ascii="Times New Roman" w:hAnsi="Times New Roman" w:cs="Times New Roman"/>
          <w:spacing w:val="0"/>
          <w:sz w:val="28"/>
          <w:szCs w:val="28"/>
        </w:rPr>
        <w:t>,</w:t>
      </w:r>
      <w:r w:rsidRPr="00344913">
        <w:rPr>
          <w:rStyle w:val="a5"/>
          <w:rFonts w:ascii="Times New Roman" w:hAnsi="Times New Roman" w:cs="Times New Roman"/>
          <w:spacing w:val="0"/>
          <w:sz w:val="28"/>
          <w:szCs w:val="28"/>
        </w:rPr>
        <w:t xml:space="preserve"> </w:t>
      </w:r>
      <w:r w:rsidRPr="00344913">
        <w:rPr>
          <w:rFonts w:ascii="Times New Roman" w:hAnsi="Times New Roman" w:cs="Times New Roman"/>
          <w:spacing w:val="0"/>
          <w:sz w:val="28"/>
          <w:szCs w:val="28"/>
        </w:rPr>
        <w:t>ОГЭ по технологии ФЦТ</w:t>
      </w:r>
      <w:r w:rsidR="0074496C" w:rsidRPr="00344913">
        <w:rPr>
          <w:rFonts w:ascii="Times New Roman" w:hAnsi="Times New Roman" w:cs="Times New Roman"/>
          <w:spacing w:val="0"/>
          <w:sz w:val="28"/>
          <w:szCs w:val="28"/>
        </w:rPr>
        <w:t xml:space="preserve"> и ОГЭ </w:t>
      </w:r>
      <w:r w:rsidR="0074496C" w:rsidRPr="000A5FF2">
        <w:rPr>
          <w:rFonts w:ascii="Times New Roman" w:hAnsi="Times New Roman" w:cs="Times New Roman"/>
          <w:spacing w:val="0"/>
          <w:sz w:val="28"/>
          <w:szCs w:val="28"/>
        </w:rPr>
        <w:t>по испанскому языку</w:t>
      </w:r>
      <w:r w:rsidRPr="00344913">
        <w:rPr>
          <w:rStyle w:val="a5"/>
          <w:rFonts w:ascii="Times New Roman" w:hAnsi="Times New Roman" w:cs="Times New Roman"/>
          <w:spacing w:val="0"/>
          <w:sz w:val="28"/>
          <w:szCs w:val="28"/>
        </w:rPr>
        <w:t xml:space="preserve"> осуществляют ПК на региональном уровне.</w:t>
      </w:r>
    </w:p>
    <w:p w:rsidR="00EA4F39" w:rsidRPr="00344913" w:rsidRDefault="00EA4F39" w:rsidP="00AA5F00">
      <w:pPr>
        <w:pStyle w:val="a6"/>
        <w:shd w:val="clear" w:color="auto" w:fill="auto"/>
        <w:tabs>
          <w:tab w:val="right" w:pos="8166"/>
          <w:tab w:val="right" w:pos="963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Проверку </w:t>
      </w:r>
      <w:r w:rsidR="0094510C" w:rsidRPr="00344913">
        <w:rPr>
          <w:rStyle w:val="a5"/>
          <w:rFonts w:ascii="Times New Roman" w:hAnsi="Times New Roman" w:cs="Times New Roman"/>
          <w:spacing w:val="0"/>
          <w:sz w:val="28"/>
          <w:szCs w:val="28"/>
        </w:rPr>
        <w:t>экзаменационных работ</w:t>
      </w:r>
      <w:r w:rsidRPr="00344913">
        <w:rPr>
          <w:rStyle w:val="a5"/>
          <w:rFonts w:ascii="Times New Roman" w:hAnsi="Times New Roman" w:cs="Times New Roman"/>
          <w:spacing w:val="0"/>
          <w:sz w:val="28"/>
          <w:szCs w:val="28"/>
        </w:rPr>
        <w:t xml:space="preserve"> экзаменов по выбору (за исключением </w:t>
      </w:r>
      <w:r w:rsidRPr="00344913">
        <w:rPr>
          <w:rFonts w:ascii="Times New Roman" w:hAnsi="Times New Roman" w:cs="Times New Roman"/>
          <w:spacing w:val="0"/>
          <w:sz w:val="28"/>
          <w:szCs w:val="28"/>
        </w:rPr>
        <w:t>ОГЭ по технологии ФЦТ</w:t>
      </w:r>
      <w:r w:rsidRPr="00344913">
        <w:rPr>
          <w:rStyle w:val="a5"/>
          <w:rFonts w:ascii="Times New Roman" w:hAnsi="Times New Roman" w:cs="Times New Roman"/>
          <w:spacing w:val="0"/>
          <w:sz w:val="28"/>
          <w:szCs w:val="28"/>
        </w:rPr>
        <w:t>) осуществляют ТПП на муниципальном уровне.</w:t>
      </w:r>
    </w:p>
    <w:p w:rsidR="00EA4F39" w:rsidRPr="00344913" w:rsidRDefault="00EA4F39" w:rsidP="00AA5F00">
      <w:pPr>
        <w:pStyle w:val="a6"/>
        <w:shd w:val="clear" w:color="auto" w:fill="auto"/>
        <w:tabs>
          <w:tab w:val="right" w:pos="963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Порядок работы ПК и ТПП устанавливается в соответствии со Схемой организации работы предметных комиссий и территориальных предметных подкомиссий при проведении государственной итоговой аттестации по образовательным программам основного общего образования, утвержденной приказом министерства.</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2.4.   </w:t>
      </w:r>
      <w:r w:rsidR="00B60C0E" w:rsidRPr="00344913">
        <w:rPr>
          <w:rFonts w:ascii="Times New Roman" w:hAnsi="Times New Roman" w:cs="Times New Roman"/>
          <w:spacing w:val="0"/>
          <w:sz w:val="28"/>
          <w:szCs w:val="28"/>
        </w:rPr>
        <w:t xml:space="preserve">Пункты проверки </w:t>
      </w:r>
      <w:r w:rsidR="0094510C" w:rsidRPr="00344913">
        <w:rPr>
          <w:rStyle w:val="a5"/>
          <w:rFonts w:ascii="Times New Roman" w:hAnsi="Times New Roman" w:cs="Times New Roman"/>
          <w:spacing w:val="0"/>
          <w:sz w:val="28"/>
          <w:szCs w:val="28"/>
        </w:rPr>
        <w:t>экзаменационных работ (далее – ППЭР)</w:t>
      </w:r>
      <w:r w:rsidR="00EA4F39" w:rsidRPr="00344913">
        <w:rPr>
          <w:rFonts w:ascii="Times New Roman" w:hAnsi="Times New Roman" w:cs="Times New Roman"/>
          <w:spacing w:val="0"/>
          <w:sz w:val="28"/>
          <w:szCs w:val="28"/>
        </w:rPr>
        <w:t xml:space="preserve"> создаются для проведения проверки </w:t>
      </w:r>
      <w:r w:rsidR="0094510C" w:rsidRPr="00344913">
        <w:rPr>
          <w:rStyle w:val="a5"/>
          <w:rFonts w:ascii="Times New Roman" w:hAnsi="Times New Roman" w:cs="Times New Roman"/>
          <w:spacing w:val="0"/>
          <w:sz w:val="28"/>
          <w:szCs w:val="28"/>
        </w:rPr>
        <w:t>экзаменационных работ</w:t>
      </w:r>
      <w:r w:rsidR="00EA4F39" w:rsidRPr="00344913">
        <w:rPr>
          <w:rFonts w:ascii="Times New Roman" w:hAnsi="Times New Roman" w:cs="Times New Roman"/>
          <w:spacing w:val="0"/>
          <w:sz w:val="28"/>
          <w:szCs w:val="28"/>
        </w:rPr>
        <w:t xml:space="preserve"> экзаменов по выбору </w:t>
      </w:r>
      <w:r w:rsidR="00EA4F39" w:rsidRPr="00344913">
        <w:rPr>
          <w:rStyle w:val="a5"/>
          <w:rFonts w:ascii="Times New Roman" w:hAnsi="Times New Roman" w:cs="Times New Roman"/>
          <w:spacing w:val="0"/>
          <w:sz w:val="28"/>
          <w:szCs w:val="28"/>
        </w:rPr>
        <w:t xml:space="preserve">(за исключением </w:t>
      </w:r>
      <w:r w:rsidR="00EA4F39" w:rsidRPr="00344913">
        <w:rPr>
          <w:rFonts w:ascii="Times New Roman" w:hAnsi="Times New Roman" w:cs="Times New Roman"/>
          <w:spacing w:val="0"/>
          <w:sz w:val="28"/>
          <w:szCs w:val="28"/>
        </w:rPr>
        <w:t>ОГЭ по технологии ФЦТ</w:t>
      </w:r>
      <w:r w:rsidR="00EA4F39" w:rsidRPr="00344913">
        <w:rPr>
          <w:rStyle w:val="a5"/>
          <w:rFonts w:ascii="Times New Roman" w:hAnsi="Times New Roman" w:cs="Times New Roman"/>
          <w:spacing w:val="0"/>
          <w:sz w:val="28"/>
          <w:szCs w:val="28"/>
        </w:rPr>
        <w:t>)</w:t>
      </w:r>
      <w:r w:rsidR="00EA4F39" w:rsidRPr="00344913">
        <w:rPr>
          <w:rFonts w:ascii="Times New Roman" w:hAnsi="Times New Roman" w:cs="Times New Roman"/>
          <w:spacing w:val="0"/>
          <w:sz w:val="28"/>
          <w:szCs w:val="28"/>
        </w:rPr>
        <w:t xml:space="preserve">. Количество </w:t>
      </w:r>
      <w:r w:rsidR="0094510C" w:rsidRPr="00344913">
        <w:rPr>
          <w:rFonts w:ascii="Times New Roman" w:hAnsi="Times New Roman" w:cs="Times New Roman"/>
          <w:spacing w:val="0"/>
          <w:sz w:val="28"/>
          <w:szCs w:val="28"/>
        </w:rPr>
        <w:t>ППЭР</w:t>
      </w:r>
      <w:r w:rsidR="00EA4F39" w:rsidRPr="00344913">
        <w:rPr>
          <w:rFonts w:ascii="Times New Roman" w:hAnsi="Times New Roman" w:cs="Times New Roman"/>
          <w:spacing w:val="0"/>
          <w:sz w:val="28"/>
          <w:szCs w:val="28"/>
        </w:rPr>
        <w:t xml:space="preserve">, места </w:t>
      </w:r>
      <w:r w:rsidR="0023008F">
        <w:rPr>
          <w:rFonts w:ascii="Times New Roman" w:hAnsi="Times New Roman" w:cs="Times New Roman"/>
          <w:spacing w:val="0"/>
          <w:sz w:val="28"/>
          <w:szCs w:val="28"/>
        </w:rPr>
        <w:t xml:space="preserve">             </w:t>
      </w:r>
      <w:r w:rsidR="00EA4F39" w:rsidRPr="00344913">
        <w:rPr>
          <w:rFonts w:ascii="Times New Roman" w:hAnsi="Times New Roman" w:cs="Times New Roman"/>
          <w:spacing w:val="0"/>
          <w:sz w:val="28"/>
          <w:szCs w:val="28"/>
        </w:rPr>
        <w:t>их расположения определяются министерством на основании предложений МОУО.</w:t>
      </w:r>
    </w:p>
    <w:p w:rsidR="00EA4F39" w:rsidRPr="00344913" w:rsidRDefault="005916F7"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 xml:space="preserve">2.5.   КК (ТКП) осуществляет рассмотрение апелляций участников    ГИА-9. </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Апелляции участников ГИА-9 по вопросам нарушения установленного порядка проведения ГИА-9 </w:t>
      </w:r>
      <w:r w:rsidR="00A800E3" w:rsidRPr="00344913">
        <w:rPr>
          <w:rStyle w:val="a5"/>
          <w:rFonts w:ascii="Times New Roman" w:hAnsi="Times New Roman" w:cs="Times New Roman"/>
          <w:spacing w:val="0"/>
          <w:sz w:val="28"/>
          <w:szCs w:val="28"/>
        </w:rPr>
        <w:t>на</w:t>
      </w:r>
      <w:r w:rsidRPr="00344913">
        <w:rPr>
          <w:rStyle w:val="a5"/>
          <w:rFonts w:ascii="Times New Roman" w:hAnsi="Times New Roman" w:cs="Times New Roman"/>
          <w:spacing w:val="0"/>
          <w:sz w:val="28"/>
          <w:szCs w:val="28"/>
        </w:rPr>
        <w:t xml:space="preserve"> экзамен</w:t>
      </w:r>
      <w:r w:rsidR="00A800E3" w:rsidRPr="00344913">
        <w:rPr>
          <w:rStyle w:val="a5"/>
          <w:rFonts w:ascii="Times New Roman" w:hAnsi="Times New Roman" w:cs="Times New Roman"/>
          <w:spacing w:val="0"/>
          <w:sz w:val="28"/>
          <w:szCs w:val="28"/>
        </w:rPr>
        <w:t>ах по всем предметам</w:t>
      </w:r>
      <w:r w:rsidRPr="00344913">
        <w:rPr>
          <w:rStyle w:val="a5"/>
          <w:rFonts w:ascii="Times New Roman" w:hAnsi="Times New Roman" w:cs="Times New Roman"/>
          <w:spacing w:val="0"/>
          <w:sz w:val="28"/>
          <w:szCs w:val="28"/>
        </w:rPr>
        <w:t xml:space="preserve"> принимает и рассматривает КК.</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Апелляции о несогласии с выставленными баллами по результатам обязательных экзаменов</w:t>
      </w:r>
      <w:r w:rsidR="0074496C" w:rsidRPr="00344913">
        <w:rPr>
          <w:rStyle w:val="a5"/>
          <w:rFonts w:ascii="Times New Roman" w:hAnsi="Times New Roman" w:cs="Times New Roman"/>
          <w:spacing w:val="0"/>
          <w:sz w:val="28"/>
          <w:szCs w:val="28"/>
        </w:rPr>
        <w:t xml:space="preserve"> и</w:t>
      </w:r>
      <w:r w:rsidRPr="00344913">
        <w:rPr>
          <w:rStyle w:val="a5"/>
          <w:rFonts w:ascii="Times New Roman" w:hAnsi="Times New Roman" w:cs="Times New Roman"/>
          <w:spacing w:val="0"/>
          <w:sz w:val="28"/>
          <w:szCs w:val="28"/>
        </w:rPr>
        <w:t xml:space="preserve"> </w:t>
      </w:r>
      <w:r w:rsidRPr="00344913">
        <w:rPr>
          <w:rFonts w:ascii="Times New Roman" w:hAnsi="Times New Roman" w:cs="Times New Roman"/>
          <w:spacing w:val="0"/>
          <w:sz w:val="28"/>
          <w:szCs w:val="28"/>
        </w:rPr>
        <w:t>ОГЭ по технологии ФЦТ</w:t>
      </w:r>
      <w:r w:rsidRPr="00344913">
        <w:rPr>
          <w:rStyle w:val="a5"/>
          <w:rFonts w:ascii="Times New Roman" w:hAnsi="Times New Roman" w:cs="Times New Roman"/>
          <w:spacing w:val="0"/>
          <w:sz w:val="28"/>
          <w:szCs w:val="28"/>
        </w:rPr>
        <w:t xml:space="preserve"> </w:t>
      </w:r>
      <w:r w:rsidRPr="00344913">
        <w:rPr>
          <w:rFonts w:ascii="Times New Roman" w:hAnsi="Times New Roman" w:cs="Times New Roman"/>
          <w:spacing w:val="0"/>
          <w:sz w:val="28"/>
          <w:szCs w:val="28"/>
        </w:rPr>
        <w:t>принимает и</w:t>
      </w:r>
      <w:r w:rsidRPr="00344913">
        <w:rPr>
          <w:rStyle w:val="a5"/>
          <w:rFonts w:ascii="Times New Roman" w:hAnsi="Times New Roman" w:cs="Times New Roman"/>
          <w:spacing w:val="0"/>
          <w:sz w:val="28"/>
          <w:szCs w:val="28"/>
        </w:rPr>
        <w:t xml:space="preserve"> рассматривает </w:t>
      </w:r>
      <w:r w:rsidRPr="00344913">
        <w:rPr>
          <w:rStyle w:val="a5"/>
          <w:rFonts w:ascii="Times New Roman" w:hAnsi="Times New Roman" w:cs="Times New Roman"/>
          <w:spacing w:val="0"/>
          <w:sz w:val="28"/>
          <w:szCs w:val="28"/>
        </w:rPr>
        <w:lastRenderedPageBreak/>
        <w:t>КК</w:t>
      </w:r>
      <w:r w:rsidRPr="00344913">
        <w:rPr>
          <w:rFonts w:ascii="Times New Roman" w:hAnsi="Times New Roman" w:cs="Times New Roman"/>
          <w:spacing w:val="0"/>
          <w:sz w:val="28"/>
          <w:szCs w:val="28"/>
        </w:rPr>
        <w:t>.</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Апелляции о несогласии с выставленными баллами по результатам экзаменов по выбору (за исключением </w:t>
      </w:r>
      <w:r w:rsidRPr="00344913">
        <w:rPr>
          <w:rFonts w:ascii="Times New Roman" w:hAnsi="Times New Roman" w:cs="Times New Roman"/>
          <w:spacing w:val="0"/>
          <w:sz w:val="28"/>
          <w:szCs w:val="28"/>
        </w:rPr>
        <w:t>ОГЭ по технологии ФЦТ</w:t>
      </w:r>
      <w:r w:rsidRPr="00344913">
        <w:rPr>
          <w:rStyle w:val="a5"/>
          <w:rFonts w:ascii="Times New Roman" w:hAnsi="Times New Roman" w:cs="Times New Roman"/>
          <w:spacing w:val="0"/>
          <w:sz w:val="28"/>
          <w:szCs w:val="28"/>
        </w:rPr>
        <w:t>)</w:t>
      </w:r>
      <w:r w:rsidRPr="00344913">
        <w:rPr>
          <w:rFonts w:ascii="Times New Roman" w:hAnsi="Times New Roman" w:cs="Times New Roman"/>
          <w:spacing w:val="0"/>
          <w:sz w:val="28"/>
          <w:szCs w:val="28"/>
        </w:rPr>
        <w:t xml:space="preserve"> принимают и</w:t>
      </w:r>
      <w:r w:rsidRPr="00344913">
        <w:rPr>
          <w:rStyle w:val="a5"/>
          <w:rFonts w:ascii="Times New Roman" w:hAnsi="Times New Roman" w:cs="Times New Roman"/>
          <w:spacing w:val="0"/>
          <w:sz w:val="28"/>
          <w:szCs w:val="28"/>
        </w:rPr>
        <w:t xml:space="preserve"> рассматривают ТКП.</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Состав КК (ТКП) формируется министерством из представителей министерства, ЦОКО, ИРО, МОУО, территориальных методических служб, территориальных оценочных служб, образовательных, научных, общественных организаций и объединений. Состав КК (ТКП) утверждается приказом министерства.</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Решения КК (ТКП) оформляются протоколами. В случае равенства голосов решающим является голос председателя КК (ТКП).</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 xml:space="preserve">2.6.   ППЭ создаются для проведения ГИА-9 в муниципальных образованиях края. </w:t>
      </w:r>
    </w:p>
    <w:p w:rsidR="00DB452B" w:rsidRPr="00344913" w:rsidRDefault="00EA4F39" w:rsidP="00AA5473">
      <w:pPr>
        <w:pStyle w:val="a6"/>
        <w:shd w:val="clear" w:color="auto" w:fill="auto"/>
        <w:spacing w:after="0" w:line="240" w:lineRule="auto"/>
        <w:ind w:firstLine="709"/>
        <w:jc w:val="both"/>
        <w:rPr>
          <w:rFonts w:ascii="Times New Roman" w:hAnsi="Times New Roman" w:cs="Times New Roman"/>
          <w:strike/>
          <w:spacing w:val="0"/>
          <w:sz w:val="28"/>
          <w:szCs w:val="28"/>
        </w:rPr>
      </w:pPr>
      <w:r w:rsidRPr="00344913">
        <w:rPr>
          <w:rStyle w:val="a5"/>
          <w:rFonts w:ascii="Times New Roman" w:hAnsi="Times New Roman" w:cs="Times New Roman"/>
          <w:spacing w:val="0"/>
          <w:sz w:val="28"/>
          <w:szCs w:val="28"/>
        </w:rPr>
        <w:t xml:space="preserve">ППЭ располагаются в помещениях ОО. </w:t>
      </w:r>
      <w:r w:rsidR="00E72F52" w:rsidRPr="00344913">
        <w:rPr>
          <w:rStyle w:val="a5"/>
          <w:rFonts w:ascii="Times New Roman" w:hAnsi="Times New Roman" w:cs="Times New Roman"/>
          <w:spacing w:val="0"/>
          <w:sz w:val="28"/>
          <w:szCs w:val="28"/>
        </w:rPr>
        <w:t xml:space="preserve">Штаб </w:t>
      </w:r>
      <w:r w:rsidRPr="00344913">
        <w:rPr>
          <w:rStyle w:val="a5"/>
          <w:rFonts w:ascii="Times New Roman" w:hAnsi="Times New Roman" w:cs="Times New Roman"/>
          <w:spacing w:val="0"/>
          <w:sz w:val="28"/>
          <w:szCs w:val="28"/>
        </w:rPr>
        <w:t>ППЭ оборуду</w:t>
      </w:r>
      <w:r w:rsidR="0074496C" w:rsidRPr="00344913">
        <w:rPr>
          <w:rStyle w:val="a5"/>
          <w:rFonts w:ascii="Times New Roman" w:hAnsi="Times New Roman" w:cs="Times New Roman"/>
          <w:spacing w:val="0"/>
          <w:sz w:val="28"/>
          <w:szCs w:val="28"/>
        </w:rPr>
        <w:t>е</w:t>
      </w:r>
      <w:r w:rsidRPr="00344913">
        <w:rPr>
          <w:rStyle w:val="a5"/>
          <w:rFonts w:ascii="Times New Roman" w:hAnsi="Times New Roman" w:cs="Times New Roman"/>
          <w:spacing w:val="0"/>
          <w:sz w:val="28"/>
          <w:szCs w:val="28"/>
        </w:rPr>
        <w:t>тся средствами видеорегистрации (экзаменационные аудитории</w:t>
      </w:r>
      <w:r w:rsidR="00AA5473" w:rsidRPr="00344913">
        <w:rPr>
          <w:rStyle w:val="a5"/>
          <w:rFonts w:ascii="Times New Roman" w:hAnsi="Times New Roman" w:cs="Times New Roman"/>
          <w:spacing w:val="0"/>
          <w:sz w:val="28"/>
          <w:szCs w:val="28"/>
        </w:rPr>
        <w:t xml:space="preserve"> -</w:t>
      </w:r>
      <w:r w:rsidRPr="00344913">
        <w:rPr>
          <w:rStyle w:val="a5"/>
          <w:rFonts w:ascii="Times New Roman" w:hAnsi="Times New Roman" w:cs="Times New Roman"/>
          <w:spacing w:val="0"/>
          <w:sz w:val="28"/>
          <w:szCs w:val="28"/>
        </w:rPr>
        <w:t xml:space="preserve"> при наличии возможности) в </w:t>
      </w:r>
      <w:r w:rsidRPr="00344913">
        <w:rPr>
          <w:rStyle w:val="11pt"/>
          <w:rFonts w:ascii="Times New Roman" w:hAnsi="Times New Roman" w:cs="Times New Roman"/>
          <w:b w:val="0"/>
          <w:bCs w:val="0"/>
          <w:sz w:val="28"/>
          <w:szCs w:val="28"/>
        </w:rPr>
        <w:t xml:space="preserve">соответствии с </w:t>
      </w:r>
      <w:r w:rsidRPr="00344913">
        <w:rPr>
          <w:rStyle w:val="a5"/>
          <w:rFonts w:ascii="Times New Roman" w:hAnsi="Times New Roman" w:cs="Times New Roman"/>
          <w:spacing w:val="0"/>
          <w:sz w:val="28"/>
          <w:szCs w:val="28"/>
        </w:rPr>
        <w:t>требованиями</w:t>
      </w:r>
      <w:r w:rsidR="0074496C" w:rsidRPr="00344913">
        <w:rPr>
          <w:rStyle w:val="a5"/>
          <w:rFonts w:ascii="Times New Roman" w:hAnsi="Times New Roman" w:cs="Times New Roman"/>
          <w:spacing w:val="0"/>
          <w:sz w:val="28"/>
          <w:szCs w:val="28"/>
        </w:rPr>
        <w:t xml:space="preserve"> данной инструкции («С</w:t>
      </w:r>
      <w:r w:rsidRPr="00344913">
        <w:rPr>
          <w:rFonts w:ascii="Times New Roman" w:hAnsi="Times New Roman" w:cs="Times New Roman"/>
          <w:spacing w:val="0"/>
          <w:sz w:val="28"/>
          <w:szCs w:val="28"/>
        </w:rPr>
        <w:t>бор и хранени</w:t>
      </w:r>
      <w:r w:rsidR="001935FC">
        <w:rPr>
          <w:rFonts w:ascii="Times New Roman" w:hAnsi="Times New Roman" w:cs="Times New Roman"/>
          <w:spacing w:val="0"/>
          <w:sz w:val="28"/>
          <w:szCs w:val="28"/>
        </w:rPr>
        <w:t>е</w:t>
      </w:r>
      <w:r w:rsidRPr="00344913">
        <w:rPr>
          <w:rFonts w:ascii="Times New Roman" w:hAnsi="Times New Roman" w:cs="Times New Roman"/>
          <w:spacing w:val="0"/>
          <w:sz w:val="28"/>
          <w:szCs w:val="28"/>
        </w:rPr>
        <w:t xml:space="preserve"> видеозаписей </w:t>
      </w:r>
      <w:r w:rsidR="0024053A" w:rsidRPr="00344913">
        <w:rPr>
          <w:rFonts w:ascii="Times New Roman" w:hAnsi="Times New Roman" w:cs="Times New Roman"/>
          <w:spacing w:val="0"/>
          <w:sz w:val="28"/>
          <w:szCs w:val="28"/>
        </w:rPr>
        <w:t>ГИА-9</w:t>
      </w:r>
      <w:r w:rsidR="0074496C" w:rsidRPr="00344913">
        <w:rPr>
          <w:rFonts w:ascii="Times New Roman" w:hAnsi="Times New Roman" w:cs="Times New Roman"/>
          <w:spacing w:val="0"/>
          <w:sz w:val="28"/>
          <w:szCs w:val="28"/>
        </w:rPr>
        <w:t>»)</w:t>
      </w:r>
      <w:r w:rsidR="00AA5F00" w:rsidRPr="00344913">
        <w:rPr>
          <w:rFonts w:ascii="Times New Roman" w:hAnsi="Times New Roman" w:cs="Times New Roman"/>
          <w:spacing w:val="0"/>
          <w:sz w:val="28"/>
          <w:szCs w:val="28"/>
        </w:rPr>
        <w:t>.</w:t>
      </w:r>
      <w:r w:rsidR="00DB452B" w:rsidRPr="00344913">
        <w:rPr>
          <w:rFonts w:ascii="Times New Roman" w:hAnsi="Times New Roman" w:cs="Times New Roman"/>
          <w:strike/>
          <w:spacing w:val="0"/>
          <w:sz w:val="28"/>
          <w:szCs w:val="28"/>
        </w:rPr>
        <w:t xml:space="preserve"> </w:t>
      </w:r>
    </w:p>
    <w:p w:rsidR="00DB452B" w:rsidRPr="00344913" w:rsidRDefault="00DB452B" w:rsidP="00AA5473">
      <w:pPr>
        <w:ind w:firstLine="709"/>
        <w:jc w:val="both"/>
        <w:rPr>
          <w:sz w:val="28"/>
          <w:szCs w:val="28"/>
        </w:rPr>
      </w:pPr>
      <w:r w:rsidRPr="00344913">
        <w:rPr>
          <w:sz w:val="28"/>
          <w:szCs w:val="28"/>
        </w:rPr>
        <w:t>Количество ППЭ определяется исходя из общей численности участников ГИА-9, территориальной доступности, оптимальной схемы организованного прибытия участников ГИА-9 в ППЭ, вместимости аудиторного фонда.</w:t>
      </w:r>
    </w:p>
    <w:p w:rsidR="00DB452B" w:rsidRPr="00344913" w:rsidRDefault="00DB452B" w:rsidP="00AA5473">
      <w:pPr>
        <w:ind w:firstLine="709"/>
        <w:jc w:val="both"/>
        <w:rPr>
          <w:sz w:val="28"/>
          <w:szCs w:val="28"/>
        </w:rPr>
      </w:pPr>
      <w:r w:rsidRPr="00344913">
        <w:rPr>
          <w:sz w:val="28"/>
          <w:szCs w:val="28"/>
        </w:rPr>
        <w:t xml:space="preserve">Количество, общая площадь и состояние помещений, предоставляемых для проведения ГИА-9, обеспечивают проведение экзаменов в условиях, соответствующих требованиям санитарно-эпидемиологических правил и нормативов. </w:t>
      </w:r>
    </w:p>
    <w:p w:rsidR="00EA4F39" w:rsidRPr="00344913" w:rsidRDefault="00EA4F39" w:rsidP="00AA5F00">
      <w:pPr>
        <w:pStyle w:val="a6"/>
        <w:shd w:val="clear" w:color="auto" w:fill="auto"/>
        <w:tabs>
          <w:tab w:val="right" w:pos="9630"/>
        </w:tabs>
        <w:spacing w:after="0" w:line="240" w:lineRule="auto"/>
        <w:ind w:firstLine="709"/>
        <w:jc w:val="both"/>
        <w:rPr>
          <w:rFonts w:ascii="Times New Roman" w:hAnsi="Times New Roman" w:cs="Times New Roman"/>
          <w:strike/>
          <w:spacing w:val="0"/>
          <w:sz w:val="28"/>
          <w:szCs w:val="28"/>
        </w:rPr>
      </w:pPr>
      <w:r w:rsidRPr="00344913">
        <w:rPr>
          <w:rStyle w:val="a5"/>
          <w:rFonts w:ascii="Times New Roman" w:hAnsi="Times New Roman" w:cs="Times New Roman"/>
          <w:spacing w:val="0"/>
          <w:sz w:val="28"/>
          <w:szCs w:val="28"/>
        </w:rPr>
        <w:t>Требования к подготовке ППЭ устанавливаются</w:t>
      </w:r>
      <w:r w:rsidR="0024053A" w:rsidRPr="00344913">
        <w:rPr>
          <w:rStyle w:val="a5"/>
          <w:rFonts w:ascii="Times New Roman" w:hAnsi="Times New Roman" w:cs="Times New Roman"/>
          <w:spacing w:val="0"/>
          <w:sz w:val="28"/>
          <w:szCs w:val="28"/>
        </w:rPr>
        <w:t xml:space="preserve"> </w:t>
      </w:r>
      <w:r w:rsidRPr="00344913">
        <w:rPr>
          <w:rStyle w:val="a5"/>
          <w:rFonts w:ascii="Times New Roman" w:hAnsi="Times New Roman" w:cs="Times New Roman"/>
          <w:spacing w:val="0"/>
          <w:sz w:val="28"/>
          <w:szCs w:val="28"/>
        </w:rPr>
        <w:t xml:space="preserve">в соответствии с </w:t>
      </w:r>
      <w:r w:rsidR="0024053A" w:rsidRPr="00344913">
        <w:rPr>
          <w:rStyle w:val="a5"/>
          <w:rFonts w:ascii="Times New Roman" w:hAnsi="Times New Roman" w:cs="Times New Roman"/>
          <w:spacing w:val="0"/>
          <w:sz w:val="28"/>
          <w:szCs w:val="28"/>
        </w:rPr>
        <w:t xml:space="preserve">Порядком </w:t>
      </w:r>
      <w:r w:rsidRPr="00344913">
        <w:rPr>
          <w:rFonts w:ascii="Times New Roman" w:hAnsi="Times New Roman" w:cs="Times New Roman"/>
          <w:spacing w:val="0"/>
          <w:sz w:val="28"/>
          <w:szCs w:val="28"/>
        </w:rPr>
        <w:t xml:space="preserve">подготовки и функционирования </w:t>
      </w:r>
      <w:r w:rsidR="0024053A" w:rsidRPr="00344913">
        <w:rPr>
          <w:rFonts w:ascii="Times New Roman" w:hAnsi="Times New Roman" w:cs="Times New Roman"/>
          <w:spacing w:val="0"/>
          <w:sz w:val="28"/>
          <w:szCs w:val="28"/>
        </w:rPr>
        <w:t>ППЭ ГИА-9</w:t>
      </w:r>
      <w:r w:rsidR="00AA5F00" w:rsidRPr="00344913">
        <w:rPr>
          <w:rFonts w:ascii="Times New Roman" w:hAnsi="Times New Roman" w:cs="Times New Roman"/>
          <w:spacing w:val="0"/>
          <w:sz w:val="28"/>
          <w:szCs w:val="28"/>
        </w:rPr>
        <w:t>.</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 xml:space="preserve">2.7.  Места хранения создаются для хранения ЭМ и видеозаписей в каждом муниципальном образовании. </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Места хранения и лица, ответственные за получение, хранение, и выдачу ЭМ, определяются приказом министерства.</w:t>
      </w:r>
    </w:p>
    <w:p w:rsidR="001766D9" w:rsidRPr="00344913" w:rsidRDefault="001766D9" w:rsidP="001766D9">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1.2.8. </w:t>
      </w:r>
      <w:r w:rsidRPr="00344913">
        <w:rPr>
          <w:rFonts w:ascii="Times New Roman" w:hAnsi="Times New Roman" w:cs="Times New Roman"/>
          <w:spacing w:val="0"/>
          <w:sz w:val="28"/>
          <w:szCs w:val="28"/>
        </w:rPr>
        <w:tab/>
        <w:t xml:space="preserve">Личные кабинеты ППЭ создаются для доставки в зашифрованном виде КИМ ОГЭ по всем учебным предметам </w:t>
      </w:r>
      <w:r w:rsidRPr="00344913">
        <w:rPr>
          <w:rStyle w:val="a5"/>
          <w:rFonts w:ascii="Times New Roman" w:hAnsi="Times New Roman" w:cs="Times New Roman"/>
          <w:spacing w:val="0"/>
          <w:sz w:val="28"/>
          <w:szCs w:val="28"/>
        </w:rPr>
        <w:t xml:space="preserve">(за исключением </w:t>
      </w:r>
      <w:r w:rsidRPr="00344913">
        <w:rPr>
          <w:rFonts w:ascii="Times New Roman" w:hAnsi="Times New Roman" w:cs="Times New Roman"/>
          <w:spacing w:val="0"/>
          <w:sz w:val="28"/>
          <w:szCs w:val="28"/>
        </w:rPr>
        <w:t>ОГЭ по технологии ФЦТ</w:t>
      </w:r>
      <w:r w:rsidRPr="00344913">
        <w:rPr>
          <w:rStyle w:val="a5"/>
          <w:rFonts w:ascii="Times New Roman" w:hAnsi="Times New Roman" w:cs="Times New Roman"/>
          <w:spacing w:val="0"/>
          <w:sz w:val="28"/>
          <w:szCs w:val="28"/>
        </w:rPr>
        <w:t>)</w:t>
      </w:r>
      <w:r w:rsidRPr="00344913">
        <w:rPr>
          <w:rFonts w:ascii="Times New Roman" w:hAnsi="Times New Roman" w:cs="Times New Roman"/>
          <w:spacing w:val="0"/>
          <w:sz w:val="28"/>
          <w:szCs w:val="28"/>
        </w:rPr>
        <w:t>, текстов, тем, заданий, билетов ГВЭ.</w:t>
      </w:r>
    </w:p>
    <w:p w:rsidR="00EA4F39" w:rsidRPr="00344913" w:rsidRDefault="00EA4F39" w:rsidP="00AA5F00">
      <w:pPr>
        <w:pStyle w:val="a6"/>
        <w:shd w:val="clear" w:color="auto" w:fill="auto"/>
        <w:spacing w:after="0" w:line="240" w:lineRule="auto"/>
        <w:ind w:firstLine="709"/>
        <w:jc w:val="center"/>
        <w:rPr>
          <w:rStyle w:val="a5"/>
          <w:rFonts w:ascii="Times New Roman" w:hAnsi="Times New Roman" w:cs="Times New Roman"/>
          <w:b/>
          <w:spacing w:val="0"/>
          <w:sz w:val="28"/>
          <w:szCs w:val="28"/>
        </w:rPr>
      </w:pPr>
    </w:p>
    <w:p w:rsidR="00EA4F39" w:rsidRPr="00344913" w:rsidRDefault="005916F7" w:rsidP="00AA5473">
      <w:pPr>
        <w:pStyle w:val="a6"/>
        <w:shd w:val="clear" w:color="auto" w:fill="auto"/>
        <w:spacing w:after="0" w:line="240" w:lineRule="auto"/>
        <w:jc w:val="center"/>
        <w:rPr>
          <w:rStyle w:val="a5"/>
          <w:rFonts w:ascii="Times New Roman" w:hAnsi="Times New Roman" w:cs="Times New Roman"/>
          <w:b/>
          <w:spacing w:val="0"/>
          <w:sz w:val="28"/>
          <w:szCs w:val="28"/>
        </w:rPr>
      </w:pPr>
      <w:r w:rsidRPr="00344913">
        <w:rPr>
          <w:rStyle w:val="a5"/>
          <w:rFonts w:ascii="Times New Roman" w:hAnsi="Times New Roman" w:cs="Times New Roman"/>
          <w:b/>
          <w:spacing w:val="0"/>
          <w:sz w:val="28"/>
          <w:szCs w:val="28"/>
        </w:rPr>
        <w:t>1.</w:t>
      </w:r>
      <w:r w:rsidR="00EA4F39" w:rsidRPr="00344913">
        <w:rPr>
          <w:rStyle w:val="a5"/>
          <w:rFonts w:ascii="Times New Roman" w:hAnsi="Times New Roman" w:cs="Times New Roman"/>
          <w:b/>
          <w:spacing w:val="0"/>
          <w:sz w:val="28"/>
          <w:szCs w:val="28"/>
        </w:rPr>
        <w:t xml:space="preserve">3. Организационно-технологическое обеспечение подготовки </w:t>
      </w:r>
    </w:p>
    <w:p w:rsidR="00EA4F39" w:rsidRPr="00344913" w:rsidRDefault="00EA4F39" w:rsidP="00AA5473">
      <w:pPr>
        <w:pStyle w:val="a6"/>
        <w:shd w:val="clear" w:color="auto" w:fill="auto"/>
        <w:spacing w:after="0" w:line="240" w:lineRule="auto"/>
        <w:jc w:val="center"/>
        <w:rPr>
          <w:rStyle w:val="a5"/>
          <w:rFonts w:ascii="Times New Roman" w:hAnsi="Times New Roman" w:cs="Times New Roman"/>
          <w:spacing w:val="0"/>
          <w:sz w:val="28"/>
          <w:szCs w:val="28"/>
        </w:rPr>
      </w:pPr>
      <w:r w:rsidRPr="00344913">
        <w:rPr>
          <w:rStyle w:val="a5"/>
          <w:rFonts w:ascii="Times New Roman" w:hAnsi="Times New Roman" w:cs="Times New Roman"/>
          <w:b/>
          <w:spacing w:val="0"/>
          <w:sz w:val="28"/>
          <w:szCs w:val="28"/>
        </w:rPr>
        <w:t>и проведения ГИА-9</w:t>
      </w:r>
    </w:p>
    <w:p w:rsidR="00EA4F39" w:rsidRPr="00344913" w:rsidRDefault="00EA4F39" w:rsidP="00AA5F00">
      <w:pPr>
        <w:pStyle w:val="a6"/>
        <w:shd w:val="clear" w:color="auto" w:fill="auto"/>
        <w:spacing w:after="0" w:line="240" w:lineRule="auto"/>
        <w:ind w:firstLine="709"/>
        <w:jc w:val="center"/>
        <w:rPr>
          <w:rStyle w:val="a5"/>
          <w:rFonts w:ascii="Times New Roman" w:hAnsi="Times New Roman" w:cs="Times New Roman"/>
          <w:b/>
          <w:spacing w:val="0"/>
          <w:sz w:val="28"/>
          <w:szCs w:val="28"/>
        </w:rPr>
      </w:pP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3.1. </w:t>
      </w:r>
      <w:r w:rsidR="00EA4F39" w:rsidRPr="00344913">
        <w:rPr>
          <w:rStyle w:val="a5"/>
          <w:rFonts w:ascii="Times New Roman" w:hAnsi="Times New Roman" w:cs="Times New Roman"/>
          <w:spacing w:val="0"/>
          <w:sz w:val="28"/>
          <w:szCs w:val="28"/>
        </w:rPr>
        <w:tab/>
        <w:t>Проведение ГИА-9 обеспечивает министерство.</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Для качественной подготовки и проведения ГИА-9 в крае министерство поручает:</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ЦОКО, на котор</w:t>
      </w:r>
      <w:r w:rsidR="001935FC">
        <w:rPr>
          <w:rStyle w:val="a5"/>
          <w:rFonts w:ascii="Times New Roman" w:hAnsi="Times New Roman" w:cs="Times New Roman"/>
          <w:spacing w:val="0"/>
          <w:sz w:val="28"/>
          <w:szCs w:val="28"/>
        </w:rPr>
        <w:t>ый</w:t>
      </w:r>
      <w:r w:rsidRPr="00344913">
        <w:rPr>
          <w:rStyle w:val="a5"/>
          <w:rFonts w:ascii="Times New Roman" w:hAnsi="Times New Roman" w:cs="Times New Roman"/>
          <w:spacing w:val="0"/>
          <w:sz w:val="28"/>
          <w:szCs w:val="28"/>
        </w:rPr>
        <w:t xml:space="preserve"> возложены функции РЦОИ (далее – ЦОКО (РЦОИ)), осуществлять организационно-технологическое обеспечение ГИА-9;</w:t>
      </w:r>
    </w:p>
    <w:p w:rsidR="00EA4F39" w:rsidRPr="00344913" w:rsidRDefault="00EA4F39" w:rsidP="00AA5F00">
      <w:pPr>
        <w:pStyle w:val="a6"/>
        <w:shd w:val="clear" w:color="auto" w:fill="auto"/>
        <w:tabs>
          <w:tab w:val="right" w:pos="4484"/>
          <w:tab w:val="center" w:pos="6030"/>
          <w:tab w:val="right" w:pos="962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ИРО осуществлять организационно-методическое обеспечение ГИА-9;</w:t>
      </w:r>
    </w:p>
    <w:p w:rsidR="00EA4F39" w:rsidRPr="00344913" w:rsidRDefault="00EA4F39" w:rsidP="00AA5F00">
      <w:pPr>
        <w:pStyle w:val="a6"/>
        <w:shd w:val="clear" w:color="auto" w:fill="auto"/>
        <w:tabs>
          <w:tab w:val="right" w:pos="4484"/>
          <w:tab w:val="center" w:pos="6030"/>
          <w:tab w:val="right" w:pos="962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МОУО осуществлять содействие в организации проведения ГИА-9 в ОО </w:t>
      </w:r>
      <w:r w:rsidRPr="00344913">
        <w:rPr>
          <w:rStyle w:val="a5"/>
          <w:rFonts w:ascii="Times New Roman" w:hAnsi="Times New Roman" w:cs="Times New Roman"/>
          <w:spacing w:val="0"/>
          <w:sz w:val="28"/>
          <w:szCs w:val="28"/>
        </w:rPr>
        <w:lastRenderedPageBreak/>
        <w:t>на территории муниципального образования</w:t>
      </w:r>
      <w:r w:rsidR="00A800E3" w:rsidRPr="00344913">
        <w:rPr>
          <w:rStyle w:val="a5"/>
          <w:rFonts w:ascii="Times New Roman" w:hAnsi="Times New Roman" w:cs="Times New Roman"/>
          <w:spacing w:val="0"/>
          <w:sz w:val="28"/>
          <w:szCs w:val="28"/>
        </w:rPr>
        <w:t>;</w:t>
      </w:r>
    </w:p>
    <w:p w:rsidR="00A800E3" w:rsidRPr="00344913" w:rsidRDefault="00A800E3" w:rsidP="00AA5F00">
      <w:pPr>
        <w:pStyle w:val="a6"/>
        <w:shd w:val="clear" w:color="auto" w:fill="auto"/>
        <w:tabs>
          <w:tab w:val="right" w:pos="4484"/>
          <w:tab w:val="center" w:pos="6030"/>
          <w:tab w:val="right" w:pos="962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ОО принимают участие в организации и проведении ГИА-9.</w:t>
      </w:r>
    </w:p>
    <w:p w:rsidR="00EA4F39" w:rsidRPr="00344913" w:rsidRDefault="005916F7" w:rsidP="00AA5F00">
      <w:pPr>
        <w:pStyle w:val="a6"/>
        <w:shd w:val="clear" w:color="auto" w:fill="auto"/>
        <w:tabs>
          <w:tab w:val="left" w:pos="1560"/>
        </w:tabs>
        <w:spacing w:after="0" w:line="240" w:lineRule="auto"/>
        <w:ind w:firstLine="709"/>
        <w:rPr>
          <w:rFonts w:ascii="Times New Roman" w:hAnsi="Times New Roman" w:cs="Times New Roman"/>
          <w:b/>
          <w:spacing w:val="0"/>
          <w:sz w:val="28"/>
          <w:szCs w:val="28"/>
        </w:rPr>
      </w:pPr>
      <w:r w:rsidRPr="00344913">
        <w:rPr>
          <w:rStyle w:val="a5"/>
          <w:rFonts w:ascii="Times New Roman" w:hAnsi="Times New Roman" w:cs="Times New Roman"/>
          <w:b/>
          <w:spacing w:val="0"/>
          <w:sz w:val="28"/>
          <w:szCs w:val="28"/>
        </w:rPr>
        <w:t>1.</w:t>
      </w:r>
      <w:r w:rsidR="00EA4F39" w:rsidRPr="00344913">
        <w:rPr>
          <w:rStyle w:val="a5"/>
          <w:rFonts w:ascii="Times New Roman" w:hAnsi="Times New Roman" w:cs="Times New Roman"/>
          <w:b/>
          <w:spacing w:val="0"/>
          <w:sz w:val="28"/>
          <w:szCs w:val="28"/>
        </w:rPr>
        <w:t>3.2.</w:t>
      </w:r>
      <w:r w:rsidR="00EA4F39" w:rsidRPr="00344913">
        <w:rPr>
          <w:rFonts w:ascii="Times New Roman" w:hAnsi="Times New Roman" w:cs="Times New Roman"/>
          <w:b/>
          <w:spacing w:val="0"/>
          <w:sz w:val="28"/>
          <w:szCs w:val="28"/>
        </w:rPr>
        <w:tab/>
        <w:t>Основные полномочия м</w:t>
      </w:r>
      <w:r w:rsidR="00EA4F39" w:rsidRPr="00344913">
        <w:rPr>
          <w:rStyle w:val="a5"/>
          <w:rFonts w:ascii="Times New Roman" w:hAnsi="Times New Roman" w:cs="Times New Roman"/>
          <w:b/>
          <w:spacing w:val="0"/>
          <w:sz w:val="28"/>
          <w:szCs w:val="28"/>
        </w:rPr>
        <w:t xml:space="preserve">инистерства </w:t>
      </w:r>
      <w:r w:rsidR="00A800E3" w:rsidRPr="00344913">
        <w:rPr>
          <w:rFonts w:ascii="Times New Roman" w:hAnsi="Times New Roman" w:cs="Times New Roman"/>
          <w:b/>
          <w:spacing w:val="0"/>
          <w:sz w:val="28"/>
          <w:szCs w:val="28"/>
        </w:rPr>
        <w:t>по организации ГИА-9</w:t>
      </w:r>
    </w:p>
    <w:p w:rsidR="00EA4F39" w:rsidRPr="00344913" w:rsidRDefault="005916F7" w:rsidP="00AA5F00">
      <w:pPr>
        <w:pStyle w:val="af"/>
        <w:tabs>
          <w:tab w:val="left" w:pos="1560"/>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1.</w:t>
      </w:r>
      <w:r w:rsidR="00EA4F39" w:rsidRPr="00344913">
        <w:rPr>
          <w:rFonts w:ascii="Times New Roman" w:hAnsi="Times New Roman"/>
          <w:sz w:val="28"/>
          <w:szCs w:val="28"/>
        </w:rPr>
        <w:t>3.2.1.</w:t>
      </w:r>
      <w:r w:rsidR="00EA4F39" w:rsidRPr="00344913">
        <w:rPr>
          <w:rFonts w:ascii="Times New Roman" w:hAnsi="Times New Roman"/>
          <w:sz w:val="28"/>
          <w:szCs w:val="28"/>
        </w:rPr>
        <w:tab/>
        <w:t xml:space="preserve">Создает ГЭК (ТЭП), ПК (ТПП) и КК (ТКП) и организует их деятельность на территории муниципальных образований. </w:t>
      </w:r>
    </w:p>
    <w:p w:rsidR="00EA4F39" w:rsidRPr="00344913" w:rsidRDefault="005916F7" w:rsidP="00AA5F00">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3.2.2. Обеспечивает подготовку и отбор специалистов, привлекаемых к проведению ГИА-9.</w:t>
      </w:r>
    </w:p>
    <w:p w:rsidR="00EA4F39" w:rsidRPr="00344913" w:rsidRDefault="005916F7" w:rsidP="00AA5F00">
      <w:pPr>
        <w:tabs>
          <w:tab w:val="left" w:pos="0"/>
          <w:tab w:val="left" w:pos="1560"/>
        </w:tabs>
        <w:ind w:firstLine="709"/>
        <w:jc w:val="both"/>
        <w:rPr>
          <w:sz w:val="28"/>
          <w:szCs w:val="28"/>
        </w:rPr>
      </w:pPr>
      <w:r w:rsidRPr="00344913">
        <w:rPr>
          <w:sz w:val="28"/>
          <w:szCs w:val="28"/>
        </w:rPr>
        <w:t>1.</w:t>
      </w:r>
      <w:r w:rsidR="00EA4F39" w:rsidRPr="00344913">
        <w:rPr>
          <w:sz w:val="28"/>
          <w:szCs w:val="28"/>
        </w:rPr>
        <w:t>3.2.3.</w:t>
      </w:r>
      <w:r w:rsidR="00EA4F39" w:rsidRPr="00344913">
        <w:rPr>
          <w:sz w:val="28"/>
          <w:szCs w:val="28"/>
        </w:rPr>
        <w:tab/>
        <w:t>Определяет места расположения ППЭ</w:t>
      </w:r>
      <w:r w:rsidR="004E598E" w:rsidRPr="00344913">
        <w:rPr>
          <w:sz w:val="28"/>
          <w:szCs w:val="28"/>
        </w:rPr>
        <w:t xml:space="preserve"> </w:t>
      </w:r>
      <w:r w:rsidR="004E598E" w:rsidRPr="00F658E7">
        <w:rPr>
          <w:sz w:val="28"/>
          <w:szCs w:val="28"/>
        </w:rPr>
        <w:t>(в том числе зональные ППЭ для организации ГИА-9 в досрочный и дополнительный периоды)</w:t>
      </w:r>
      <w:r w:rsidR="00EA4F39" w:rsidRPr="00344913">
        <w:rPr>
          <w:sz w:val="28"/>
          <w:szCs w:val="28"/>
        </w:rPr>
        <w:t xml:space="preserve"> и распределение между ними участников ГИА-9,</w:t>
      </w:r>
      <w:r w:rsidR="00EA4F39" w:rsidRPr="00344913">
        <w:rPr>
          <w:rStyle w:val="a5"/>
          <w:spacing w:val="0"/>
          <w:sz w:val="28"/>
          <w:szCs w:val="28"/>
        </w:rPr>
        <w:t xml:space="preserve"> руководителей и организаторов ППЭ, членов ГЭК, технических специалистов, специалистов по проведению инструктажа и обеспечению лабораторных работ,</w:t>
      </w:r>
      <w:r w:rsidR="00DE69D8" w:rsidRPr="00344913">
        <w:rPr>
          <w:rStyle w:val="a5"/>
          <w:spacing w:val="0"/>
          <w:sz w:val="28"/>
          <w:szCs w:val="28"/>
        </w:rPr>
        <w:t xml:space="preserve"> экспертов, </w:t>
      </w:r>
      <w:r w:rsidR="00DE69D8" w:rsidRPr="00344913">
        <w:rPr>
          <w:sz w:val="28"/>
          <w:szCs w:val="28"/>
        </w:rPr>
        <w:t>оценивающих выполнение лабораторных работ по химии</w:t>
      </w:r>
      <w:r w:rsidR="00DE32D2" w:rsidRPr="00344913">
        <w:rPr>
          <w:rStyle w:val="a5"/>
          <w:spacing w:val="0"/>
          <w:sz w:val="28"/>
          <w:szCs w:val="28"/>
        </w:rPr>
        <w:t>,</w:t>
      </w:r>
      <w:r w:rsidR="00DE69D8" w:rsidRPr="00344913">
        <w:rPr>
          <w:rStyle w:val="a5"/>
          <w:spacing w:val="0"/>
          <w:sz w:val="28"/>
          <w:szCs w:val="28"/>
        </w:rPr>
        <w:t xml:space="preserve"> </w:t>
      </w:r>
      <w:r w:rsidR="00372621" w:rsidRPr="00372621">
        <w:rPr>
          <w:rStyle w:val="a5"/>
          <w:spacing w:val="0"/>
          <w:sz w:val="28"/>
          <w:szCs w:val="28"/>
        </w:rPr>
        <w:t>ассистентов</w:t>
      </w:r>
      <w:r w:rsidR="00372621" w:rsidRPr="00344913">
        <w:rPr>
          <w:rStyle w:val="a5"/>
          <w:spacing w:val="0"/>
          <w:sz w:val="28"/>
          <w:szCs w:val="28"/>
        </w:rPr>
        <w:t xml:space="preserve"> </w:t>
      </w:r>
      <w:r w:rsidR="00372621">
        <w:rPr>
          <w:rStyle w:val="a5"/>
          <w:spacing w:val="0"/>
          <w:sz w:val="28"/>
          <w:szCs w:val="28"/>
        </w:rPr>
        <w:t xml:space="preserve">и </w:t>
      </w:r>
      <w:r w:rsidR="00EA4F39" w:rsidRPr="00344913">
        <w:rPr>
          <w:rStyle w:val="a5"/>
          <w:spacing w:val="0"/>
          <w:sz w:val="28"/>
          <w:szCs w:val="28"/>
        </w:rPr>
        <w:t xml:space="preserve">экзаменаторов-собеседников для проведения ГВЭ в устной форме (далее – экзаменаторы-собеседники), </w:t>
      </w:r>
      <w:r w:rsidR="00EA4F39" w:rsidRPr="00372621">
        <w:rPr>
          <w:rStyle w:val="a5"/>
          <w:spacing w:val="0"/>
          <w:sz w:val="28"/>
          <w:szCs w:val="28"/>
        </w:rPr>
        <w:t>по согласованию с ГЭК.</w:t>
      </w:r>
      <w:r w:rsidR="00EA4F39" w:rsidRPr="00344913">
        <w:rPr>
          <w:sz w:val="28"/>
          <w:szCs w:val="28"/>
        </w:rPr>
        <w:t xml:space="preserve"> </w:t>
      </w:r>
    </w:p>
    <w:p w:rsidR="00EA4F39" w:rsidRPr="00344913" w:rsidRDefault="00EA4F39" w:rsidP="00AA5F00">
      <w:pPr>
        <w:tabs>
          <w:tab w:val="left" w:pos="0"/>
          <w:tab w:val="left" w:pos="1560"/>
        </w:tabs>
        <w:ind w:firstLine="709"/>
        <w:jc w:val="both"/>
        <w:rPr>
          <w:sz w:val="28"/>
          <w:szCs w:val="28"/>
        </w:rPr>
      </w:pPr>
      <w:r w:rsidRPr="00344913">
        <w:rPr>
          <w:sz w:val="28"/>
          <w:szCs w:val="28"/>
        </w:rPr>
        <w:t>Обеспечивает проведение ГИА-9 в ППЭ.</w:t>
      </w:r>
    </w:p>
    <w:p w:rsidR="00EA4F39" w:rsidRPr="00344913" w:rsidRDefault="005916F7" w:rsidP="00AA5F00">
      <w:pPr>
        <w:tabs>
          <w:tab w:val="left" w:pos="0"/>
          <w:tab w:val="left" w:pos="1560"/>
        </w:tabs>
        <w:ind w:firstLine="709"/>
        <w:jc w:val="both"/>
        <w:rPr>
          <w:sz w:val="28"/>
          <w:szCs w:val="28"/>
        </w:rPr>
      </w:pPr>
      <w:r w:rsidRPr="00344913">
        <w:rPr>
          <w:sz w:val="28"/>
          <w:szCs w:val="28"/>
        </w:rPr>
        <w:t>1.</w:t>
      </w:r>
      <w:r w:rsidR="00EA4F39" w:rsidRPr="00344913">
        <w:rPr>
          <w:sz w:val="28"/>
          <w:szCs w:val="28"/>
        </w:rPr>
        <w:t>3.2.4.</w:t>
      </w:r>
      <w:r w:rsidR="00EA4F39" w:rsidRPr="00344913">
        <w:rPr>
          <w:sz w:val="28"/>
          <w:szCs w:val="28"/>
        </w:rPr>
        <w:tab/>
        <w:t>Определяет и утверждает составы членов ГЭК,</w:t>
      </w:r>
      <w:r w:rsidR="00EA4F39" w:rsidRPr="00344913">
        <w:rPr>
          <w:snapToGrid w:val="0"/>
          <w:sz w:val="28"/>
          <w:szCs w:val="28"/>
        </w:rPr>
        <w:t xml:space="preserve"> ПК (ТПП), руководителей ППЭ (по согласованию с председателем ГЭК), организаторов ППЭ, технических специалистов, специалистов по проведению инструктажа и обеспечению лабораторных работ, </w:t>
      </w:r>
      <w:r w:rsidR="00DE32D2" w:rsidRPr="00344913">
        <w:rPr>
          <w:rStyle w:val="a5"/>
          <w:spacing w:val="0"/>
          <w:sz w:val="28"/>
          <w:szCs w:val="28"/>
        </w:rPr>
        <w:t xml:space="preserve">экспертов, оценивающих выполнение </w:t>
      </w:r>
      <w:r w:rsidR="00DE69D8" w:rsidRPr="00344913">
        <w:rPr>
          <w:sz w:val="28"/>
          <w:szCs w:val="28"/>
        </w:rPr>
        <w:t>лабораторных работ по химии</w:t>
      </w:r>
      <w:r w:rsidR="00DE32D2" w:rsidRPr="00344913">
        <w:rPr>
          <w:rStyle w:val="a5"/>
          <w:spacing w:val="0"/>
          <w:sz w:val="28"/>
          <w:szCs w:val="28"/>
        </w:rPr>
        <w:t>,</w:t>
      </w:r>
      <w:r w:rsidR="00DE32D2" w:rsidRPr="00344913">
        <w:rPr>
          <w:sz w:val="28"/>
          <w:szCs w:val="28"/>
        </w:rPr>
        <w:t xml:space="preserve"> </w:t>
      </w:r>
      <w:r w:rsidR="00EA4F39" w:rsidRPr="00344913">
        <w:rPr>
          <w:sz w:val="28"/>
          <w:szCs w:val="28"/>
        </w:rPr>
        <w:t>экзаменаторов-собеседников,</w:t>
      </w:r>
      <w:r w:rsidR="00EA4F39" w:rsidRPr="00344913">
        <w:rPr>
          <w:snapToGrid w:val="0"/>
          <w:sz w:val="28"/>
          <w:szCs w:val="28"/>
        </w:rPr>
        <w:t xml:space="preserve"> ассистентов на основании предложений МОУО</w:t>
      </w:r>
      <w:r w:rsidR="00EA4F39" w:rsidRPr="00344913">
        <w:rPr>
          <w:sz w:val="28"/>
          <w:szCs w:val="28"/>
        </w:rPr>
        <w:t>.</w:t>
      </w:r>
    </w:p>
    <w:p w:rsidR="00EA4F39" w:rsidRPr="00344913" w:rsidRDefault="005916F7" w:rsidP="00AA5F00">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 xml:space="preserve">3.2.5. Принимает решение </w:t>
      </w:r>
      <w:r w:rsidR="00DE32D2" w:rsidRPr="00344913">
        <w:rPr>
          <w:rFonts w:ascii="Times New Roman" w:hAnsi="Times New Roman" w:cs="Times New Roman"/>
          <w:sz w:val="28"/>
          <w:szCs w:val="28"/>
        </w:rPr>
        <w:t xml:space="preserve">об оборудовании ППЭ стационарными и (или) переносными металлоискателями и </w:t>
      </w:r>
      <w:r w:rsidR="00EA4F39" w:rsidRPr="00344913">
        <w:rPr>
          <w:rFonts w:ascii="Times New Roman" w:hAnsi="Times New Roman" w:cs="Times New Roman"/>
          <w:sz w:val="28"/>
          <w:szCs w:val="28"/>
        </w:rPr>
        <w:t>оснащении штабов ППЭ средствами видеонаблюдения.</w:t>
      </w:r>
    </w:p>
    <w:p w:rsidR="00EA4F39" w:rsidRPr="00344913" w:rsidRDefault="005916F7" w:rsidP="00AA5F00">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3.2.6. Обеспечивает информационную безопасность при хранении, использовании и передаче ЭМ, в том числе определяет места хранения ЭМ, лиц, имеющих к ним доступ, принимает меры по защите КИМ, текстов, тем, заданий, билетов ГВЭ от разглашения содержащейся в них информации.</w:t>
      </w:r>
    </w:p>
    <w:p w:rsidR="00EA4F39" w:rsidRPr="00344913" w:rsidRDefault="005916F7" w:rsidP="00AA5F00">
      <w:pPr>
        <w:tabs>
          <w:tab w:val="left" w:pos="0"/>
          <w:tab w:val="left" w:pos="1560"/>
        </w:tabs>
        <w:ind w:firstLine="709"/>
        <w:jc w:val="both"/>
        <w:rPr>
          <w:sz w:val="28"/>
          <w:szCs w:val="28"/>
        </w:rPr>
      </w:pPr>
      <w:r w:rsidRPr="00344913">
        <w:rPr>
          <w:sz w:val="28"/>
          <w:szCs w:val="28"/>
        </w:rPr>
        <w:t>1.</w:t>
      </w:r>
      <w:r w:rsidR="00EA4F39" w:rsidRPr="00344913">
        <w:rPr>
          <w:sz w:val="28"/>
          <w:szCs w:val="28"/>
        </w:rPr>
        <w:t xml:space="preserve">3.2.7. Осуществляет сбор и </w:t>
      </w:r>
      <w:r w:rsidR="00F658E7">
        <w:rPr>
          <w:sz w:val="28"/>
          <w:szCs w:val="28"/>
        </w:rPr>
        <w:t>обработк</w:t>
      </w:r>
      <w:r w:rsidR="006745CD">
        <w:rPr>
          <w:sz w:val="28"/>
          <w:szCs w:val="28"/>
        </w:rPr>
        <w:t>у</w:t>
      </w:r>
      <w:r w:rsidR="00EA4F39" w:rsidRPr="00344913">
        <w:rPr>
          <w:sz w:val="28"/>
          <w:szCs w:val="28"/>
        </w:rPr>
        <w:t xml:space="preserve"> </w:t>
      </w:r>
      <w:proofErr w:type="gramStart"/>
      <w:r w:rsidR="00EA4F39" w:rsidRPr="00344913">
        <w:rPr>
          <w:sz w:val="28"/>
          <w:szCs w:val="28"/>
        </w:rPr>
        <w:t>документов</w:t>
      </w:r>
      <w:proofErr w:type="gramEnd"/>
      <w:r w:rsidR="00EA4F39" w:rsidRPr="00344913">
        <w:rPr>
          <w:sz w:val="28"/>
          <w:szCs w:val="28"/>
        </w:rPr>
        <w:t xml:space="preserve"> обучающихся с ОВЗ, подтверждающих право сдавать ГИА-9 в форме ОГЭ, ГВЭ в условиях, учитывающих состояние их здоровья, особенности психофизического развития, основания для организации экзаменов на дому. </w:t>
      </w:r>
    </w:p>
    <w:p w:rsidR="00EA4F39" w:rsidRPr="00344913" w:rsidRDefault="00EA4F39" w:rsidP="00AA5F00">
      <w:pPr>
        <w:tabs>
          <w:tab w:val="left" w:pos="0"/>
          <w:tab w:val="left" w:pos="1560"/>
        </w:tabs>
        <w:ind w:firstLine="709"/>
        <w:jc w:val="both"/>
        <w:rPr>
          <w:sz w:val="28"/>
          <w:szCs w:val="28"/>
        </w:rPr>
      </w:pPr>
      <w:r w:rsidRPr="00344913">
        <w:rPr>
          <w:sz w:val="28"/>
          <w:szCs w:val="28"/>
        </w:rPr>
        <w:t xml:space="preserve">Обеспечивает создание специальных условий в ППЭ в соответствии с требованиями Порядка. </w:t>
      </w:r>
    </w:p>
    <w:p w:rsidR="00EA4F39" w:rsidRPr="00344913" w:rsidRDefault="00EA4F39" w:rsidP="00AA5F00">
      <w:pPr>
        <w:tabs>
          <w:tab w:val="left" w:pos="214"/>
        </w:tabs>
        <w:ind w:firstLine="709"/>
        <w:jc w:val="both"/>
        <w:rPr>
          <w:sz w:val="28"/>
          <w:szCs w:val="28"/>
        </w:rPr>
      </w:pPr>
      <w:r w:rsidRPr="00344913">
        <w:rPr>
          <w:snapToGrid w:val="0"/>
          <w:sz w:val="28"/>
          <w:szCs w:val="28"/>
        </w:rPr>
        <w:t>Формирует на основании предложений МОУО перечень ППЭ на дому</w:t>
      </w:r>
      <w:r w:rsidR="0023008F">
        <w:rPr>
          <w:snapToGrid w:val="0"/>
          <w:sz w:val="28"/>
          <w:szCs w:val="28"/>
        </w:rPr>
        <w:t xml:space="preserve">                    </w:t>
      </w:r>
      <w:r w:rsidRPr="00344913">
        <w:rPr>
          <w:snapToGrid w:val="0"/>
          <w:sz w:val="28"/>
          <w:szCs w:val="28"/>
        </w:rPr>
        <w:t xml:space="preserve"> для </w:t>
      </w:r>
      <w:r w:rsidRPr="00344913">
        <w:rPr>
          <w:sz w:val="28"/>
          <w:szCs w:val="28"/>
        </w:rPr>
        <w:t>участников ГИА-9</w:t>
      </w:r>
      <w:r w:rsidRPr="00344913">
        <w:rPr>
          <w:snapToGrid w:val="0"/>
          <w:sz w:val="28"/>
          <w:szCs w:val="28"/>
        </w:rPr>
        <w:t xml:space="preserve">, имеющих медицинские показания для обучения </w:t>
      </w:r>
      <w:r w:rsidR="0023008F">
        <w:rPr>
          <w:snapToGrid w:val="0"/>
          <w:sz w:val="28"/>
          <w:szCs w:val="28"/>
        </w:rPr>
        <w:t xml:space="preserve">  </w:t>
      </w:r>
      <w:r w:rsidRPr="00344913">
        <w:rPr>
          <w:snapToGrid w:val="0"/>
          <w:sz w:val="28"/>
          <w:szCs w:val="28"/>
        </w:rPr>
        <w:t>на дому, заключение врачебной комиссии и соответствующие рекомендации ПМПК.</w:t>
      </w:r>
    </w:p>
    <w:p w:rsidR="00EA4F39" w:rsidRPr="00344913" w:rsidRDefault="00EA4F39" w:rsidP="00372775">
      <w:pPr>
        <w:tabs>
          <w:tab w:val="left" w:pos="0"/>
          <w:tab w:val="left" w:pos="1560"/>
        </w:tabs>
        <w:ind w:firstLine="709"/>
        <w:jc w:val="both"/>
        <w:rPr>
          <w:snapToGrid w:val="0"/>
          <w:sz w:val="28"/>
          <w:szCs w:val="28"/>
        </w:rPr>
      </w:pPr>
      <w:r w:rsidRPr="00344913">
        <w:rPr>
          <w:snapToGrid w:val="0"/>
          <w:sz w:val="28"/>
          <w:szCs w:val="28"/>
        </w:rPr>
        <w:t xml:space="preserve">Формирует составы </w:t>
      </w:r>
      <w:r w:rsidRPr="00344913">
        <w:rPr>
          <w:sz w:val="28"/>
          <w:szCs w:val="28"/>
        </w:rPr>
        <w:t>экзаменаторов-собеседников,</w:t>
      </w:r>
      <w:r w:rsidRPr="00344913">
        <w:rPr>
          <w:snapToGrid w:val="0"/>
          <w:sz w:val="28"/>
          <w:szCs w:val="28"/>
        </w:rPr>
        <w:t xml:space="preserve"> ассистентов на основании предложений МОУО.</w:t>
      </w:r>
    </w:p>
    <w:p w:rsidR="00EA4F39" w:rsidRPr="00344913" w:rsidRDefault="005916F7" w:rsidP="00372775">
      <w:pPr>
        <w:tabs>
          <w:tab w:val="left" w:pos="1560"/>
        </w:tabs>
        <w:ind w:firstLine="709"/>
        <w:jc w:val="both"/>
        <w:rPr>
          <w:sz w:val="28"/>
          <w:szCs w:val="28"/>
        </w:rPr>
      </w:pPr>
      <w:r w:rsidRPr="00344913">
        <w:rPr>
          <w:sz w:val="28"/>
          <w:szCs w:val="28"/>
        </w:rPr>
        <w:t>1.</w:t>
      </w:r>
      <w:r w:rsidR="00EA4F39" w:rsidRPr="00344913">
        <w:rPr>
          <w:sz w:val="28"/>
          <w:szCs w:val="28"/>
        </w:rPr>
        <w:t>3.2.</w:t>
      </w:r>
      <w:r w:rsidR="00A800E3" w:rsidRPr="00344913">
        <w:rPr>
          <w:sz w:val="28"/>
          <w:szCs w:val="28"/>
        </w:rPr>
        <w:t>8</w:t>
      </w:r>
      <w:r w:rsidR="00EA4F39" w:rsidRPr="00344913">
        <w:rPr>
          <w:sz w:val="28"/>
          <w:szCs w:val="28"/>
        </w:rPr>
        <w:t>. Определяет перечень учебных предметов для проведения ГИА-9</w:t>
      </w:r>
      <w:r w:rsidR="00EA4F39" w:rsidRPr="00344913">
        <w:rPr>
          <w:bCs/>
          <w:sz w:val="28"/>
          <w:szCs w:val="28"/>
        </w:rPr>
        <w:t xml:space="preserve"> </w:t>
      </w:r>
      <w:r w:rsidR="00EA4F39" w:rsidRPr="00344913">
        <w:rPr>
          <w:sz w:val="28"/>
          <w:szCs w:val="28"/>
        </w:rPr>
        <w:t>по технологии ФЦТ.</w:t>
      </w:r>
    </w:p>
    <w:p w:rsidR="00EA4F39" w:rsidRPr="00344913" w:rsidRDefault="005916F7" w:rsidP="00372775">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3.2.</w:t>
      </w:r>
      <w:r w:rsidR="00A800E3" w:rsidRPr="00344913">
        <w:rPr>
          <w:rFonts w:ascii="Times New Roman" w:hAnsi="Times New Roman" w:cs="Times New Roman"/>
          <w:sz w:val="28"/>
          <w:szCs w:val="28"/>
        </w:rPr>
        <w:t>9</w:t>
      </w:r>
      <w:r w:rsidR="00EA4F39" w:rsidRPr="00344913">
        <w:rPr>
          <w:rFonts w:ascii="Times New Roman" w:hAnsi="Times New Roman" w:cs="Times New Roman"/>
          <w:sz w:val="28"/>
          <w:szCs w:val="28"/>
        </w:rPr>
        <w:t xml:space="preserve">. Организует формирование и ведение РИС, внесение сведений в </w:t>
      </w:r>
      <w:r w:rsidR="00EA4F39" w:rsidRPr="00344913">
        <w:rPr>
          <w:rFonts w:ascii="Times New Roman" w:hAnsi="Times New Roman" w:cs="Times New Roman"/>
          <w:sz w:val="28"/>
          <w:szCs w:val="28"/>
        </w:rPr>
        <w:lastRenderedPageBreak/>
        <w:t>ФИС в порядке, устанавливаемом Правительством Российской Федерации.</w:t>
      </w:r>
    </w:p>
    <w:p w:rsidR="00EA4F39" w:rsidRPr="00344913" w:rsidRDefault="005916F7" w:rsidP="00372775">
      <w:pPr>
        <w:tabs>
          <w:tab w:val="left" w:pos="1560"/>
        </w:tabs>
        <w:ind w:firstLine="709"/>
        <w:jc w:val="both"/>
        <w:rPr>
          <w:sz w:val="28"/>
          <w:szCs w:val="28"/>
        </w:rPr>
      </w:pPr>
      <w:r w:rsidRPr="00344913">
        <w:rPr>
          <w:sz w:val="28"/>
          <w:szCs w:val="28"/>
        </w:rPr>
        <w:t>1.</w:t>
      </w:r>
      <w:r w:rsidR="00EA4F39" w:rsidRPr="00344913">
        <w:rPr>
          <w:sz w:val="28"/>
          <w:szCs w:val="28"/>
        </w:rPr>
        <w:t>3.2.1</w:t>
      </w:r>
      <w:r w:rsidR="00A800E3" w:rsidRPr="00344913">
        <w:rPr>
          <w:sz w:val="28"/>
          <w:szCs w:val="28"/>
        </w:rPr>
        <w:t>0</w:t>
      </w:r>
      <w:r w:rsidR="00EA4F39" w:rsidRPr="00344913">
        <w:rPr>
          <w:sz w:val="28"/>
          <w:szCs w:val="28"/>
        </w:rPr>
        <w:t>. Принимает организационно-технологическую схему проведения ГИА-9 (определя</w:t>
      </w:r>
      <w:r w:rsidR="00372621">
        <w:rPr>
          <w:sz w:val="28"/>
          <w:szCs w:val="28"/>
        </w:rPr>
        <w:t>е</w:t>
      </w:r>
      <w:r w:rsidR="00EA4F39" w:rsidRPr="00344913">
        <w:rPr>
          <w:sz w:val="28"/>
          <w:szCs w:val="28"/>
        </w:rPr>
        <w:t>т порядок формирования КИМ, тиражирования КИМ и экзаменационных бланков ответов, доставки и хранения ЭМ).</w:t>
      </w:r>
    </w:p>
    <w:p w:rsidR="00EA4F39" w:rsidRPr="00344913" w:rsidRDefault="005916F7" w:rsidP="00372775">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3.2.1</w:t>
      </w:r>
      <w:r w:rsidR="00A800E3"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 xml:space="preserve">. Обеспечивает формирование КИМ по обязательным экзаменам и экзаменам по выбору </w:t>
      </w:r>
      <w:r w:rsidR="00EA4F39" w:rsidRPr="00344913">
        <w:rPr>
          <w:rStyle w:val="a5"/>
          <w:rFonts w:ascii="Times New Roman" w:hAnsi="Times New Roman" w:cs="Times New Roman"/>
          <w:spacing w:val="0"/>
          <w:sz w:val="28"/>
          <w:szCs w:val="28"/>
        </w:rPr>
        <w:t xml:space="preserve">(за исключением </w:t>
      </w:r>
      <w:r w:rsidR="00EA4F39" w:rsidRPr="00344913">
        <w:rPr>
          <w:rFonts w:ascii="Times New Roman" w:hAnsi="Times New Roman" w:cs="Times New Roman"/>
          <w:spacing w:val="0"/>
          <w:sz w:val="28"/>
          <w:szCs w:val="28"/>
        </w:rPr>
        <w:t>ОГЭ по технологии</w:t>
      </w:r>
      <w:r w:rsidR="00372621">
        <w:rPr>
          <w:rFonts w:ascii="Times New Roman" w:hAnsi="Times New Roman" w:cs="Times New Roman"/>
          <w:spacing w:val="0"/>
          <w:sz w:val="28"/>
          <w:szCs w:val="28"/>
        </w:rPr>
        <w:t xml:space="preserve"> ФЦТ</w:t>
      </w:r>
      <w:r w:rsidR="00EA4F39" w:rsidRPr="00344913">
        <w:rPr>
          <w:rStyle w:val="a5"/>
          <w:rFonts w:ascii="Times New Roman" w:hAnsi="Times New Roman" w:cs="Times New Roman"/>
          <w:spacing w:val="0"/>
          <w:sz w:val="28"/>
          <w:szCs w:val="28"/>
        </w:rPr>
        <w:t>)</w:t>
      </w:r>
      <w:r w:rsidR="00EA4F39" w:rsidRPr="00344913">
        <w:rPr>
          <w:rFonts w:ascii="Times New Roman" w:hAnsi="Times New Roman" w:cs="Times New Roman"/>
          <w:spacing w:val="0"/>
          <w:sz w:val="28"/>
          <w:szCs w:val="28"/>
        </w:rPr>
        <w:t>.</w:t>
      </w:r>
    </w:p>
    <w:p w:rsidR="00DE32D2" w:rsidRPr="00344913" w:rsidRDefault="005916F7" w:rsidP="00372775">
      <w:pPr>
        <w:tabs>
          <w:tab w:val="left" w:pos="360"/>
        </w:tabs>
        <w:ind w:firstLine="709"/>
        <w:jc w:val="both"/>
        <w:rPr>
          <w:sz w:val="28"/>
          <w:szCs w:val="28"/>
        </w:rPr>
      </w:pPr>
      <w:r w:rsidRPr="00344913">
        <w:rPr>
          <w:sz w:val="28"/>
          <w:szCs w:val="28"/>
        </w:rPr>
        <w:t>1.</w:t>
      </w:r>
      <w:r w:rsidR="00EA4F39" w:rsidRPr="00344913">
        <w:rPr>
          <w:sz w:val="28"/>
          <w:szCs w:val="28"/>
        </w:rPr>
        <w:t>3.2.1</w:t>
      </w:r>
      <w:r w:rsidR="009D5D84" w:rsidRPr="00344913">
        <w:rPr>
          <w:sz w:val="28"/>
          <w:szCs w:val="28"/>
        </w:rPr>
        <w:t>2</w:t>
      </w:r>
      <w:r w:rsidR="00EA4F39" w:rsidRPr="00344913">
        <w:rPr>
          <w:sz w:val="28"/>
          <w:szCs w:val="28"/>
        </w:rPr>
        <w:t>.</w:t>
      </w:r>
      <w:r w:rsidRPr="00344913">
        <w:rPr>
          <w:sz w:val="28"/>
          <w:szCs w:val="28"/>
        </w:rPr>
        <w:t xml:space="preserve"> </w:t>
      </w:r>
      <w:r w:rsidR="00DE32D2" w:rsidRPr="00344913">
        <w:rPr>
          <w:rStyle w:val="a5"/>
          <w:spacing w:val="0"/>
          <w:sz w:val="28"/>
          <w:szCs w:val="28"/>
        </w:rPr>
        <w:t>Формирует посылки с ЭМ для проведения ГИА-9 в ППЭ, организованных на дому для участников с ОВЗ</w:t>
      </w:r>
      <w:r w:rsidR="00DE32D2" w:rsidRPr="00344913">
        <w:rPr>
          <w:sz w:val="28"/>
          <w:szCs w:val="28"/>
        </w:rPr>
        <w:t>,</w:t>
      </w:r>
      <w:r w:rsidR="00DE32D2" w:rsidRPr="00344913">
        <w:rPr>
          <w:rStyle w:val="a5"/>
          <w:spacing w:val="0"/>
          <w:sz w:val="28"/>
          <w:szCs w:val="28"/>
        </w:rPr>
        <w:t xml:space="preserve"> имеющих медицинские показания и соответствующие заключения медицинской организации и рекомендации ПМПК, в ППЭ, созданных на базе специальных учебно-воспитательных учреждениях закрытого типа и при учреждениях, исполняющих наказание в виде лишения свободы, и передает их в ЦОКО (РЦОИ) для передачи в ППЭ в соответствии с утвержденным министерством графиком.</w:t>
      </w:r>
    </w:p>
    <w:p w:rsidR="00EA4F39" w:rsidRPr="00344913" w:rsidRDefault="009D5D84" w:rsidP="00372775">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1.3.2.13. </w:t>
      </w:r>
      <w:r w:rsidR="00EA4F39" w:rsidRPr="00344913">
        <w:rPr>
          <w:rFonts w:ascii="Times New Roman" w:hAnsi="Times New Roman" w:cs="Times New Roman"/>
          <w:sz w:val="28"/>
          <w:szCs w:val="28"/>
        </w:rPr>
        <w:t>Обеспечивает ППЭ необходимым комплектом ЭМ для проведения ГИА-9.</w:t>
      </w:r>
      <w:r w:rsidR="00EF7DE5" w:rsidRPr="00344913">
        <w:rPr>
          <w:rFonts w:ascii="Times New Roman" w:hAnsi="Times New Roman" w:cs="Times New Roman"/>
          <w:sz w:val="28"/>
          <w:szCs w:val="28"/>
        </w:rPr>
        <w:t xml:space="preserve"> </w:t>
      </w:r>
      <w:r w:rsidR="00EF7DE5" w:rsidRPr="00F658E7">
        <w:rPr>
          <w:rFonts w:ascii="Times New Roman" w:hAnsi="Times New Roman" w:cs="Times New Roman"/>
          <w:sz w:val="28"/>
          <w:szCs w:val="28"/>
        </w:rPr>
        <w:t>Определяет схему передачи КИМ в ППЭ.</w:t>
      </w:r>
    </w:p>
    <w:p w:rsidR="00EA4F39" w:rsidRPr="00344913" w:rsidRDefault="005916F7" w:rsidP="00372775">
      <w:pPr>
        <w:pStyle w:val="af"/>
        <w:tabs>
          <w:tab w:val="left" w:pos="1560"/>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1.</w:t>
      </w:r>
      <w:r w:rsidR="00EA4F39" w:rsidRPr="00344913">
        <w:rPr>
          <w:rFonts w:ascii="Times New Roman" w:hAnsi="Times New Roman"/>
          <w:sz w:val="28"/>
          <w:szCs w:val="28"/>
        </w:rPr>
        <w:t>3.2.1</w:t>
      </w:r>
      <w:r w:rsidR="00A800E3" w:rsidRPr="00344913">
        <w:rPr>
          <w:rFonts w:ascii="Times New Roman" w:hAnsi="Times New Roman"/>
          <w:sz w:val="28"/>
          <w:szCs w:val="28"/>
        </w:rPr>
        <w:t>4</w:t>
      </w:r>
      <w:r w:rsidR="00EA4F39" w:rsidRPr="00344913">
        <w:rPr>
          <w:rFonts w:ascii="Times New Roman" w:hAnsi="Times New Roman"/>
          <w:sz w:val="28"/>
          <w:szCs w:val="28"/>
        </w:rPr>
        <w:t>.</w:t>
      </w:r>
      <w:r w:rsidRPr="00344913">
        <w:rPr>
          <w:rFonts w:ascii="Times New Roman" w:hAnsi="Times New Roman"/>
          <w:sz w:val="28"/>
          <w:szCs w:val="28"/>
        </w:rPr>
        <w:t xml:space="preserve"> </w:t>
      </w:r>
      <w:r w:rsidR="00EA4F39" w:rsidRPr="00344913">
        <w:rPr>
          <w:rFonts w:ascii="Times New Roman" w:hAnsi="Times New Roman"/>
          <w:sz w:val="28"/>
          <w:szCs w:val="28"/>
        </w:rPr>
        <w:t>В случае угрозы возникновения чрезвычайной ситуации принимает решение о переносе сдачи экзамена в другой ППЭ или на другой день, предусмотренный расписанием проведения ГИА-9.</w:t>
      </w:r>
    </w:p>
    <w:p w:rsidR="00EA4F39" w:rsidRPr="00344913" w:rsidRDefault="005916F7" w:rsidP="00372775">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3.2.1</w:t>
      </w:r>
      <w:r w:rsidR="00A800E3" w:rsidRPr="00344913">
        <w:rPr>
          <w:rFonts w:ascii="Times New Roman" w:hAnsi="Times New Roman" w:cs="Times New Roman"/>
          <w:sz w:val="28"/>
          <w:szCs w:val="28"/>
        </w:rPr>
        <w:t>5</w:t>
      </w:r>
      <w:r w:rsidR="00EA4F39" w:rsidRPr="00344913">
        <w:rPr>
          <w:rFonts w:ascii="Times New Roman" w:hAnsi="Times New Roman" w:cs="Times New Roman"/>
          <w:sz w:val="28"/>
          <w:szCs w:val="28"/>
        </w:rPr>
        <w:t>.</w:t>
      </w:r>
      <w:r w:rsidRPr="00344913">
        <w:rPr>
          <w:rFonts w:ascii="Times New Roman" w:hAnsi="Times New Roman" w:cs="Times New Roman"/>
          <w:sz w:val="28"/>
          <w:szCs w:val="28"/>
        </w:rPr>
        <w:t xml:space="preserve"> </w:t>
      </w:r>
      <w:r w:rsidR="00EA4F39" w:rsidRPr="00344913">
        <w:rPr>
          <w:rFonts w:ascii="Times New Roman" w:hAnsi="Times New Roman" w:cs="Times New Roman"/>
          <w:sz w:val="28"/>
          <w:szCs w:val="28"/>
        </w:rPr>
        <w:t>Определяет минимальное количество баллов и обеспечивает перевод суммы первичных баллов за экзаменационные работы ГИА-9 в пятибалльную систему оценивания.</w:t>
      </w:r>
    </w:p>
    <w:p w:rsidR="00EA4F39" w:rsidRPr="00344913" w:rsidRDefault="005916F7" w:rsidP="00372775">
      <w:pPr>
        <w:tabs>
          <w:tab w:val="left" w:pos="1560"/>
        </w:tabs>
        <w:ind w:firstLine="709"/>
        <w:jc w:val="both"/>
        <w:rPr>
          <w:sz w:val="28"/>
          <w:szCs w:val="28"/>
        </w:rPr>
      </w:pPr>
      <w:r w:rsidRPr="00344913">
        <w:rPr>
          <w:sz w:val="28"/>
          <w:szCs w:val="28"/>
        </w:rPr>
        <w:t>1.</w:t>
      </w:r>
      <w:r w:rsidR="00EA4F39" w:rsidRPr="00344913">
        <w:rPr>
          <w:sz w:val="28"/>
          <w:szCs w:val="28"/>
        </w:rPr>
        <w:t>3.2.1</w:t>
      </w:r>
      <w:r w:rsidR="00A800E3" w:rsidRPr="00344913">
        <w:rPr>
          <w:sz w:val="28"/>
          <w:szCs w:val="28"/>
        </w:rPr>
        <w:t>6</w:t>
      </w:r>
      <w:r w:rsidR="00EA4F39" w:rsidRPr="00344913">
        <w:rPr>
          <w:sz w:val="28"/>
          <w:szCs w:val="28"/>
        </w:rPr>
        <w:t>.</w:t>
      </w:r>
      <w:r w:rsidRPr="00344913">
        <w:rPr>
          <w:sz w:val="28"/>
          <w:szCs w:val="28"/>
        </w:rPr>
        <w:t xml:space="preserve"> </w:t>
      </w:r>
      <w:r w:rsidR="00EA4F39" w:rsidRPr="00344913">
        <w:rPr>
          <w:sz w:val="28"/>
          <w:szCs w:val="28"/>
        </w:rPr>
        <w:t>Формирует бланки регистрации и бланки ответов ГВЭ в соответствии с региональной схемой и направляет их в МОУО.</w:t>
      </w:r>
    </w:p>
    <w:p w:rsidR="00EA4F39" w:rsidRPr="00344913" w:rsidRDefault="005916F7" w:rsidP="00372775">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3.2.1</w:t>
      </w:r>
      <w:r w:rsidR="00A800E3" w:rsidRPr="00344913">
        <w:rPr>
          <w:rFonts w:ascii="Times New Roman" w:hAnsi="Times New Roman" w:cs="Times New Roman"/>
          <w:sz w:val="28"/>
          <w:szCs w:val="28"/>
        </w:rPr>
        <w:t>7</w:t>
      </w:r>
      <w:r w:rsidR="00EA4F39" w:rsidRPr="00344913">
        <w:rPr>
          <w:rFonts w:ascii="Times New Roman" w:hAnsi="Times New Roman" w:cs="Times New Roman"/>
          <w:sz w:val="28"/>
          <w:szCs w:val="28"/>
        </w:rPr>
        <w:t xml:space="preserve">. Обеспечивает обработку и проверку </w:t>
      </w:r>
      <w:r w:rsidR="0094510C" w:rsidRPr="00344913">
        <w:rPr>
          <w:rStyle w:val="a5"/>
          <w:rFonts w:ascii="Times New Roman" w:hAnsi="Times New Roman" w:cs="Times New Roman"/>
          <w:spacing w:val="0"/>
          <w:sz w:val="28"/>
          <w:szCs w:val="28"/>
        </w:rPr>
        <w:t>экзаменационных работ</w:t>
      </w:r>
      <w:r w:rsidR="00EA4F39" w:rsidRPr="00344913">
        <w:rPr>
          <w:rFonts w:ascii="Times New Roman" w:hAnsi="Times New Roman" w:cs="Times New Roman"/>
          <w:sz w:val="28"/>
          <w:szCs w:val="28"/>
        </w:rPr>
        <w:t>.</w:t>
      </w:r>
    </w:p>
    <w:p w:rsidR="00EA4F39" w:rsidRPr="00344913" w:rsidRDefault="005916F7" w:rsidP="00372775">
      <w:pPr>
        <w:pStyle w:val="af"/>
        <w:tabs>
          <w:tab w:val="left" w:pos="1560"/>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1.3.2.1</w:t>
      </w:r>
      <w:r w:rsidR="00A800E3" w:rsidRPr="00344913">
        <w:rPr>
          <w:rFonts w:ascii="Times New Roman" w:hAnsi="Times New Roman"/>
          <w:sz w:val="28"/>
          <w:szCs w:val="28"/>
        </w:rPr>
        <w:t>8</w:t>
      </w:r>
      <w:r w:rsidRPr="00344913">
        <w:rPr>
          <w:rFonts w:ascii="Times New Roman" w:hAnsi="Times New Roman"/>
          <w:sz w:val="28"/>
          <w:szCs w:val="28"/>
        </w:rPr>
        <w:t xml:space="preserve">. </w:t>
      </w:r>
      <w:r w:rsidR="00EA4F39" w:rsidRPr="00344913">
        <w:rPr>
          <w:rFonts w:ascii="Times New Roman" w:hAnsi="Times New Roman"/>
          <w:sz w:val="28"/>
          <w:szCs w:val="28"/>
        </w:rPr>
        <w:t>Определяет места хранения неиспользованных КИМ, использованных КИМ, текстов, тем, заданий, билетов ГВЭ для проведения ГИА-9, а также использованных черновиков, назначает лиц, ответственных за уничтожение перечисленных выше материалов.</w:t>
      </w:r>
    </w:p>
    <w:p w:rsidR="00EA4F39" w:rsidRPr="00344913" w:rsidRDefault="005916F7" w:rsidP="00372775">
      <w:pPr>
        <w:pStyle w:val="af"/>
        <w:tabs>
          <w:tab w:val="left" w:pos="1560"/>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1.3.2.</w:t>
      </w:r>
      <w:r w:rsidR="00A800E3" w:rsidRPr="00344913">
        <w:rPr>
          <w:rFonts w:ascii="Times New Roman" w:hAnsi="Times New Roman"/>
          <w:sz w:val="28"/>
          <w:szCs w:val="28"/>
        </w:rPr>
        <w:t>19</w:t>
      </w:r>
      <w:r w:rsidRPr="00344913">
        <w:rPr>
          <w:rFonts w:ascii="Times New Roman" w:hAnsi="Times New Roman"/>
          <w:sz w:val="28"/>
          <w:szCs w:val="28"/>
        </w:rPr>
        <w:t xml:space="preserve">. </w:t>
      </w:r>
      <w:r w:rsidR="00EA4F39" w:rsidRPr="00344913">
        <w:rPr>
          <w:rFonts w:ascii="Times New Roman" w:hAnsi="Times New Roman"/>
          <w:sz w:val="28"/>
          <w:szCs w:val="28"/>
        </w:rPr>
        <w:t xml:space="preserve">Организует публикацию в </w:t>
      </w:r>
      <w:r w:rsidR="00372621">
        <w:rPr>
          <w:rFonts w:ascii="Times New Roman" w:hAnsi="Times New Roman"/>
          <w:sz w:val="28"/>
          <w:szCs w:val="28"/>
        </w:rPr>
        <w:t>СМИ</w:t>
      </w:r>
      <w:r w:rsidR="00EA4F39" w:rsidRPr="00344913">
        <w:rPr>
          <w:rFonts w:ascii="Times New Roman" w:hAnsi="Times New Roman"/>
          <w:sz w:val="28"/>
          <w:szCs w:val="28"/>
        </w:rPr>
        <w:t xml:space="preserve">, в которых осуществляется официальное опубликование нормативных правовых актов министерства, на официальных сайтах министерства, ЦОКО (РЦОИ), ИРО следующей информации: </w:t>
      </w:r>
    </w:p>
    <w:p w:rsidR="00EA4F39" w:rsidRPr="00344913" w:rsidRDefault="00EA4F39" w:rsidP="00372775">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о сроках и местах подачи заявлений на сдачу ГИА-9 по учебным предметам – не позднее чем за два месяца до завершения срока подачи заявления;</w:t>
      </w:r>
    </w:p>
    <w:p w:rsidR="00EA4F39" w:rsidRPr="00344913" w:rsidRDefault="00EA4F39" w:rsidP="00AA5F00">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о сроках, местах и порядке подачи и рассмотрения апелляций – не позднее чем за месяц до начала экзаменов;</w:t>
      </w:r>
    </w:p>
    <w:p w:rsidR="00EA4F39" w:rsidRPr="00344913" w:rsidRDefault="00EA4F39" w:rsidP="00AA5F00">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о сроках, местах и порядке информирования о результатах ГИА-9 – не позднее чем за месяц до начала ГИА-9.</w:t>
      </w:r>
    </w:p>
    <w:p w:rsidR="00EA4F39" w:rsidRPr="00344913" w:rsidRDefault="005916F7" w:rsidP="00AA5F00">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1.3.2.2</w:t>
      </w:r>
      <w:r w:rsidR="00A800E3" w:rsidRPr="00344913">
        <w:rPr>
          <w:rFonts w:ascii="Times New Roman" w:hAnsi="Times New Roman" w:cs="Times New Roman"/>
          <w:sz w:val="28"/>
          <w:szCs w:val="28"/>
        </w:rPr>
        <w:t>0</w:t>
      </w:r>
      <w:r w:rsidRPr="00344913">
        <w:rPr>
          <w:rFonts w:ascii="Times New Roman" w:hAnsi="Times New Roman" w:cs="Times New Roman"/>
          <w:sz w:val="28"/>
          <w:szCs w:val="28"/>
        </w:rPr>
        <w:t xml:space="preserve">. </w:t>
      </w:r>
      <w:r w:rsidR="00EA4F39" w:rsidRPr="00344913">
        <w:rPr>
          <w:rFonts w:ascii="Times New Roman" w:hAnsi="Times New Roman" w:cs="Times New Roman"/>
          <w:sz w:val="28"/>
          <w:szCs w:val="28"/>
        </w:rPr>
        <w:t>Осуществляет аккредитацию граждан в качестве общественных наблюдателей в соответствии с федеральным порядком.</w:t>
      </w:r>
    </w:p>
    <w:p w:rsidR="00EA4F39" w:rsidRPr="00344913" w:rsidRDefault="005916F7" w:rsidP="00AA5F00">
      <w:pPr>
        <w:pStyle w:val="a6"/>
        <w:shd w:val="clear" w:color="auto" w:fill="auto"/>
        <w:spacing w:after="0" w:line="240" w:lineRule="auto"/>
        <w:ind w:firstLine="709"/>
        <w:jc w:val="both"/>
        <w:rPr>
          <w:rStyle w:val="a5"/>
          <w:rFonts w:ascii="Times New Roman" w:hAnsi="Times New Roman" w:cs="Times New Roman"/>
          <w:b/>
          <w:spacing w:val="0"/>
          <w:sz w:val="28"/>
          <w:szCs w:val="28"/>
        </w:rPr>
      </w:pPr>
      <w:r w:rsidRPr="00344913">
        <w:rPr>
          <w:rStyle w:val="a5"/>
          <w:rFonts w:ascii="Times New Roman" w:hAnsi="Times New Roman" w:cs="Times New Roman"/>
          <w:b/>
          <w:spacing w:val="0"/>
          <w:sz w:val="28"/>
          <w:szCs w:val="28"/>
        </w:rPr>
        <w:t>1.</w:t>
      </w:r>
      <w:r w:rsidR="00EA4F39" w:rsidRPr="00344913">
        <w:rPr>
          <w:rStyle w:val="a5"/>
          <w:rFonts w:ascii="Times New Roman" w:hAnsi="Times New Roman" w:cs="Times New Roman"/>
          <w:b/>
          <w:spacing w:val="0"/>
          <w:sz w:val="28"/>
          <w:szCs w:val="28"/>
        </w:rPr>
        <w:t>3.3.</w:t>
      </w:r>
      <w:r w:rsidR="00EA4F39" w:rsidRPr="00344913">
        <w:rPr>
          <w:rStyle w:val="a5"/>
          <w:rFonts w:ascii="Times New Roman" w:hAnsi="Times New Roman" w:cs="Times New Roman"/>
          <w:b/>
          <w:spacing w:val="0"/>
          <w:sz w:val="28"/>
          <w:szCs w:val="28"/>
        </w:rPr>
        <w:tab/>
        <w:t>ЦОКО (РЦОИ) обеспечивает организационно-те</w:t>
      </w:r>
      <w:r w:rsidR="009D5D84" w:rsidRPr="00344913">
        <w:rPr>
          <w:rStyle w:val="a5"/>
          <w:rFonts w:ascii="Times New Roman" w:hAnsi="Times New Roman" w:cs="Times New Roman"/>
          <w:b/>
          <w:spacing w:val="0"/>
          <w:sz w:val="28"/>
          <w:szCs w:val="28"/>
        </w:rPr>
        <w:t>хнологическое обеспечение ГИА-9</w:t>
      </w:r>
    </w:p>
    <w:p w:rsidR="00EA4F39" w:rsidRPr="00344913" w:rsidRDefault="005916F7" w:rsidP="00AA5F00">
      <w:pPr>
        <w:tabs>
          <w:tab w:val="left" w:pos="214"/>
        </w:tabs>
        <w:ind w:firstLine="709"/>
        <w:jc w:val="both"/>
        <w:rPr>
          <w:snapToGrid w:val="0"/>
          <w:sz w:val="28"/>
          <w:szCs w:val="28"/>
        </w:rPr>
      </w:pPr>
      <w:r w:rsidRPr="00344913">
        <w:rPr>
          <w:snapToGrid w:val="0"/>
          <w:sz w:val="28"/>
          <w:szCs w:val="28"/>
        </w:rPr>
        <w:t xml:space="preserve">1.3.3.1. </w:t>
      </w:r>
      <w:r w:rsidR="00EA4F39" w:rsidRPr="00344913">
        <w:rPr>
          <w:snapToGrid w:val="0"/>
          <w:sz w:val="28"/>
          <w:szCs w:val="28"/>
        </w:rPr>
        <w:t>Участвует в подготовке распорядительных документов по подготовке и проведению ГИА-9.</w:t>
      </w:r>
    </w:p>
    <w:p w:rsidR="00EA4F39" w:rsidRPr="00344913" w:rsidRDefault="005916F7" w:rsidP="00AA5F00">
      <w:pPr>
        <w:tabs>
          <w:tab w:val="left" w:pos="214"/>
        </w:tabs>
        <w:ind w:firstLine="709"/>
        <w:jc w:val="both"/>
        <w:rPr>
          <w:snapToGrid w:val="0"/>
          <w:sz w:val="28"/>
          <w:szCs w:val="28"/>
        </w:rPr>
      </w:pPr>
      <w:r w:rsidRPr="00344913">
        <w:rPr>
          <w:snapToGrid w:val="0"/>
          <w:sz w:val="28"/>
          <w:szCs w:val="28"/>
        </w:rPr>
        <w:lastRenderedPageBreak/>
        <w:t xml:space="preserve">1.3.3.2.  </w:t>
      </w:r>
      <w:r w:rsidR="00EA4F39" w:rsidRPr="00344913">
        <w:rPr>
          <w:snapToGrid w:val="0"/>
          <w:sz w:val="28"/>
          <w:szCs w:val="28"/>
        </w:rPr>
        <w:t>Формирует составы ГЭК, КК.</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napToGrid w:val="0"/>
          <w:spacing w:val="0"/>
          <w:sz w:val="28"/>
          <w:szCs w:val="28"/>
        </w:rPr>
      </w:pPr>
      <w:r w:rsidRPr="00344913">
        <w:rPr>
          <w:rFonts w:ascii="Times New Roman" w:hAnsi="Times New Roman" w:cs="Times New Roman"/>
          <w:snapToGrid w:val="0"/>
          <w:spacing w:val="0"/>
          <w:sz w:val="28"/>
          <w:szCs w:val="28"/>
        </w:rPr>
        <w:t xml:space="preserve">1.3.3.3. </w:t>
      </w:r>
      <w:r w:rsidR="00EA4F39" w:rsidRPr="00344913">
        <w:rPr>
          <w:rFonts w:ascii="Times New Roman" w:hAnsi="Times New Roman" w:cs="Times New Roman"/>
          <w:snapToGrid w:val="0"/>
          <w:spacing w:val="0"/>
          <w:sz w:val="28"/>
          <w:szCs w:val="28"/>
        </w:rPr>
        <w:t>Осуществляет подготовку материалов к заседаниям ГЭК и КК.</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napToGrid w:val="0"/>
          <w:spacing w:val="0"/>
          <w:sz w:val="28"/>
          <w:szCs w:val="28"/>
        </w:rPr>
        <w:t xml:space="preserve">1.3.3.4. </w:t>
      </w:r>
      <w:r w:rsidR="00EA4F39" w:rsidRPr="00344913">
        <w:rPr>
          <w:rFonts w:ascii="Times New Roman" w:hAnsi="Times New Roman" w:cs="Times New Roman"/>
          <w:snapToGrid w:val="0"/>
          <w:spacing w:val="0"/>
          <w:sz w:val="28"/>
          <w:szCs w:val="28"/>
        </w:rPr>
        <w:t xml:space="preserve">Участвует в </w:t>
      </w:r>
      <w:r w:rsidR="00EA4F39" w:rsidRPr="00344913">
        <w:rPr>
          <w:rFonts w:ascii="Times New Roman" w:hAnsi="Times New Roman" w:cs="Times New Roman"/>
          <w:spacing w:val="0"/>
          <w:sz w:val="28"/>
          <w:szCs w:val="28"/>
        </w:rPr>
        <w:t>подготовке с последующим тестированием на региональном уровне специалистов МОУО, ответственных за организацию проведения ГИА-9 в МОУО, членов ГЭК, руководителей ППЭ по вопросам организации и проведения ГИА-9.</w:t>
      </w:r>
    </w:p>
    <w:p w:rsidR="00EA4F39" w:rsidRPr="00344913" w:rsidRDefault="005916F7"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3.3.5.</w:t>
      </w:r>
      <w:r w:rsidRPr="00344913">
        <w:rPr>
          <w:rFonts w:ascii="Times New Roman" w:hAnsi="Times New Roman" w:cs="Times New Roman"/>
          <w:spacing w:val="0"/>
          <w:sz w:val="28"/>
          <w:szCs w:val="28"/>
        </w:rPr>
        <w:t xml:space="preserve"> </w:t>
      </w:r>
      <w:r w:rsidR="00EA4F39" w:rsidRPr="00344913">
        <w:rPr>
          <w:rFonts w:ascii="Times New Roman" w:hAnsi="Times New Roman" w:cs="Times New Roman"/>
          <w:spacing w:val="0"/>
          <w:sz w:val="28"/>
          <w:szCs w:val="28"/>
        </w:rPr>
        <w:t xml:space="preserve">Участвует в </w:t>
      </w:r>
      <w:r w:rsidR="00DE32D2" w:rsidRPr="00344913">
        <w:rPr>
          <w:rFonts w:ascii="Times New Roman" w:hAnsi="Times New Roman" w:cs="Times New Roman"/>
          <w:spacing w:val="0"/>
          <w:sz w:val="28"/>
          <w:szCs w:val="28"/>
        </w:rPr>
        <w:t xml:space="preserve">приеме </w:t>
      </w:r>
      <w:proofErr w:type="gramStart"/>
      <w:r w:rsidR="00EA4F39" w:rsidRPr="00344913">
        <w:rPr>
          <w:rFonts w:ascii="Times New Roman" w:hAnsi="Times New Roman" w:cs="Times New Roman"/>
          <w:spacing w:val="0"/>
          <w:sz w:val="28"/>
          <w:szCs w:val="28"/>
        </w:rPr>
        <w:t>документов</w:t>
      </w:r>
      <w:proofErr w:type="gramEnd"/>
      <w:r w:rsidR="00EA4F39" w:rsidRPr="00344913">
        <w:rPr>
          <w:rFonts w:ascii="Times New Roman" w:hAnsi="Times New Roman" w:cs="Times New Roman"/>
          <w:spacing w:val="0"/>
          <w:sz w:val="28"/>
          <w:szCs w:val="28"/>
        </w:rPr>
        <w:t xml:space="preserve"> обучающихся с ОВЗ, подтверждающих право сдавать ГИА-9 в форме ОГЭ/ГВЭ в условиях, учитывающих состояние их здоровья, особенности психофизического развития, основания для организации экзаменов на дому. </w:t>
      </w:r>
    </w:p>
    <w:p w:rsidR="00EA4F39" w:rsidRPr="00344913" w:rsidRDefault="005916F7" w:rsidP="00AA5F00">
      <w:pPr>
        <w:tabs>
          <w:tab w:val="left" w:pos="214"/>
        </w:tabs>
        <w:ind w:firstLine="709"/>
        <w:jc w:val="both"/>
        <w:rPr>
          <w:snapToGrid w:val="0"/>
          <w:sz w:val="28"/>
          <w:szCs w:val="28"/>
        </w:rPr>
      </w:pPr>
      <w:r w:rsidRPr="00344913">
        <w:rPr>
          <w:snapToGrid w:val="0"/>
          <w:sz w:val="28"/>
          <w:szCs w:val="28"/>
        </w:rPr>
        <w:t>1.</w:t>
      </w:r>
      <w:r w:rsidR="00EA4F39" w:rsidRPr="00344913">
        <w:rPr>
          <w:snapToGrid w:val="0"/>
          <w:sz w:val="28"/>
          <w:szCs w:val="28"/>
        </w:rPr>
        <w:t xml:space="preserve">3.3.6. Формирует на основании предложений МОУО: </w:t>
      </w:r>
    </w:p>
    <w:p w:rsidR="00EA4F39" w:rsidRPr="00344913" w:rsidRDefault="00EA4F39" w:rsidP="00AA5F00">
      <w:pPr>
        <w:tabs>
          <w:tab w:val="left" w:pos="214"/>
        </w:tabs>
        <w:ind w:firstLine="709"/>
        <w:jc w:val="both"/>
        <w:rPr>
          <w:snapToGrid w:val="0"/>
          <w:sz w:val="28"/>
          <w:szCs w:val="28"/>
        </w:rPr>
      </w:pPr>
      <w:r w:rsidRPr="00344913">
        <w:rPr>
          <w:snapToGrid w:val="0"/>
          <w:sz w:val="28"/>
          <w:szCs w:val="28"/>
        </w:rPr>
        <w:t>составы ГЭК</w:t>
      </w:r>
      <w:r w:rsidR="00372621">
        <w:rPr>
          <w:snapToGrid w:val="0"/>
          <w:sz w:val="28"/>
          <w:szCs w:val="28"/>
        </w:rPr>
        <w:t xml:space="preserve"> (ТЭП),</w:t>
      </w:r>
      <w:r w:rsidRPr="00344913">
        <w:rPr>
          <w:snapToGrid w:val="0"/>
          <w:sz w:val="28"/>
          <w:szCs w:val="28"/>
        </w:rPr>
        <w:t xml:space="preserve"> </w:t>
      </w:r>
      <w:r w:rsidR="00372621" w:rsidRPr="00344913">
        <w:rPr>
          <w:snapToGrid w:val="0"/>
          <w:sz w:val="28"/>
          <w:szCs w:val="28"/>
        </w:rPr>
        <w:t xml:space="preserve">ТКП, </w:t>
      </w:r>
      <w:r w:rsidRPr="00344913">
        <w:rPr>
          <w:snapToGrid w:val="0"/>
          <w:sz w:val="28"/>
          <w:szCs w:val="28"/>
        </w:rPr>
        <w:t>ПК (ТПП), руководителей и организаторов ППЭ; технических специалистов, специалистов по проведению инструктажа и обеспечению лабораторных работ</w:t>
      </w:r>
      <w:r w:rsidR="00DE32D2" w:rsidRPr="00344913">
        <w:rPr>
          <w:snapToGrid w:val="0"/>
          <w:sz w:val="28"/>
          <w:szCs w:val="28"/>
        </w:rPr>
        <w:t xml:space="preserve">, </w:t>
      </w:r>
      <w:r w:rsidR="00DE32D2" w:rsidRPr="00344913">
        <w:rPr>
          <w:rStyle w:val="a5"/>
          <w:spacing w:val="0"/>
          <w:sz w:val="28"/>
          <w:szCs w:val="28"/>
        </w:rPr>
        <w:t xml:space="preserve">экспертов, оценивающих выполнение </w:t>
      </w:r>
      <w:r w:rsidR="00DE69D8" w:rsidRPr="00344913">
        <w:rPr>
          <w:sz w:val="28"/>
          <w:szCs w:val="28"/>
        </w:rPr>
        <w:t>лабораторных работ по химии</w:t>
      </w:r>
      <w:r w:rsidRPr="00344913">
        <w:rPr>
          <w:snapToGrid w:val="0"/>
          <w:sz w:val="28"/>
          <w:szCs w:val="28"/>
        </w:rPr>
        <w:t>;</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napToGrid w:val="0"/>
          <w:spacing w:val="0"/>
          <w:sz w:val="28"/>
          <w:szCs w:val="28"/>
        </w:rPr>
      </w:pPr>
      <w:r w:rsidRPr="00344913">
        <w:rPr>
          <w:rFonts w:ascii="Times New Roman" w:hAnsi="Times New Roman" w:cs="Times New Roman"/>
          <w:snapToGrid w:val="0"/>
          <w:spacing w:val="0"/>
          <w:sz w:val="28"/>
          <w:szCs w:val="28"/>
        </w:rPr>
        <w:t xml:space="preserve">перечень ППЭ и распределение между ними </w:t>
      </w:r>
      <w:r w:rsidRPr="00344913">
        <w:rPr>
          <w:rFonts w:ascii="Times New Roman" w:hAnsi="Times New Roman" w:cs="Times New Roman"/>
          <w:spacing w:val="0"/>
          <w:sz w:val="28"/>
          <w:szCs w:val="28"/>
        </w:rPr>
        <w:t>участников ГИА-9;</w:t>
      </w:r>
    </w:p>
    <w:p w:rsidR="00EA4F39" w:rsidRPr="00344913" w:rsidRDefault="00EA4F39" w:rsidP="00AA5F00">
      <w:pPr>
        <w:tabs>
          <w:tab w:val="left" w:pos="0"/>
        </w:tabs>
        <w:ind w:firstLine="709"/>
        <w:jc w:val="both"/>
        <w:rPr>
          <w:snapToGrid w:val="0"/>
          <w:sz w:val="28"/>
          <w:szCs w:val="28"/>
        </w:rPr>
      </w:pPr>
      <w:r w:rsidRPr="00344913">
        <w:rPr>
          <w:snapToGrid w:val="0"/>
          <w:sz w:val="28"/>
          <w:szCs w:val="28"/>
        </w:rPr>
        <w:t xml:space="preserve">перечень </w:t>
      </w:r>
      <w:r w:rsidR="0094510C" w:rsidRPr="00344913">
        <w:rPr>
          <w:snapToGrid w:val="0"/>
          <w:sz w:val="28"/>
          <w:szCs w:val="28"/>
        </w:rPr>
        <w:t>ППЭР</w:t>
      </w:r>
      <w:r w:rsidRPr="00344913">
        <w:rPr>
          <w:snapToGrid w:val="0"/>
          <w:sz w:val="28"/>
          <w:szCs w:val="28"/>
        </w:rPr>
        <w:t>;</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napToGrid w:val="0"/>
          <w:spacing w:val="0"/>
          <w:sz w:val="28"/>
          <w:szCs w:val="28"/>
        </w:rPr>
      </w:pPr>
      <w:r w:rsidRPr="00344913">
        <w:rPr>
          <w:rFonts w:ascii="Times New Roman" w:hAnsi="Times New Roman" w:cs="Times New Roman"/>
          <w:snapToGrid w:val="0"/>
          <w:spacing w:val="0"/>
          <w:sz w:val="28"/>
          <w:szCs w:val="28"/>
        </w:rPr>
        <w:t xml:space="preserve">перечень мест хранения ЭМ и список лиц, имеющих доступ к ЭМ в местах хранения; </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napToGrid w:val="0"/>
          <w:spacing w:val="0"/>
          <w:sz w:val="28"/>
          <w:szCs w:val="28"/>
        </w:rPr>
        <w:t>список лиц, ответственных за уничтожение ЭМ ГИА-9.</w:t>
      </w:r>
      <w:r w:rsidRPr="00344913">
        <w:rPr>
          <w:rFonts w:ascii="Times New Roman" w:hAnsi="Times New Roman" w:cs="Times New Roman"/>
          <w:spacing w:val="0"/>
          <w:sz w:val="28"/>
          <w:szCs w:val="28"/>
        </w:rPr>
        <w:t xml:space="preserve"> </w:t>
      </w:r>
    </w:p>
    <w:p w:rsidR="00EA4F39" w:rsidRPr="00344913" w:rsidRDefault="00101565"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1.3.3.7</w:t>
      </w:r>
      <w:r w:rsidR="005916F7"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Осуществляет деятельность по формированию, ведению, эксплуатации РИС и взаимодействию с ФИС в соответствии с Правилами ведения РИС и ФИС.</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Обеспечивает безопасное хранение и использование сведений, содержащихся в РИС.</w:t>
      </w:r>
    </w:p>
    <w:p w:rsidR="00EA4F39" w:rsidRPr="00344913" w:rsidRDefault="00EA4F39" w:rsidP="00BC1D41">
      <w:pPr>
        <w:pStyle w:val="a6"/>
        <w:numPr>
          <w:ilvl w:val="3"/>
          <w:numId w:val="27"/>
        </w:numPr>
        <w:shd w:val="clear" w:color="auto" w:fill="auto"/>
        <w:tabs>
          <w:tab w:val="left" w:pos="1418"/>
          <w:tab w:val="left" w:pos="1701"/>
        </w:tabs>
        <w:spacing w:after="0" w:line="240" w:lineRule="auto"/>
        <w:ind w:left="0" w:firstLine="708"/>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Осуществляет автоматизированное распределение </w:t>
      </w:r>
      <w:r w:rsidRPr="00344913">
        <w:rPr>
          <w:rFonts w:ascii="Times New Roman" w:hAnsi="Times New Roman" w:cs="Times New Roman"/>
          <w:spacing w:val="0"/>
          <w:sz w:val="28"/>
          <w:szCs w:val="28"/>
        </w:rPr>
        <w:t>участников ОГЭ и организаторов</w:t>
      </w:r>
      <w:r w:rsidR="00372621">
        <w:rPr>
          <w:rFonts w:ascii="Times New Roman" w:hAnsi="Times New Roman" w:cs="Times New Roman"/>
          <w:spacing w:val="0"/>
          <w:sz w:val="28"/>
          <w:szCs w:val="28"/>
        </w:rPr>
        <w:t>,</w:t>
      </w:r>
      <w:r w:rsidRPr="00344913">
        <w:rPr>
          <w:rFonts w:ascii="Times New Roman" w:hAnsi="Times New Roman" w:cs="Times New Roman"/>
          <w:spacing w:val="0"/>
          <w:sz w:val="28"/>
          <w:szCs w:val="28"/>
        </w:rPr>
        <w:t xml:space="preserve"> </w:t>
      </w:r>
      <w:r w:rsidR="00372621" w:rsidRPr="00344913">
        <w:rPr>
          <w:rFonts w:ascii="Times New Roman" w:hAnsi="Times New Roman" w:cs="Times New Roman"/>
          <w:spacing w:val="0"/>
          <w:sz w:val="28"/>
          <w:szCs w:val="28"/>
        </w:rPr>
        <w:t xml:space="preserve">задействованных в ППЭ на ОГЭ </w:t>
      </w:r>
      <w:r w:rsidRPr="00344913">
        <w:rPr>
          <w:rFonts w:ascii="Times New Roman" w:hAnsi="Times New Roman" w:cs="Times New Roman"/>
          <w:spacing w:val="0"/>
          <w:sz w:val="28"/>
          <w:szCs w:val="28"/>
        </w:rPr>
        <w:t>по аудиториям</w:t>
      </w:r>
      <w:r w:rsidR="00372621">
        <w:rPr>
          <w:rFonts w:ascii="Times New Roman" w:hAnsi="Times New Roman" w:cs="Times New Roman"/>
          <w:spacing w:val="0"/>
          <w:sz w:val="28"/>
          <w:szCs w:val="28"/>
        </w:rPr>
        <w:t xml:space="preserve"> ППЭ</w:t>
      </w:r>
      <w:r w:rsidRPr="00344913">
        <w:rPr>
          <w:rFonts w:ascii="Times New Roman" w:hAnsi="Times New Roman" w:cs="Times New Roman"/>
          <w:spacing w:val="0"/>
          <w:sz w:val="28"/>
          <w:szCs w:val="28"/>
        </w:rPr>
        <w:t>.</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Fonts w:ascii="Times New Roman" w:hAnsi="Times New Roman" w:cs="Times New Roman"/>
          <w:spacing w:val="0"/>
          <w:sz w:val="28"/>
          <w:szCs w:val="28"/>
        </w:rPr>
        <w:t>Формирует конверты с информацией об автоматизированном распределении для передачи в ППЭ ОГЭ и запечатывает их (распределение участников ГВЭ и организаторов по аудиториям ГВЭ обеспечивает руководитель ППЭ ГВЭ накануне экзамена).</w:t>
      </w:r>
    </w:p>
    <w:p w:rsidR="00EA4F39" w:rsidRPr="00344913" w:rsidRDefault="00101565" w:rsidP="00AA5F00">
      <w:pPr>
        <w:tabs>
          <w:tab w:val="left" w:pos="1560"/>
        </w:tabs>
        <w:ind w:firstLine="709"/>
        <w:jc w:val="both"/>
        <w:rPr>
          <w:sz w:val="28"/>
          <w:szCs w:val="28"/>
        </w:rPr>
      </w:pPr>
      <w:r w:rsidRPr="00344913">
        <w:rPr>
          <w:rStyle w:val="a5"/>
          <w:spacing w:val="0"/>
          <w:sz w:val="28"/>
          <w:szCs w:val="28"/>
        </w:rPr>
        <w:t xml:space="preserve">1.3.3.9. </w:t>
      </w:r>
      <w:r w:rsidR="00EA4F39" w:rsidRPr="00344913">
        <w:rPr>
          <w:rStyle w:val="a5"/>
          <w:spacing w:val="0"/>
          <w:sz w:val="28"/>
          <w:szCs w:val="28"/>
        </w:rPr>
        <w:t>Разрабатывает макеты бланков ответов</w:t>
      </w:r>
      <w:r w:rsidR="00EA4F39" w:rsidRPr="00344913">
        <w:rPr>
          <w:sz w:val="28"/>
          <w:szCs w:val="28"/>
        </w:rPr>
        <w:t>, включая дополнительный бланк ответов № 2 (далее – бланки ответов) по обязательным экзаменам.</w:t>
      </w:r>
    </w:p>
    <w:p w:rsidR="00EA4F39" w:rsidRPr="00344913" w:rsidRDefault="00EA4F39" w:rsidP="00AA5F00">
      <w:pPr>
        <w:ind w:firstLine="709"/>
        <w:jc w:val="both"/>
        <w:rPr>
          <w:sz w:val="28"/>
          <w:szCs w:val="28"/>
        </w:rPr>
      </w:pPr>
      <w:r w:rsidRPr="00344913">
        <w:rPr>
          <w:sz w:val="28"/>
          <w:szCs w:val="28"/>
        </w:rPr>
        <w:t xml:space="preserve">Формирует бланки ответов экзаменов по выбору в соответствии с региональной схемой </w:t>
      </w:r>
      <w:r w:rsidRPr="00344913">
        <w:rPr>
          <w:rStyle w:val="a5"/>
          <w:spacing w:val="0"/>
          <w:sz w:val="28"/>
          <w:szCs w:val="28"/>
        </w:rPr>
        <w:t xml:space="preserve">(за исключением </w:t>
      </w:r>
      <w:r w:rsidRPr="00344913">
        <w:rPr>
          <w:sz w:val="28"/>
          <w:szCs w:val="28"/>
        </w:rPr>
        <w:t>ОГЭ по технологии ФЦТ</w:t>
      </w:r>
      <w:r w:rsidRPr="00344913">
        <w:rPr>
          <w:rStyle w:val="a5"/>
          <w:spacing w:val="0"/>
          <w:sz w:val="28"/>
          <w:szCs w:val="28"/>
        </w:rPr>
        <w:t>)</w:t>
      </w:r>
      <w:r w:rsidRPr="00344913">
        <w:rPr>
          <w:sz w:val="28"/>
          <w:szCs w:val="28"/>
        </w:rPr>
        <w:t xml:space="preserve"> и направляет их в МОУО.</w:t>
      </w:r>
    </w:p>
    <w:p w:rsidR="00EA4F39" w:rsidRPr="00344913" w:rsidRDefault="00101565"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1.3.3.10. </w:t>
      </w:r>
      <w:r w:rsidR="00EA4F39" w:rsidRPr="00344913">
        <w:rPr>
          <w:rStyle w:val="a5"/>
          <w:rFonts w:ascii="Times New Roman" w:hAnsi="Times New Roman" w:cs="Times New Roman"/>
          <w:spacing w:val="0"/>
          <w:sz w:val="28"/>
          <w:szCs w:val="28"/>
        </w:rPr>
        <w:t xml:space="preserve">Осуществляет тиражирование экзаменационных материалов для проведения ОГЭ </w:t>
      </w:r>
      <w:r w:rsidR="00EA4F39" w:rsidRPr="00344913">
        <w:rPr>
          <w:rFonts w:ascii="Times New Roman" w:hAnsi="Times New Roman" w:cs="Times New Roman"/>
          <w:spacing w:val="0"/>
          <w:sz w:val="28"/>
          <w:szCs w:val="28"/>
        </w:rPr>
        <w:t>по технологии ФЦТ</w:t>
      </w:r>
      <w:r w:rsidR="00EA4F39" w:rsidRPr="00344913">
        <w:rPr>
          <w:rStyle w:val="a5"/>
          <w:rFonts w:ascii="Times New Roman" w:hAnsi="Times New Roman" w:cs="Times New Roman"/>
          <w:spacing w:val="0"/>
          <w:sz w:val="28"/>
          <w:szCs w:val="28"/>
        </w:rPr>
        <w:t>.</w:t>
      </w:r>
    </w:p>
    <w:p w:rsidR="00EA4F39" w:rsidRPr="00F658E7" w:rsidRDefault="00101565" w:rsidP="00AA5F00">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1.3.3.11. </w:t>
      </w:r>
      <w:r w:rsidR="00EA4F39" w:rsidRPr="00344913">
        <w:rPr>
          <w:rStyle w:val="a5"/>
          <w:rFonts w:ascii="Times New Roman" w:hAnsi="Times New Roman" w:cs="Times New Roman"/>
          <w:spacing w:val="0"/>
          <w:sz w:val="28"/>
          <w:szCs w:val="28"/>
        </w:rPr>
        <w:t>Организует тиражирование</w:t>
      </w:r>
      <w:r w:rsidR="00EA4F39" w:rsidRPr="00344913">
        <w:rPr>
          <w:rFonts w:ascii="Times New Roman" w:hAnsi="Times New Roman" w:cs="Times New Roman"/>
          <w:spacing w:val="0"/>
          <w:sz w:val="28"/>
          <w:szCs w:val="28"/>
        </w:rPr>
        <w:t xml:space="preserve"> бланков ответов по обязательным </w:t>
      </w:r>
      <w:r w:rsidR="00EA4F39" w:rsidRPr="00F658E7">
        <w:rPr>
          <w:rFonts w:ascii="Times New Roman" w:hAnsi="Times New Roman" w:cs="Times New Roman"/>
          <w:spacing w:val="0"/>
          <w:sz w:val="28"/>
          <w:szCs w:val="28"/>
        </w:rPr>
        <w:t>экзаменам в типографии и вносит в них информацию об участниках ОГЭ.</w:t>
      </w:r>
    </w:p>
    <w:p w:rsidR="001766D9" w:rsidRPr="00F658E7" w:rsidRDefault="00101565" w:rsidP="001766D9">
      <w:pPr>
        <w:tabs>
          <w:tab w:val="left" w:pos="0"/>
        </w:tabs>
        <w:ind w:firstLine="709"/>
        <w:jc w:val="both"/>
        <w:rPr>
          <w:sz w:val="28"/>
          <w:szCs w:val="28"/>
        </w:rPr>
      </w:pPr>
      <w:r w:rsidRPr="00F658E7">
        <w:rPr>
          <w:rStyle w:val="a5"/>
          <w:spacing w:val="0"/>
          <w:sz w:val="28"/>
          <w:szCs w:val="28"/>
        </w:rPr>
        <w:t>1.3.3.12. В случае принятия</w:t>
      </w:r>
      <w:r w:rsidR="00580734" w:rsidRPr="00F658E7">
        <w:rPr>
          <w:rStyle w:val="a5"/>
          <w:spacing w:val="0"/>
          <w:sz w:val="28"/>
          <w:szCs w:val="28"/>
        </w:rPr>
        <w:t xml:space="preserve"> министерством</w:t>
      </w:r>
      <w:r w:rsidRPr="00F658E7">
        <w:rPr>
          <w:rStyle w:val="a5"/>
          <w:spacing w:val="0"/>
          <w:sz w:val="28"/>
          <w:szCs w:val="28"/>
        </w:rPr>
        <w:t xml:space="preserve"> схемы передачи КИМ</w:t>
      </w:r>
      <w:r w:rsidR="003F3D95" w:rsidRPr="00F658E7">
        <w:rPr>
          <w:rStyle w:val="a5"/>
          <w:spacing w:val="0"/>
          <w:sz w:val="28"/>
          <w:szCs w:val="28"/>
        </w:rPr>
        <w:t xml:space="preserve"> ОГЭ</w:t>
      </w:r>
      <w:r w:rsidRPr="00F658E7">
        <w:rPr>
          <w:rStyle w:val="a5"/>
          <w:spacing w:val="0"/>
          <w:sz w:val="28"/>
          <w:szCs w:val="28"/>
        </w:rPr>
        <w:t xml:space="preserve"> </w:t>
      </w:r>
      <w:r w:rsidRPr="00F658E7">
        <w:rPr>
          <w:snapToGrid w:val="0"/>
          <w:sz w:val="28"/>
          <w:szCs w:val="28"/>
        </w:rPr>
        <w:t>и текстов, тем, заданий, билетов ГВЭ</w:t>
      </w:r>
      <w:r w:rsidR="003F3D95" w:rsidRPr="00F658E7">
        <w:rPr>
          <w:snapToGrid w:val="0"/>
          <w:sz w:val="28"/>
          <w:szCs w:val="28"/>
        </w:rPr>
        <w:t xml:space="preserve"> </w:t>
      </w:r>
      <w:r w:rsidR="003F3D95" w:rsidRPr="00F658E7">
        <w:rPr>
          <w:sz w:val="28"/>
          <w:szCs w:val="28"/>
        </w:rPr>
        <w:t xml:space="preserve">(далее – КИМ ГВЭ) </w:t>
      </w:r>
      <w:r w:rsidRPr="00F658E7">
        <w:rPr>
          <w:snapToGrid w:val="0"/>
          <w:sz w:val="28"/>
          <w:szCs w:val="28"/>
        </w:rPr>
        <w:t>в зашифрованном виде в ППЭ на съемных электронных носителях</w:t>
      </w:r>
      <w:r w:rsidR="00580734" w:rsidRPr="00F658E7">
        <w:rPr>
          <w:snapToGrid w:val="0"/>
          <w:sz w:val="28"/>
          <w:szCs w:val="28"/>
        </w:rPr>
        <w:t>,</w:t>
      </w:r>
      <w:r w:rsidRPr="00F658E7">
        <w:rPr>
          <w:snapToGrid w:val="0"/>
          <w:sz w:val="28"/>
          <w:szCs w:val="28"/>
        </w:rPr>
        <w:t xml:space="preserve"> о</w:t>
      </w:r>
      <w:r w:rsidR="001766D9" w:rsidRPr="00F658E7">
        <w:rPr>
          <w:snapToGrid w:val="0"/>
          <w:sz w:val="28"/>
          <w:szCs w:val="28"/>
        </w:rPr>
        <w:t>беспечивает</w:t>
      </w:r>
      <w:r w:rsidR="00580734" w:rsidRPr="00F658E7">
        <w:rPr>
          <w:snapToGrid w:val="0"/>
          <w:sz w:val="28"/>
          <w:szCs w:val="28"/>
        </w:rPr>
        <w:t xml:space="preserve"> их шифрование, организует передачу в ППЭ съемных носителей с КИМ</w:t>
      </w:r>
      <w:r w:rsidR="003F3D95" w:rsidRPr="00F658E7">
        <w:rPr>
          <w:snapToGrid w:val="0"/>
          <w:sz w:val="28"/>
          <w:szCs w:val="28"/>
        </w:rPr>
        <w:t xml:space="preserve"> </w:t>
      </w:r>
      <w:r w:rsidR="00580734" w:rsidRPr="00F658E7">
        <w:rPr>
          <w:snapToGrid w:val="0"/>
          <w:sz w:val="28"/>
          <w:szCs w:val="28"/>
        </w:rPr>
        <w:t xml:space="preserve">в условиях </w:t>
      </w:r>
      <w:r w:rsidR="00580734" w:rsidRPr="00F658E7">
        <w:rPr>
          <w:snapToGrid w:val="0"/>
          <w:sz w:val="28"/>
          <w:szCs w:val="28"/>
        </w:rPr>
        <w:lastRenderedPageBreak/>
        <w:t>информационной безопасности и</w:t>
      </w:r>
      <w:r w:rsidR="001766D9" w:rsidRPr="00F658E7">
        <w:rPr>
          <w:snapToGrid w:val="0"/>
          <w:sz w:val="28"/>
          <w:szCs w:val="28"/>
        </w:rPr>
        <w:t xml:space="preserve"> передачу </w:t>
      </w:r>
      <w:r w:rsidR="00580734" w:rsidRPr="00F658E7">
        <w:rPr>
          <w:snapToGrid w:val="0"/>
          <w:sz w:val="28"/>
          <w:szCs w:val="28"/>
        </w:rPr>
        <w:t xml:space="preserve">в ППЭ </w:t>
      </w:r>
      <w:r w:rsidR="001766D9" w:rsidRPr="00F658E7">
        <w:rPr>
          <w:snapToGrid w:val="0"/>
          <w:sz w:val="28"/>
          <w:szCs w:val="28"/>
        </w:rPr>
        <w:t>кода для расшифровки КИМ в день проведения экзамена.</w:t>
      </w:r>
    </w:p>
    <w:p w:rsidR="00EA4F39" w:rsidRPr="00344913" w:rsidRDefault="006C7D0F" w:rsidP="00AA5F00">
      <w:pPr>
        <w:tabs>
          <w:tab w:val="left" w:pos="0"/>
          <w:tab w:val="left" w:pos="1560"/>
        </w:tabs>
        <w:ind w:firstLine="709"/>
        <w:jc w:val="both"/>
        <w:rPr>
          <w:rStyle w:val="a5"/>
          <w:spacing w:val="0"/>
          <w:sz w:val="28"/>
          <w:szCs w:val="28"/>
        </w:rPr>
      </w:pPr>
      <w:r w:rsidRPr="00F658E7">
        <w:rPr>
          <w:snapToGrid w:val="0"/>
          <w:sz w:val="28"/>
          <w:szCs w:val="28"/>
        </w:rPr>
        <w:t>1.</w:t>
      </w:r>
      <w:r w:rsidR="00EA4F39" w:rsidRPr="00F658E7">
        <w:rPr>
          <w:snapToGrid w:val="0"/>
          <w:sz w:val="28"/>
          <w:szCs w:val="28"/>
        </w:rPr>
        <w:t>3.3.13.</w:t>
      </w:r>
      <w:r w:rsidRPr="00F658E7">
        <w:rPr>
          <w:snapToGrid w:val="0"/>
          <w:sz w:val="28"/>
          <w:szCs w:val="28"/>
        </w:rPr>
        <w:t xml:space="preserve"> </w:t>
      </w:r>
      <w:r w:rsidR="00EA4F39" w:rsidRPr="00F658E7">
        <w:rPr>
          <w:rStyle w:val="a5"/>
          <w:spacing w:val="0"/>
          <w:sz w:val="28"/>
          <w:szCs w:val="28"/>
        </w:rPr>
        <w:t>Осуществляет</w:t>
      </w:r>
      <w:r w:rsidR="00EA4F39" w:rsidRPr="00F658E7">
        <w:rPr>
          <w:snapToGrid w:val="0"/>
          <w:sz w:val="28"/>
          <w:szCs w:val="28"/>
        </w:rPr>
        <w:t xml:space="preserve"> упаковку, выдачу, прием ЭМ обязательных</w:t>
      </w:r>
      <w:r w:rsidR="00EA4F39" w:rsidRPr="00344913">
        <w:rPr>
          <w:snapToGrid w:val="0"/>
          <w:sz w:val="28"/>
          <w:szCs w:val="28"/>
        </w:rPr>
        <w:t xml:space="preserve"> экзаме</w:t>
      </w:r>
      <w:r w:rsidR="00EA4F39" w:rsidRPr="00344913">
        <w:rPr>
          <w:rStyle w:val="a5"/>
          <w:spacing w:val="0"/>
          <w:sz w:val="28"/>
          <w:szCs w:val="28"/>
        </w:rPr>
        <w:t>нов и ОГЭ по технологии ФЦТ.</w:t>
      </w:r>
    </w:p>
    <w:p w:rsidR="00E37BF2" w:rsidRPr="00344913" w:rsidRDefault="00E37BF2" w:rsidP="00AA5F00">
      <w:pPr>
        <w:tabs>
          <w:tab w:val="left" w:pos="0"/>
          <w:tab w:val="left" w:pos="1560"/>
        </w:tabs>
        <w:ind w:firstLine="709"/>
        <w:jc w:val="both"/>
        <w:rPr>
          <w:rStyle w:val="a5"/>
          <w:spacing w:val="0"/>
          <w:sz w:val="28"/>
          <w:szCs w:val="28"/>
        </w:rPr>
      </w:pPr>
      <w:r w:rsidRPr="00344913">
        <w:rPr>
          <w:rStyle w:val="a5"/>
          <w:spacing w:val="0"/>
          <w:sz w:val="28"/>
          <w:szCs w:val="28"/>
        </w:rPr>
        <w:t xml:space="preserve">Обеспечивает ППЭ конвертами и </w:t>
      </w:r>
      <w:r w:rsidR="00084F63" w:rsidRPr="00344913">
        <w:rPr>
          <w:rStyle w:val="a5"/>
          <w:spacing w:val="0"/>
          <w:sz w:val="28"/>
          <w:szCs w:val="28"/>
        </w:rPr>
        <w:t xml:space="preserve">сейф-пакетами </w:t>
      </w:r>
      <w:r w:rsidRPr="00344913">
        <w:rPr>
          <w:rStyle w:val="a5"/>
          <w:spacing w:val="0"/>
          <w:sz w:val="28"/>
          <w:szCs w:val="28"/>
        </w:rPr>
        <w:t xml:space="preserve">для </w:t>
      </w:r>
      <w:r w:rsidR="00084F63" w:rsidRPr="00344913">
        <w:rPr>
          <w:rStyle w:val="a5"/>
          <w:spacing w:val="0"/>
          <w:sz w:val="28"/>
          <w:szCs w:val="28"/>
        </w:rPr>
        <w:t xml:space="preserve">упаковки </w:t>
      </w:r>
      <w:r w:rsidRPr="00344913">
        <w:rPr>
          <w:rStyle w:val="a5"/>
          <w:spacing w:val="0"/>
          <w:sz w:val="28"/>
          <w:szCs w:val="28"/>
        </w:rPr>
        <w:t>бланков ответов участников ГИА-9</w:t>
      </w:r>
      <w:r w:rsidR="00084F63" w:rsidRPr="00344913">
        <w:rPr>
          <w:rStyle w:val="a5"/>
          <w:spacing w:val="0"/>
          <w:sz w:val="28"/>
          <w:szCs w:val="28"/>
        </w:rPr>
        <w:t xml:space="preserve"> и доставки в места работы с ЭМ.</w:t>
      </w:r>
    </w:p>
    <w:p w:rsidR="00EA4F39" w:rsidRPr="00344913" w:rsidRDefault="006C7D0F" w:rsidP="00AA5F00">
      <w:pPr>
        <w:tabs>
          <w:tab w:val="left" w:pos="0"/>
          <w:tab w:val="left" w:pos="1560"/>
        </w:tabs>
        <w:ind w:firstLine="709"/>
        <w:jc w:val="both"/>
        <w:rPr>
          <w:rStyle w:val="a5"/>
          <w:spacing w:val="0"/>
          <w:sz w:val="28"/>
          <w:szCs w:val="28"/>
        </w:rPr>
      </w:pPr>
      <w:r w:rsidRPr="00344913">
        <w:rPr>
          <w:rStyle w:val="a5"/>
          <w:spacing w:val="0"/>
          <w:sz w:val="28"/>
          <w:szCs w:val="28"/>
        </w:rPr>
        <w:t>1.</w:t>
      </w:r>
      <w:r w:rsidR="00EA4F39" w:rsidRPr="00344913">
        <w:rPr>
          <w:rStyle w:val="a5"/>
          <w:spacing w:val="0"/>
          <w:sz w:val="28"/>
          <w:szCs w:val="28"/>
        </w:rPr>
        <w:t>3.3.14.</w:t>
      </w:r>
      <w:r w:rsidRPr="00344913">
        <w:rPr>
          <w:rStyle w:val="a5"/>
          <w:spacing w:val="0"/>
          <w:sz w:val="28"/>
          <w:szCs w:val="28"/>
        </w:rPr>
        <w:t xml:space="preserve"> </w:t>
      </w:r>
      <w:r w:rsidR="00EA4F39" w:rsidRPr="00344913">
        <w:rPr>
          <w:rStyle w:val="a5"/>
          <w:spacing w:val="0"/>
          <w:sz w:val="28"/>
          <w:szCs w:val="28"/>
        </w:rPr>
        <w:t xml:space="preserve">Осуществляет обработку </w:t>
      </w:r>
      <w:r w:rsidR="0094510C" w:rsidRPr="00344913">
        <w:rPr>
          <w:rStyle w:val="a5"/>
          <w:spacing w:val="0"/>
          <w:sz w:val="28"/>
          <w:szCs w:val="28"/>
        </w:rPr>
        <w:t>экзаменационных работ</w:t>
      </w:r>
      <w:r w:rsidR="00EA4F39" w:rsidRPr="00344913">
        <w:rPr>
          <w:rStyle w:val="a5"/>
          <w:spacing w:val="0"/>
          <w:sz w:val="28"/>
          <w:szCs w:val="28"/>
        </w:rPr>
        <w:t xml:space="preserve"> участников ГИА-9 по обязательным экзаменам</w:t>
      </w:r>
      <w:r w:rsidR="00FC41B0" w:rsidRPr="00344913">
        <w:rPr>
          <w:rStyle w:val="a5"/>
          <w:spacing w:val="0"/>
          <w:sz w:val="28"/>
          <w:szCs w:val="28"/>
        </w:rPr>
        <w:t>,</w:t>
      </w:r>
      <w:r w:rsidR="00EA4F39" w:rsidRPr="00344913">
        <w:rPr>
          <w:rStyle w:val="a5"/>
          <w:spacing w:val="0"/>
          <w:sz w:val="28"/>
          <w:szCs w:val="28"/>
        </w:rPr>
        <w:t xml:space="preserve"> ОГЭ по технологии ФЦТ</w:t>
      </w:r>
      <w:r w:rsidR="00FC41B0" w:rsidRPr="00344913">
        <w:rPr>
          <w:rStyle w:val="a5"/>
          <w:spacing w:val="0"/>
          <w:sz w:val="28"/>
          <w:szCs w:val="28"/>
        </w:rPr>
        <w:t xml:space="preserve"> и ОГЭ по испанскому языку</w:t>
      </w:r>
      <w:r w:rsidR="00EA4F39" w:rsidRPr="00344913">
        <w:rPr>
          <w:rStyle w:val="a5"/>
          <w:spacing w:val="0"/>
          <w:sz w:val="28"/>
          <w:szCs w:val="28"/>
        </w:rPr>
        <w:t>.</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3.3.15.</w:t>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Получает из Рособрнадзора тексты, темы, задания, билеты ГВЭ и передает ответственному специалисту из министерства.</w:t>
      </w:r>
    </w:p>
    <w:p w:rsidR="00EA4F39" w:rsidRPr="00344913" w:rsidRDefault="006C7D0F" w:rsidP="00AA5F00">
      <w:pPr>
        <w:tabs>
          <w:tab w:val="left" w:pos="0"/>
          <w:tab w:val="left" w:pos="1560"/>
        </w:tabs>
        <w:ind w:firstLine="709"/>
        <w:jc w:val="both"/>
        <w:rPr>
          <w:rStyle w:val="a5"/>
          <w:spacing w:val="0"/>
          <w:sz w:val="28"/>
          <w:szCs w:val="28"/>
        </w:rPr>
      </w:pPr>
      <w:r w:rsidRPr="00344913">
        <w:rPr>
          <w:rStyle w:val="a5"/>
          <w:spacing w:val="0"/>
          <w:sz w:val="28"/>
          <w:szCs w:val="28"/>
        </w:rPr>
        <w:t>1.</w:t>
      </w:r>
      <w:r w:rsidR="00EA4F39" w:rsidRPr="00344913">
        <w:rPr>
          <w:rStyle w:val="a5"/>
          <w:spacing w:val="0"/>
          <w:sz w:val="28"/>
          <w:szCs w:val="28"/>
        </w:rPr>
        <w:t>3.3.16.</w:t>
      </w:r>
      <w:r w:rsidRPr="00344913">
        <w:rPr>
          <w:rStyle w:val="a5"/>
          <w:spacing w:val="0"/>
          <w:sz w:val="28"/>
          <w:szCs w:val="28"/>
        </w:rPr>
        <w:t xml:space="preserve"> </w:t>
      </w:r>
      <w:r w:rsidR="00EA4F39" w:rsidRPr="00344913">
        <w:rPr>
          <w:rStyle w:val="a5"/>
          <w:spacing w:val="0"/>
          <w:sz w:val="28"/>
          <w:szCs w:val="28"/>
        </w:rPr>
        <w:t>Получает из ФЦТ ЭМ ОГЭ по технологии ФЦТ и осуществляет их печать и упаковку в конверты.</w:t>
      </w:r>
    </w:p>
    <w:p w:rsidR="00EA4F39" w:rsidRPr="00344913" w:rsidRDefault="006C7D0F" w:rsidP="00AA5F00">
      <w:pPr>
        <w:tabs>
          <w:tab w:val="left" w:pos="0"/>
          <w:tab w:val="left" w:pos="1560"/>
        </w:tabs>
        <w:ind w:firstLine="709"/>
        <w:jc w:val="both"/>
        <w:rPr>
          <w:sz w:val="28"/>
          <w:szCs w:val="28"/>
        </w:rPr>
      </w:pPr>
      <w:r w:rsidRPr="00344913">
        <w:rPr>
          <w:rStyle w:val="a5"/>
          <w:spacing w:val="0"/>
          <w:sz w:val="28"/>
          <w:szCs w:val="28"/>
        </w:rPr>
        <w:t>1.</w:t>
      </w:r>
      <w:r w:rsidR="00EA4F39" w:rsidRPr="00344913">
        <w:rPr>
          <w:rStyle w:val="a5"/>
          <w:spacing w:val="0"/>
          <w:sz w:val="28"/>
          <w:szCs w:val="28"/>
        </w:rPr>
        <w:t>3.3.17.</w:t>
      </w:r>
      <w:r w:rsidRPr="00344913">
        <w:rPr>
          <w:rStyle w:val="a5"/>
          <w:spacing w:val="0"/>
          <w:sz w:val="28"/>
          <w:szCs w:val="28"/>
        </w:rPr>
        <w:t xml:space="preserve"> </w:t>
      </w:r>
      <w:r w:rsidR="00EA4F39" w:rsidRPr="00344913">
        <w:rPr>
          <w:snapToGrid w:val="0"/>
          <w:sz w:val="28"/>
          <w:szCs w:val="28"/>
        </w:rPr>
        <w:t>Получает из Рособрнадзора и ФЦТ критерии оценивания заданий ОГЭ/ГВЭ по предметам по выбору и размещает их</w:t>
      </w:r>
      <w:r w:rsidR="00FC41B0" w:rsidRPr="00344913">
        <w:rPr>
          <w:snapToGrid w:val="0"/>
          <w:sz w:val="28"/>
          <w:szCs w:val="28"/>
        </w:rPr>
        <w:t xml:space="preserve"> </w:t>
      </w:r>
      <w:r w:rsidR="00EA4F39" w:rsidRPr="00344913">
        <w:rPr>
          <w:snapToGrid w:val="0"/>
          <w:sz w:val="28"/>
          <w:szCs w:val="28"/>
        </w:rPr>
        <w:t>на сайте ЦОКО (РЦОИ) в соответствии с утвержденным министерством графиком.</w:t>
      </w:r>
      <w:r w:rsidR="00EA4F39" w:rsidRPr="00344913">
        <w:rPr>
          <w:sz w:val="28"/>
          <w:szCs w:val="28"/>
        </w:rPr>
        <w:t xml:space="preserve"> </w:t>
      </w:r>
    </w:p>
    <w:p w:rsidR="00EA4F39" w:rsidRPr="00F658E7" w:rsidRDefault="006C7D0F" w:rsidP="00AA5F00">
      <w:pPr>
        <w:tabs>
          <w:tab w:val="left" w:pos="0"/>
          <w:tab w:val="left" w:pos="1560"/>
        </w:tabs>
        <w:ind w:firstLine="709"/>
        <w:jc w:val="both"/>
        <w:rPr>
          <w:rStyle w:val="a5"/>
          <w:spacing w:val="0"/>
          <w:sz w:val="28"/>
          <w:szCs w:val="28"/>
        </w:rPr>
      </w:pPr>
      <w:r w:rsidRPr="00F658E7">
        <w:rPr>
          <w:sz w:val="28"/>
          <w:szCs w:val="28"/>
        </w:rPr>
        <w:t>1.</w:t>
      </w:r>
      <w:r w:rsidR="00EA4F39" w:rsidRPr="00F658E7">
        <w:rPr>
          <w:sz w:val="28"/>
          <w:szCs w:val="28"/>
        </w:rPr>
        <w:t xml:space="preserve">3.3.18. </w:t>
      </w:r>
      <w:r w:rsidR="00EA4F39" w:rsidRPr="00F658E7">
        <w:rPr>
          <w:rStyle w:val="a5"/>
          <w:spacing w:val="0"/>
          <w:sz w:val="28"/>
          <w:szCs w:val="28"/>
        </w:rPr>
        <w:t>Осуществляет хранение:</w:t>
      </w:r>
    </w:p>
    <w:p w:rsidR="00EA4F39" w:rsidRPr="00F658E7" w:rsidRDefault="00EA4F39" w:rsidP="00AA5F00">
      <w:pPr>
        <w:tabs>
          <w:tab w:val="left" w:pos="0"/>
        </w:tabs>
        <w:ind w:firstLine="709"/>
        <w:jc w:val="both"/>
        <w:rPr>
          <w:rStyle w:val="a5"/>
          <w:spacing w:val="0"/>
          <w:sz w:val="28"/>
          <w:szCs w:val="28"/>
        </w:rPr>
      </w:pPr>
      <w:r w:rsidRPr="00F658E7">
        <w:rPr>
          <w:rStyle w:val="a5"/>
          <w:spacing w:val="0"/>
          <w:sz w:val="28"/>
          <w:szCs w:val="28"/>
        </w:rPr>
        <w:t>использованны</w:t>
      </w:r>
      <w:r w:rsidR="009D5D84" w:rsidRPr="00F658E7">
        <w:rPr>
          <w:rStyle w:val="a5"/>
          <w:spacing w:val="0"/>
          <w:sz w:val="28"/>
          <w:szCs w:val="28"/>
        </w:rPr>
        <w:t>х</w:t>
      </w:r>
      <w:r w:rsidRPr="00F658E7">
        <w:rPr>
          <w:rStyle w:val="a5"/>
          <w:spacing w:val="0"/>
          <w:sz w:val="28"/>
          <w:szCs w:val="28"/>
        </w:rPr>
        <w:t xml:space="preserve"> (неиспользованны</w:t>
      </w:r>
      <w:r w:rsidR="009D5D84" w:rsidRPr="00F658E7">
        <w:rPr>
          <w:rStyle w:val="a5"/>
          <w:spacing w:val="0"/>
          <w:sz w:val="28"/>
          <w:szCs w:val="28"/>
        </w:rPr>
        <w:t>х</w:t>
      </w:r>
      <w:r w:rsidRPr="00F658E7">
        <w:rPr>
          <w:rStyle w:val="a5"/>
          <w:spacing w:val="0"/>
          <w:sz w:val="28"/>
          <w:szCs w:val="28"/>
        </w:rPr>
        <w:t>) бланк</w:t>
      </w:r>
      <w:r w:rsidR="009D5D84" w:rsidRPr="00F658E7">
        <w:rPr>
          <w:rStyle w:val="a5"/>
          <w:spacing w:val="0"/>
          <w:sz w:val="28"/>
          <w:szCs w:val="28"/>
        </w:rPr>
        <w:t>ов</w:t>
      </w:r>
      <w:r w:rsidRPr="00F658E7">
        <w:rPr>
          <w:rStyle w:val="a5"/>
          <w:spacing w:val="0"/>
          <w:sz w:val="28"/>
          <w:szCs w:val="28"/>
        </w:rPr>
        <w:t xml:space="preserve"> ответов по обязательным экзаменам</w:t>
      </w:r>
      <w:r w:rsidR="00BD0CF2" w:rsidRPr="00F658E7">
        <w:rPr>
          <w:rStyle w:val="a5"/>
          <w:spacing w:val="0"/>
          <w:sz w:val="28"/>
          <w:szCs w:val="28"/>
        </w:rPr>
        <w:t xml:space="preserve"> в форме ОГЭ и ГВЭ</w:t>
      </w:r>
      <w:r w:rsidRPr="00F658E7">
        <w:rPr>
          <w:rStyle w:val="a5"/>
          <w:spacing w:val="0"/>
          <w:sz w:val="28"/>
          <w:szCs w:val="28"/>
        </w:rPr>
        <w:t>;</w:t>
      </w:r>
    </w:p>
    <w:p w:rsidR="00BD0CF2" w:rsidRPr="00F658E7" w:rsidRDefault="00EA4F39" w:rsidP="00AA5F00">
      <w:pPr>
        <w:tabs>
          <w:tab w:val="left" w:pos="0"/>
          <w:tab w:val="left" w:pos="1560"/>
        </w:tabs>
        <w:ind w:firstLine="709"/>
        <w:jc w:val="both"/>
        <w:rPr>
          <w:rStyle w:val="a5"/>
          <w:spacing w:val="0"/>
          <w:sz w:val="28"/>
          <w:szCs w:val="28"/>
        </w:rPr>
      </w:pPr>
      <w:r w:rsidRPr="00F658E7">
        <w:rPr>
          <w:rStyle w:val="a5"/>
          <w:spacing w:val="0"/>
          <w:sz w:val="28"/>
          <w:szCs w:val="28"/>
        </w:rPr>
        <w:t>ЭМ ОГЭ по технологии ФЦТ</w:t>
      </w:r>
      <w:r w:rsidR="00BD0CF2" w:rsidRPr="00F658E7">
        <w:rPr>
          <w:rStyle w:val="a5"/>
          <w:spacing w:val="0"/>
          <w:sz w:val="28"/>
          <w:szCs w:val="28"/>
        </w:rPr>
        <w:t>;</w:t>
      </w:r>
    </w:p>
    <w:p w:rsidR="004B26C2" w:rsidRPr="00F658E7" w:rsidRDefault="00BD0CF2" w:rsidP="00AA5F00">
      <w:pPr>
        <w:tabs>
          <w:tab w:val="left" w:pos="0"/>
          <w:tab w:val="left" w:pos="1560"/>
        </w:tabs>
        <w:ind w:firstLine="709"/>
        <w:jc w:val="both"/>
        <w:rPr>
          <w:rStyle w:val="a5"/>
          <w:spacing w:val="0"/>
          <w:sz w:val="28"/>
          <w:szCs w:val="28"/>
        </w:rPr>
      </w:pPr>
      <w:r w:rsidRPr="00F658E7">
        <w:rPr>
          <w:rStyle w:val="a5"/>
          <w:spacing w:val="0"/>
          <w:sz w:val="28"/>
          <w:szCs w:val="28"/>
        </w:rPr>
        <w:t xml:space="preserve">использованных бланков регистрации и бланков ответов </w:t>
      </w:r>
      <w:r w:rsidR="004B26C2" w:rsidRPr="00F658E7">
        <w:rPr>
          <w:rStyle w:val="a5"/>
          <w:spacing w:val="0"/>
          <w:sz w:val="28"/>
          <w:szCs w:val="28"/>
        </w:rPr>
        <w:t>по истории и химии в форме ГВЭ;</w:t>
      </w:r>
    </w:p>
    <w:p w:rsidR="00EA4F39" w:rsidRPr="00344913" w:rsidRDefault="004B26C2" w:rsidP="00AA5F00">
      <w:pPr>
        <w:tabs>
          <w:tab w:val="left" w:pos="0"/>
          <w:tab w:val="left" w:pos="1560"/>
        </w:tabs>
        <w:ind w:firstLine="709"/>
        <w:jc w:val="both"/>
        <w:rPr>
          <w:rStyle w:val="a5"/>
          <w:spacing w:val="0"/>
          <w:sz w:val="28"/>
          <w:szCs w:val="28"/>
        </w:rPr>
      </w:pPr>
      <w:r w:rsidRPr="00F658E7">
        <w:rPr>
          <w:sz w:val="28"/>
          <w:szCs w:val="28"/>
        </w:rPr>
        <w:t xml:space="preserve">съемных носителей с видеофайлами </w:t>
      </w:r>
      <w:r w:rsidR="00C65FFF" w:rsidRPr="00F658E7">
        <w:rPr>
          <w:sz w:val="28"/>
          <w:szCs w:val="28"/>
        </w:rPr>
        <w:t xml:space="preserve">экзаменов </w:t>
      </w:r>
      <w:r w:rsidRPr="00F658E7">
        <w:rPr>
          <w:sz w:val="28"/>
          <w:szCs w:val="28"/>
        </w:rPr>
        <w:t>из штабов ППЭ и аудиторий (при наличии видеонаблюдения в аудиториях ППЭ)</w:t>
      </w:r>
      <w:r w:rsidR="00EA4F39" w:rsidRPr="00F658E7">
        <w:rPr>
          <w:rStyle w:val="a5"/>
          <w:spacing w:val="0"/>
          <w:sz w:val="28"/>
          <w:szCs w:val="28"/>
        </w:rPr>
        <w:t>.</w:t>
      </w:r>
    </w:p>
    <w:p w:rsidR="005916F7" w:rsidRPr="00344913" w:rsidRDefault="006C7D0F" w:rsidP="005916F7">
      <w:pPr>
        <w:tabs>
          <w:tab w:val="left" w:pos="0"/>
          <w:tab w:val="left" w:pos="1560"/>
        </w:tabs>
        <w:ind w:firstLine="709"/>
        <w:jc w:val="both"/>
        <w:rPr>
          <w:rStyle w:val="a5"/>
          <w:color w:val="000000" w:themeColor="text1"/>
          <w:spacing w:val="0"/>
          <w:sz w:val="28"/>
          <w:szCs w:val="28"/>
        </w:rPr>
      </w:pPr>
      <w:r w:rsidRPr="00344913">
        <w:rPr>
          <w:snapToGrid w:val="0"/>
          <w:color w:val="000000" w:themeColor="text1"/>
          <w:sz w:val="28"/>
          <w:szCs w:val="28"/>
        </w:rPr>
        <w:t>1.</w:t>
      </w:r>
      <w:r w:rsidR="005916F7" w:rsidRPr="00344913">
        <w:rPr>
          <w:snapToGrid w:val="0"/>
          <w:color w:val="000000" w:themeColor="text1"/>
          <w:sz w:val="28"/>
          <w:szCs w:val="28"/>
        </w:rPr>
        <w:t xml:space="preserve">3.3.19. </w:t>
      </w:r>
      <w:r w:rsidRPr="00344913">
        <w:rPr>
          <w:snapToGrid w:val="0"/>
          <w:color w:val="000000" w:themeColor="text1"/>
          <w:sz w:val="28"/>
          <w:szCs w:val="28"/>
        </w:rPr>
        <w:t xml:space="preserve"> </w:t>
      </w:r>
      <w:r w:rsidR="005916F7" w:rsidRPr="00344913">
        <w:rPr>
          <w:snapToGrid w:val="0"/>
          <w:color w:val="000000" w:themeColor="text1"/>
          <w:sz w:val="28"/>
          <w:szCs w:val="28"/>
        </w:rPr>
        <w:t xml:space="preserve">Обеспечивает помещения и создание условий для работы ПК при проверке </w:t>
      </w:r>
      <w:r w:rsidR="0094510C" w:rsidRPr="00344913">
        <w:rPr>
          <w:rStyle w:val="a5"/>
          <w:spacing w:val="0"/>
          <w:sz w:val="28"/>
          <w:szCs w:val="28"/>
        </w:rPr>
        <w:t>экзаменационных работ</w:t>
      </w:r>
      <w:r w:rsidR="005916F7" w:rsidRPr="00344913">
        <w:rPr>
          <w:snapToGrid w:val="0"/>
          <w:color w:val="000000" w:themeColor="text1"/>
          <w:sz w:val="28"/>
          <w:szCs w:val="28"/>
        </w:rPr>
        <w:t xml:space="preserve"> по </w:t>
      </w:r>
      <w:r w:rsidR="005916F7" w:rsidRPr="00344913">
        <w:rPr>
          <w:rStyle w:val="a5"/>
          <w:color w:val="000000" w:themeColor="text1"/>
          <w:spacing w:val="0"/>
          <w:sz w:val="28"/>
          <w:szCs w:val="28"/>
        </w:rPr>
        <w:t>обязательным экзаменам</w:t>
      </w:r>
      <w:r w:rsidR="00FC41B0" w:rsidRPr="00344913">
        <w:rPr>
          <w:rStyle w:val="a5"/>
          <w:color w:val="000000" w:themeColor="text1"/>
          <w:spacing w:val="0"/>
          <w:sz w:val="28"/>
          <w:szCs w:val="28"/>
        </w:rPr>
        <w:t>,</w:t>
      </w:r>
      <w:r w:rsidR="005916F7" w:rsidRPr="00344913">
        <w:rPr>
          <w:rStyle w:val="a5"/>
          <w:color w:val="000000" w:themeColor="text1"/>
          <w:spacing w:val="0"/>
          <w:sz w:val="28"/>
          <w:szCs w:val="28"/>
        </w:rPr>
        <w:t xml:space="preserve"> ОГЭ по технологии ФЦТ</w:t>
      </w:r>
      <w:r w:rsidR="00FC41B0" w:rsidRPr="00344913">
        <w:rPr>
          <w:rStyle w:val="a5"/>
          <w:color w:val="000000" w:themeColor="text1"/>
          <w:spacing w:val="0"/>
          <w:sz w:val="28"/>
          <w:szCs w:val="28"/>
        </w:rPr>
        <w:t xml:space="preserve"> и ОГЭ по испанскому языку</w:t>
      </w:r>
      <w:r w:rsidR="00B9032B" w:rsidRPr="00344913">
        <w:rPr>
          <w:rStyle w:val="a5"/>
          <w:color w:val="000000" w:themeColor="text1"/>
          <w:spacing w:val="0"/>
          <w:sz w:val="28"/>
          <w:szCs w:val="28"/>
        </w:rPr>
        <w:t>.</w:t>
      </w:r>
    </w:p>
    <w:p w:rsidR="00EA4F39" w:rsidRPr="00344913" w:rsidRDefault="006C7D0F" w:rsidP="00AA5F00">
      <w:pPr>
        <w:tabs>
          <w:tab w:val="left" w:pos="0"/>
          <w:tab w:val="left" w:pos="1560"/>
        </w:tabs>
        <w:ind w:firstLine="709"/>
        <w:jc w:val="both"/>
        <w:rPr>
          <w:rStyle w:val="a5"/>
          <w:b/>
          <w:spacing w:val="0"/>
          <w:sz w:val="28"/>
          <w:szCs w:val="28"/>
        </w:rPr>
      </w:pPr>
      <w:r w:rsidRPr="00344913">
        <w:rPr>
          <w:rStyle w:val="a5"/>
          <w:b/>
          <w:color w:val="000000" w:themeColor="text1"/>
          <w:spacing w:val="0"/>
          <w:sz w:val="28"/>
          <w:szCs w:val="28"/>
        </w:rPr>
        <w:t>1.</w:t>
      </w:r>
      <w:r w:rsidR="00EA4F39" w:rsidRPr="00344913">
        <w:rPr>
          <w:rStyle w:val="a5"/>
          <w:b/>
          <w:color w:val="000000" w:themeColor="text1"/>
          <w:spacing w:val="0"/>
          <w:sz w:val="28"/>
          <w:szCs w:val="28"/>
        </w:rPr>
        <w:t>3.4.</w:t>
      </w:r>
      <w:r w:rsidR="00EA4F39" w:rsidRPr="00344913">
        <w:rPr>
          <w:rStyle w:val="a5"/>
          <w:b/>
          <w:color w:val="000000" w:themeColor="text1"/>
          <w:spacing w:val="0"/>
          <w:sz w:val="28"/>
          <w:szCs w:val="28"/>
        </w:rPr>
        <w:tab/>
        <w:t xml:space="preserve">ИРО обеспечивает организационно-методическое обеспечение </w:t>
      </w:r>
      <w:r w:rsidR="009438B8">
        <w:rPr>
          <w:rStyle w:val="a5"/>
          <w:b/>
          <w:spacing w:val="0"/>
          <w:sz w:val="28"/>
          <w:szCs w:val="28"/>
        </w:rPr>
        <w:t>ГИА-9</w:t>
      </w:r>
    </w:p>
    <w:p w:rsidR="00EA4F39" w:rsidRPr="00344913" w:rsidRDefault="006C7D0F" w:rsidP="00AA5F00">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3.4.1.</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Участвует в разработке </w:t>
      </w:r>
      <w:r w:rsidR="00EA4F39" w:rsidRPr="00344913">
        <w:rPr>
          <w:rFonts w:ascii="Times New Roman" w:hAnsi="Times New Roman" w:cs="Times New Roman"/>
          <w:spacing w:val="0"/>
          <w:sz w:val="28"/>
          <w:szCs w:val="28"/>
        </w:rPr>
        <w:t>организационной схемы работы ПК и ТПП.</w:t>
      </w:r>
    </w:p>
    <w:p w:rsidR="00EA4F39" w:rsidRPr="00344913" w:rsidRDefault="006C7D0F" w:rsidP="00AA5F00">
      <w:pPr>
        <w:pStyle w:val="a6"/>
        <w:shd w:val="clear" w:color="auto" w:fill="auto"/>
        <w:tabs>
          <w:tab w:val="left" w:pos="1560"/>
        </w:tabs>
        <w:spacing w:after="0" w:line="240" w:lineRule="auto"/>
        <w:ind w:firstLine="709"/>
        <w:jc w:val="both"/>
        <w:rPr>
          <w:rFonts w:ascii="Times New Roman" w:hAnsi="Times New Roman" w:cs="Times New Roman"/>
          <w:snapToGrid w:val="0"/>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3.4.2.</w:t>
      </w:r>
      <w:r w:rsidR="00EA4F39" w:rsidRPr="00344913">
        <w:rPr>
          <w:rFonts w:ascii="Times New Roman" w:hAnsi="Times New Roman" w:cs="Times New Roman"/>
          <w:spacing w:val="0"/>
          <w:sz w:val="28"/>
          <w:szCs w:val="28"/>
        </w:rPr>
        <w:tab/>
      </w:r>
      <w:r w:rsidRPr="00344913">
        <w:rPr>
          <w:rFonts w:ascii="Times New Roman" w:hAnsi="Times New Roman" w:cs="Times New Roman"/>
          <w:spacing w:val="0"/>
          <w:sz w:val="28"/>
          <w:szCs w:val="28"/>
        </w:rPr>
        <w:t xml:space="preserve"> </w:t>
      </w:r>
      <w:r w:rsidR="00EA4F39" w:rsidRPr="00344913">
        <w:rPr>
          <w:rFonts w:ascii="Times New Roman" w:hAnsi="Times New Roman" w:cs="Times New Roman"/>
          <w:snapToGrid w:val="0"/>
          <w:spacing w:val="0"/>
          <w:sz w:val="28"/>
          <w:szCs w:val="28"/>
        </w:rPr>
        <w:t>Участвует в формировании составов ПК (ТПП), в том числе определяет квоту экспертов по каждой ТПП.</w:t>
      </w:r>
    </w:p>
    <w:p w:rsidR="00EA4F39" w:rsidRPr="00344913" w:rsidRDefault="006C7D0F" w:rsidP="00AA5F00">
      <w:pPr>
        <w:pStyle w:val="a6"/>
        <w:shd w:val="clear" w:color="auto" w:fill="auto"/>
        <w:tabs>
          <w:tab w:val="left" w:pos="1560"/>
        </w:tabs>
        <w:spacing w:after="0" w:line="240" w:lineRule="auto"/>
        <w:ind w:firstLine="709"/>
        <w:jc w:val="both"/>
        <w:rPr>
          <w:rFonts w:ascii="Times New Roman" w:hAnsi="Times New Roman" w:cs="Times New Roman"/>
          <w:snapToGrid w:val="0"/>
          <w:spacing w:val="0"/>
          <w:sz w:val="28"/>
          <w:szCs w:val="28"/>
        </w:rPr>
      </w:pPr>
      <w:r w:rsidRPr="00344913">
        <w:rPr>
          <w:rFonts w:ascii="Times New Roman" w:hAnsi="Times New Roman" w:cs="Times New Roman"/>
          <w:snapToGrid w:val="0"/>
          <w:spacing w:val="0"/>
          <w:sz w:val="28"/>
          <w:szCs w:val="28"/>
        </w:rPr>
        <w:t>1.</w:t>
      </w:r>
      <w:r w:rsidR="00EA4F39" w:rsidRPr="00344913">
        <w:rPr>
          <w:rFonts w:ascii="Times New Roman" w:hAnsi="Times New Roman" w:cs="Times New Roman"/>
          <w:snapToGrid w:val="0"/>
          <w:spacing w:val="0"/>
          <w:sz w:val="28"/>
          <w:szCs w:val="28"/>
        </w:rPr>
        <w:t>3.4.3.</w:t>
      </w:r>
      <w:r w:rsidR="00EA4F39" w:rsidRPr="00344913">
        <w:rPr>
          <w:rFonts w:ascii="Times New Roman" w:hAnsi="Times New Roman" w:cs="Times New Roman"/>
          <w:snapToGrid w:val="0"/>
          <w:spacing w:val="0"/>
          <w:sz w:val="28"/>
          <w:szCs w:val="28"/>
        </w:rPr>
        <w:tab/>
      </w:r>
      <w:r w:rsidRPr="00344913">
        <w:rPr>
          <w:rFonts w:ascii="Times New Roman" w:hAnsi="Times New Roman" w:cs="Times New Roman"/>
          <w:snapToGrid w:val="0"/>
          <w:spacing w:val="0"/>
          <w:sz w:val="28"/>
          <w:szCs w:val="28"/>
        </w:rPr>
        <w:t xml:space="preserve"> </w:t>
      </w:r>
      <w:r w:rsidR="00EA4F39" w:rsidRPr="00344913">
        <w:rPr>
          <w:rFonts w:ascii="Times New Roman" w:hAnsi="Times New Roman" w:cs="Times New Roman"/>
          <w:snapToGrid w:val="0"/>
          <w:spacing w:val="0"/>
          <w:sz w:val="28"/>
          <w:szCs w:val="28"/>
        </w:rPr>
        <w:t>Проводит ежегодную подготовку эксперт</w:t>
      </w:r>
      <w:r w:rsidR="00372621">
        <w:rPr>
          <w:rFonts w:ascii="Times New Roman" w:hAnsi="Times New Roman" w:cs="Times New Roman"/>
          <w:snapToGrid w:val="0"/>
          <w:spacing w:val="0"/>
          <w:sz w:val="28"/>
          <w:szCs w:val="28"/>
        </w:rPr>
        <w:t>ов</w:t>
      </w:r>
      <w:r w:rsidR="00EA4F39" w:rsidRPr="00344913">
        <w:rPr>
          <w:rFonts w:ascii="Times New Roman" w:hAnsi="Times New Roman" w:cs="Times New Roman"/>
          <w:snapToGrid w:val="0"/>
          <w:spacing w:val="0"/>
          <w:sz w:val="28"/>
          <w:szCs w:val="28"/>
        </w:rPr>
        <w:t xml:space="preserve">, привлекаемых к работе в ПК (ТПП), по программе дополнительного профессионального образования, включающей в себя практические занятия (не менее чем 18 часов) по оцениванию образцов </w:t>
      </w:r>
      <w:r w:rsidR="0094510C" w:rsidRPr="00344913">
        <w:rPr>
          <w:rStyle w:val="a5"/>
          <w:rFonts w:ascii="Times New Roman" w:hAnsi="Times New Roman" w:cs="Times New Roman"/>
          <w:spacing w:val="0"/>
          <w:sz w:val="28"/>
          <w:szCs w:val="28"/>
        </w:rPr>
        <w:t>экзаменационных работ</w:t>
      </w:r>
      <w:r w:rsidR="00EA4F39" w:rsidRPr="00344913">
        <w:rPr>
          <w:rFonts w:ascii="Times New Roman" w:hAnsi="Times New Roman" w:cs="Times New Roman"/>
          <w:snapToGrid w:val="0"/>
          <w:spacing w:val="0"/>
          <w:sz w:val="28"/>
          <w:szCs w:val="28"/>
        </w:rPr>
        <w:t xml:space="preserve"> в соответствии с критериями оценивания </w:t>
      </w:r>
      <w:r w:rsidR="0094510C" w:rsidRPr="00344913">
        <w:rPr>
          <w:rStyle w:val="a5"/>
          <w:rFonts w:ascii="Times New Roman" w:hAnsi="Times New Roman" w:cs="Times New Roman"/>
          <w:spacing w:val="0"/>
          <w:sz w:val="28"/>
          <w:szCs w:val="28"/>
        </w:rPr>
        <w:t>экзаменационных работ</w:t>
      </w:r>
      <w:r w:rsidR="00EA4F39" w:rsidRPr="00344913">
        <w:rPr>
          <w:rFonts w:ascii="Times New Roman" w:hAnsi="Times New Roman" w:cs="Times New Roman"/>
          <w:snapToGrid w:val="0"/>
          <w:spacing w:val="0"/>
          <w:sz w:val="28"/>
          <w:szCs w:val="28"/>
        </w:rPr>
        <w:t xml:space="preserve"> по соответствующему учебному предмету, определяемыми Рособрнадзором</w:t>
      </w:r>
      <w:r w:rsidR="00FC41B0" w:rsidRPr="00344913">
        <w:rPr>
          <w:rFonts w:ascii="Times New Roman" w:hAnsi="Times New Roman" w:cs="Times New Roman"/>
          <w:snapToGrid w:val="0"/>
          <w:spacing w:val="0"/>
          <w:sz w:val="28"/>
          <w:szCs w:val="28"/>
        </w:rPr>
        <w:t xml:space="preserve">, а также экспертов, </w:t>
      </w:r>
      <w:r w:rsidR="00FC41B0" w:rsidRPr="00344913">
        <w:rPr>
          <w:rStyle w:val="a5"/>
          <w:rFonts w:ascii="Times New Roman" w:hAnsi="Times New Roman" w:cs="Times New Roman"/>
          <w:spacing w:val="0"/>
          <w:sz w:val="28"/>
          <w:szCs w:val="28"/>
        </w:rPr>
        <w:t xml:space="preserve">оценивающих выполнение </w:t>
      </w:r>
      <w:r w:rsidR="00580734" w:rsidRPr="00344913">
        <w:rPr>
          <w:rStyle w:val="a5"/>
          <w:rFonts w:ascii="Times New Roman" w:hAnsi="Times New Roman" w:cs="Times New Roman"/>
          <w:spacing w:val="0"/>
          <w:sz w:val="28"/>
          <w:szCs w:val="28"/>
        </w:rPr>
        <w:t>лабораторной работы</w:t>
      </w:r>
      <w:r w:rsidR="00FC41B0" w:rsidRPr="00344913">
        <w:rPr>
          <w:rStyle w:val="a5"/>
          <w:rFonts w:ascii="Times New Roman" w:hAnsi="Times New Roman" w:cs="Times New Roman"/>
          <w:spacing w:val="0"/>
          <w:sz w:val="28"/>
          <w:szCs w:val="28"/>
        </w:rPr>
        <w:t xml:space="preserve"> по химии непосредственно в экзаменационной аудитории при проведении ОГЭ</w:t>
      </w:r>
      <w:r w:rsidR="00EA4F39" w:rsidRPr="00344913">
        <w:rPr>
          <w:rFonts w:ascii="Times New Roman" w:hAnsi="Times New Roman" w:cs="Times New Roman"/>
          <w:snapToGrid w:val="0"/>
          <w:spacing w:val="0"/>
          <w:sz w:val="28"/>
          <w:szCs w:val="28"/>
        </w:rPr>
        <w:t>.</w:t>
      </w:r>
    </w:p>
    <w:p w:rsidR="00EA4F39" w:rsidRPr="00344913" w:rsidRDefault="006C7D0F" w:rsidP="00AA5F00">
      <w:pPr>
        <w:tabs>
          <w:tab w:val="left" w:pos="0"/>
          <w:tab w:val="left" w:pos="1560"/>
        </w:tabs>
        <w:ind w:firstLine="709"/>
        <w:jc w:val="both"/>
        <w:rPr>
          <w:snapToGrid w:val="0"/>
          <w:sz w:val="28"/>
          <w:szCs w:val="28"/>
        </w:rPr>
      </w:pPr>
      <w:r w:rsidRPr="00344913">
        <w:rPr>
          <w:snapToGrid w:val="0"/>
          <w:sz w:val="28"/>
          <w:szCs w:val="28"/>
        </w:rPr>
        <w:t>1.</w:t>
      </w:r>
      <w:r w:rsidR="00EA4F39" w:rsidRPr="00344913">
        <w:rPr>
          <w:snapToGrid w:val="0"/>
          <w:sz w:val="28"/>
          <w:szCs w:val="28"/>
        </w:rPr>
        <w:t>3.4.</w:t>
      </w:r>
      <w:r w:rsidRPr="00344913">
        <w:rPr>
          <w:snapToGrid w:val="0"/>
          <w:sz w:val="28"/>
          <w:szCs w:val="28"/>
        </w:rPr>
        <w:t>4</w:t>
      </w:r>
      <w:r w:rsidR="00EA4F39" w:rsidRPr="00344913">
        <w:rPr>
          <w:snapToGrid w:val="0"/>
          <w:sz w:val="28"/>
          <w:szCs w:val="28"/>
        </w:rPr>
        <w:t>. Обеспечивает формирование оригинал-макетов вариантов КИМ по каждому учебному предмету и передачу их на хранение лицу, определенному министерством.</w:t>
      </w:r>
    </w:p>
    <w:p w:rsidR="00EA4F39" w:rsidRPr="00344913" w:rsidRDefault="00B9032B" w:rsidP="00AA5F00">
      <w:pPr>
        <w:tabs>
          <w:tab w:val="left" w:pos="0"/>
          <w:tab w:val="left" w:pos="1560"/>
        </w:tabs>
        <w:ind w:firstLine="709"/>
        <w:jc w:val="both"/>
        <w:rPr>
          <w:snapToGrid w:val="0"/>
          <w:sz w:val="28"/>
          <w:szCs w:val="28"/>
        </w:rPr>
      </w:pPr>
      <w:r w:rsidRPr="00344913">
        <w:rPr>
          <w:snapToGrid w:val="0"/>
          <w:color w:val="000000" w:themeColor="text1"/>
          <w:sz w:val="28"/>
          <w:szCs w:val="28"/>
        </w:rPr>
        <w:lastRenderedPageBreak/>
        <w:t xml:space="preserve">1.3.4.5.  </w:t>
      </w:r>
      <w:r w:rsidR="00EA4F39" w:rsidRPr="00344913">
        <w:rPr>
          <w:snapToGrid w:val="0"/>
          <w:sz w:val="28"/>
          <w:szCs w:val="28"/>
        </w:rPr>
        <w:t xml:space="preserve">Организует работу председателей ПК (ТПП) по формированию предложений по составу ПК (ТПП) для направления на согласование председателю ГЭК. </w:t>
      </w:r>
    </w:p>
    <w:p w:rsidR="00EA4F39" w:rsidRPr="00344913" w:rsidRDefault="006C7D0F" w:rsidP="00AA5F00">
      <w:pPr>
        <w:tabs>
          <w:tab w:val="left" w:pos="0"/>
          <w:tab w:val="left" w:pos="1560"/>
        </w:tabs>
        <w:ind w:firstLine="709"/>
        <w:jc w:val="both"/>
        <w:rPr>
          <w:snapToGrid w:val="0"/>
          <w:sz w:val="28"/>
          <w:szCs w:val="28"/>
        </w:rPr>
      </w:pPr>
      <w:r w:rsidRPr="00344913">
        <w:rPr>
          <w:snapToGrid w:val="0"/>
          <w:sz w:val="28"/>
          <w:szCs w:val="28"/>
        </w:rPr>
        <w:t>1.</w:t>
      </w:r>
      <w:r w:rsidR="00EA4F39" w:rsidRPr="00344913">
        <w:rPr>
          <w:snapToGrid w:val="0"/>
          <w:sz w:val="28"/>
          <w:szCs w:val="28"/>
        </w:rPr>
        <w:t>3.4.</w:t>
      </w:r>
      <w:r w:rsidRPr="00344913">
        <w:rPr>
          <w:snapToGrid w:val="0"/>
          <w:sz w:val="28"/>
          <w:szCs w:val="28"/>
        </w:rPr>
        <w:t>6</w:t>
      </w:r>
      <w:r w:rsidR="00EA4F39" w:rsidRPr="00344913">
        <w:rPr>
          <w:snapToGrid w:val="0"/>
          <w:sz w:val="28"/>
          <w:szCs w:val="28"/>
        </w:rPr>
        <w:t>.</w:t>
      </w:r>
      <w:r w:rsidRPr="00344913">
        <w:rPr>
          <w:snapToGrid w:val="0"/>
          <w:sz w:val="28"/>
          <w:szCs w:val="28"/>
        </w:rPr>
        <w:t xml:space="preserve"> </w:t>
      </w:r>
      <w:r w:rsidR="00EA4F39" w:rsidRPr="00344913">
        <w:rPr>
          <w:snapToGrid w:val="0"/>
          <w:sz w:val="28"/>
          <w:szCs w:val="28"/>
        </w:rPr>
        <w:t>Организует работу председателей ПК и ТПП по учету рабочего времени экспертов.</w:t>
      </w:r>
    </w:p>
    <w:p w:rsidR="00EA4F39" w:rsidRPr="00344913" w:rsidRDefault="006C7D0F" w:rsidP="00AA5F00">
      <w:pPr>
        <w:tabs>
          <w:tab w:val="left" w:pos="0"/>
          <w:tab w:val="left" w:pos="1560"/>
        </w:tabs>
        <w:ind w:firstLine="709"/>
        <w:jc w:val="both"/>
        <w:rPr>
          <w:sz w:val="28"/>
          <w:szCs w:val="28"/>
        </w:rPr>
      </w:pPr>
      <w:r w:rsidRPr="00344913">
        <w:rPr>
          <w:snapToGrid w:val="0"/>
          <w:sz w:val="28"/>
          <w:szCs w:val="28"/>
        </w:rPr>
        <w:t>1.</w:t>
      </w:r>
      <w:r w:rsidR="00EA4F39" w:rsidRPr="00344913">
        <w:rPr>
          <w:snapToGrid w:val="0"/>
          <w:sz w:val="28"/>
          <w:szCs w:val="28"/>
        </w:rPr>
        <w:t>3.4.7.</w:t>
      </w:r>
      <w:r w:rsidR="00EA4F39" w:rsidRPr="00344913">
        <w:rPr>
          <w:sz w:val="28"/>
          <w:szCs w:val="28"/>
        </w:rPr>
        <w:t xml:space="preserve"> Организует работу телефона «горячей линии» для ПК (ТПП).</w:t>
      </w:r>
    </w:p>
    <w:p w:rsidR="00EA4F39" w:rsidRPr="00344913" w:rsidRDefault="006C7D0F" w:rsidP="00AA5F00">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3.4.8.</w:t>
      </w:r>
      <w:r w:rsidRPr="00344913">
        <w:rPr>
          <w:rFonts w:ascii="Times New Roman" w:hAnsi="Times New Roman" w:cs="Times New Roman"/>
          <w:spacing w:val="0"/>
          <w:sz w:val="28"/>
          <w:szCs w:val="28"/>
        </w:rPr>
        <w:t xml:space="preserve"> </w:t>
      </w:r>
      <w:r w:rsidR="00EA4F39" w:rsidRPr="00344913">
        <w:rPr>
          <w:rFonts w:ascii="Times New Roman" w:hAnsi="Times New Roman" w:cs="Times New Roman"/>
          <w:spacing w:val="0"/>
          <w:sz w:val="28"/>
          <w:szCs w:val="28"/>
        </w:rPr>
        <w:t>Проводит методический анализ результатов ГИА-9 по всем учебным предметам.</w:t>
      </w:r>
    </w:p>
    <w:p w:rsidR="00EA4F39" w:rsidRPr="00344913" w:rsidRDefault="006C7D0F" w:rsidP="00AA5F00">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3.4.9.</w:t>
      </w:r>
      <w:r w:rsidR="00EA4F39" w:rsidRPr="00344913">
        <w:rPr>
          <w:rFonts w:ascii="Times New Roman" w:hAnsi="Times New Roman" w:cs="Times New Roman"/>
          <w:spacing w:val="0"/>
          <w:sz w:val="28"/>
          <w:szCs w:val="28"/>
        </w:rPr>
        <w:tab/>
      </w:r>
      <w:r w:rsidRPr="00344913">
        <w:rPr>
          <w:rFonts w:ascii="Times New Roman" w:hAnsi="Times New Roman" w:cs="Times New Roman"/>
          <w:spacing w:val="0"/>
          <w:sz w:val="28"/>
          <w:szCs w:val="28"/>
        </w:rPr>
        <w:t xml:space="preserve"> </w:t>
      </w:r>
      <w:r w:rsidR="00EA4F39" w:rsidRPr="00344913">
        <w:rPr>
          <w:rFonts w:ascii="Times New Roman" w:hAnsi="Times New Roman" w:cs="Times New Roman"/>
          <w:spacing w:val="0"/>
          <w:sz w:val="28"/>
          <w:szCs w:val="28"/>
        </w:rPr>
        <w:t>Издает информационно-методический сборник «Государственная итоговая аттестация по образовательным программам основного общего образования в Краснодарском крае».</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b/>
          <w:spacing w:val="0"/>
          <w:sz w:val="28"/>
          <w:szCs w:val="28"/>
        </w:rPr>
        <w:t>1.</w:t>
      </w:r>
      <w:r w:rsidR="00EA4F39" w:rsidRPr="00344913">
        <w:rPr>
          <w:rStyle w:val="a5"/>
          <w:rFonts w:ascii="Times New Roman" w:hAnsi="Times New Roman" w:cs="Times New Roman"/>
          <w:b/>
          <w:spacing w:val="0"/>
          <w:sz w:val="28"/>
          <w:szCs w:val="28"/>
        </w:rPr>
        <w:t xml:space="preserve">3.5. </w:t>
      </w:r>
      <w:r w:rsidR="00EA4F39" w:rsidRPr="00344913">
        <w:rPr>
          <w:rStyle w:val="a5"/>
          <w:rFonts w:ascii="Times New Roman" w:hAnsi="Times New Roman" w:cs="Times New Roman"/>
          <w:b/>
          <w:spacing w:val="0"/>
          <w:sz w:val="28"/>
          <w:szCs w:val="28"/>
        </w:rPr>
        <w:tab/>
        <w:t>МОУО обеспечивает условия для проведения ГИА-9</w:t>
      </w:r>
      <w:r w:rsidR="00EA4F39" w:rsidRPr="00344913">
        <w:rPr>
          <w:rStyle w:val="a5"/>
          <w:rFonts w:ascii="Times New Roman" w:hAnsi="Times New Roman" w:cs="Times New Roman"/>
          <w:spacing w:val="0"/>
          <w:sz w:val="28"/>
          <w:szCs w:val="28"/>
        </w:rPr>
        <w:t xml:space="preserve"> в соответствии с установленными требованиями в муниципальных образованиях края.</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3.5.1.</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Организует работу по сбору информации об участниках ГИА-9, ППЭ, аудиторном фонде ППЭ, ОО, лицах, привлекаемых к проведению ГИА-9</w:t>
      </w:r>
      <w:r w:rsidR="00372621">
        <w:rPr>
          <w:rStyle w:val="a5"/>
          <w:rFonts w:ascii="Times New Roman" w:hAnsi="Times New Roman" w:cs="Times New Roman"/>
          <w:spacing w:val="0"/>
          <w:sz w:val="28"/>
          <w:szCs w:val="28"/>
        </w:rPr>
        <w:t>,</w:t>
      </w:r>
      <w:r w:rsidR="00EA4F39" w:rsidRPr="00344913">
        <w:rPr>
          <w:rStyle w:val="a5"/>
          <w:rFonts w:ascii="Times New Roman" w:hAnsi="Times New Roman" w:cs="Times New Roman"/>
          <w:spacing w:val="0"/>
          <w:sz w:val="28"/>
          <w:szCs w:val="28"/>
        </w:rPr>
        <w:t xml:space="preserve"> и осуществляет своевременную передачу информации в ЦОКО (РЦОИ).</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3.5.2.</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Вносит предложения по распределению участников ГИА-9 между ППЭ. </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3.5.3.</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Вносит предложения по распределению лиц, привлекаемых к проведению ГИА-9, между ППЭ.</w:t>
      </w:r>
    </w:p>
    <w:p w:rsidR="00EA4F39" w:rsidRPr="00344913" w:rsidRDefault="006C7D0F" w:rsidP="00AA5F00">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3.5.4.</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Организует работу по учету </w:t>
      </w:r>
      <w:r w:rsidR="00EA4F39" w:rsidRPr="00344913">
        <w:rPr>
          <w:rFonts w:ascii="Times New Roman" w:hAnsi="Times New Roman" w:cs="Times New Roman"/>
          <w:spacing w:val="0"/>
          <w:sz w:val="28"/>
          <w:szCs w:val="28"/>
        </w:rPr>
        <w:t>участников ГИА-9</w:t>
      </w:r>
      <w:r w:rsidR="00EA4F39" w:rsidRPr="00344913">
        <w:rPr>
          <w:rStyle w:val="a5"/>
          <w:rFonts w:ascii="Times New Roman" w:hAnsi="Times New Roman" w:cs="Times New Roman"/>
          <w:spacing w:val="0"/>
          <w:sz w:val="28"/>
          <w:szCs w:val="28"/>
        </w:rPr>
        <w:t xml:space="preserve">, имеющих </w:t>
      </w:r>
      <w:r w:rsidR="00EA4F39" w:rsidRPr="00344913">
        <w:rPr>
          <w:rFonts w:ascii="Times New Roman" w:hAnsi="Times New Roman" w:cs="Times New Roman"/>
          <w:spacing w:val="0"/>
          <w:sz w:val="28"/>
          <w:szCs w:val="28"/>
        </w:rPr>
        <w:t xml:space="preserve">право сдавать ГИА-9 в форме ОГЭ, ГВЭ в условиях, учитывающих состояние их здоровья, особенности психофизического развития. </w:t>
      </w:r>
    </w:p>
    <w:p w:rsidR="00EA4F39" w:rsidRPr="00344913" w:rsidRDefault="00EA4F39" w:rsidP="00AA5F00">
      <w:pPr>
        <w:pStyle w:val="a6"/>
        <w:shd w:val="clear" w:color="auto" w:fill="auto"/>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О</w:t>
      </w:r>
      <w:r w:rsidRPr="00344913">
        <w:rPr>
          <w:rStyle w:val="a5"/>
          <w:rFonts w:ascii="Times New Roman" w:hAnsi="Times New Roman" w:cs="Times New Roman"/>
          <w:spacing w:val="0"/>
          <w:sz w:val="28"/>
          <w:szCs w:val="28"/>
        </w:rPr>
        <w:t>беспечивает сбор и первичную проверку подтверждающих документов об особых условиях проведения экзамена для последующего предоставления в министерство.</w:t>
      </w:r>
      <w:r w:rsidRPr="00344913">
        <w:rPr>
          <w:rFonts w:ascii="Times New Roman" w:hAnsi="Times New Roman" w:cs="Times New Roman"/>
          <w:spacing w:val="0"/>
          <w:sz w:val="28"/>
          <w:szCs w:val="28"/>
        </w:rPr>
        <w:t xml:space="preserve"> </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Fonts w:ascii="Times New Roman" w:hAnsi="Times New Roman" w:cs="Times New Roman"/>
          <w:spacing w:val="0"/>
          <w:sz w:val="28"/>
          <w:szCs w:val="28"/>
        </w:rPr>
        <w:t xml:space="preserve">Обеспечивает создание необходимых условий в ППЭ в соответствии с требованиями Порядка ГИА-9. </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3.5.5.</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Назначает лицо, ответственное за внесение сведений в РИС. </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Осуществляет деятельность по формированию сведений для внесения в соответствии с </w:t>
      </w:r>
      <w:r w:rsidR="009D5D84" w:rsidRPr="00344913">
        <w:rPr>
          <w:rStyle w:val="a5"/>
          <w:rFonts w:ascii="Times New Roman" w:hAnsi="Times New Roman" w:cs="Times New Roman"/>
          <w:spacing w:val="0"/>
          <w:sz w:val="28"/>
          <w:szCs w:val="28"/>
        </w:rPr>
        <w:t>п</w:t>
      </w:r>
      <w:r w:rsidRPr="00344913">
        <w:rPr>
          <w:rStyle w:val="a5"/>
          <w:rFonts w:ascii="Times New Roman" w:hAnsi="Times New Roman" w:cs="Times New Roman"/>
          <w:spacing w:val="0"/>
          <w:sz w:val="28"/>
          <w:szCs w:val="28"/>
        </w:rPr>
        <w:t xml:space="preserve">равилами </w:t>
      </w:r>
      <w:r w:rsidR="009D5D84" w:rsidRPr="00344913">
        <w:rPr>
          <w:rStyle w:val="a5"/>
          <w:rFonts w:ascii="Times New Roman" w:hAnsi="Times New Roman" w:cs="Times New Roman"/>
          <w:spacing w:val="0"/>
          <w:sz w:val="28"/>
          <w:szCs w:val="28"/>
        </w:rPr>
        <w:t xml:space="preserve">их </w:t>
      </w:r>
      <w:r w:rsidRPr="00344913">
        <w:rPr>
          <w:rStyle w:val="a5"/>
          <w:rFonts w:ascii="Times New Roman" w:hAnsi="Times New Roman" w:cs="Times New Roman"/>
          <w:spacing w:val="0"/>
          <w:sz w:val="28"/>
          <w:szCs w:val="28"/>
        </w:rPr>
        <w:t>ведения.</w:t>
      </w:r>
    </w:p>
    <w:p w:rsidR="00EA4F39" w:rsidRPr="00344913" w:rsidRDefault="006C7D0F" w:rsidP="006C7D0F">
      <w:pPr>
        <w:tabs>
          <w:tab w:val="left" w:pos="0"/>
          <w:tab w:val="left" w:pos="851"/>
          <w:tab w:val="left" w:pos="993"/>
          <w:tab w:val="left" w:pos="1560"/>
        </w:tabs>
        <w:ind w:firstLine="709"/>
        <w:jc w:val="both"/>
        <w:rPr>
          <w:snapToGrid w:val="0"/>
          <w:sz w:val="28"/>
          <w:szCs w:val="28"/>
        </w:rPr>
      </w:pPr>
      <w:r w:rsidRPr="00344913">
        <w:rPr>
          <w:snapToGrid w:val="0"/>
          <w:sz w:val="28"/>
          <w:szCs w:val="28"/>
        </w:rPr>
        <w:t>1.</w:t>
      </w:r>
      <w:r w:rsidR="00EA4F39" w:rsidRPr="00344913">
        <w:rPr>
          <w:snapToGrid w:val="0"/>
          <w:sz w:val="28"/>
          <w:szCs w:val="28"/>
        </w:rPr>
        <w:t>3.5.6.</w:t>
      </w:r>
      <w:r w:rsidRPr="00344913">
        <w:rPr>
          <w:snapToGrid w:val="0"/>
          <w:sz w:val="28"/>
          <w:szCs w:val="28"/>
        </w:rPr>
        <w:t xml:space="preserve"> </w:t>
      </w:r>
      <w:r w:rsidR="00EA4F39" w:rsidRPr="00344913">
        <w:rPr>
          <w:snapToGrid w:val="0"/>
          <w:sz w:val="28"/>
          <w:szCs w:val="28"/>
        </w:rPr>
        <w:t>Обеспечивает надлежащее исполнение обязанностей и соблюдение правил и норм поведения лицами, привлекаемыми к организации проведения ГИА-9.</w:t>
      </w:r>
    </w:p>
    <w:p w:rsidR="00EA4F39" w:rsidRPr="00344913" w:rsidRDefault="006C7D0F" w:rsidP="00AA5F00">
      <w:pPr>
        <w:tabs>
          <w:tab w:val="left" w:pos="0"/>
          <w:tab w:val="left" w:pos="1560"/>
        </w:tabs>
        <w:ind w:firstLine="709"/>
        <w:jc w:val="both"/>
        <w:rPr>
          <w:sz w:val="28"/>
          <w:szCs w:val="28"/>
        </w:rPr>
      </w:pPr>
      <w:r w:rsidRPr="00344913">
        <w:rPr>
          <w:snapToGrid w:val="0"/>
          <w:sz w:val="28"/>
          <w:szCs w:val="28"/>
        </w:rPr>
        <w:t>1.</w:t>
      </w:r>
      <w:r w:rsidR="00EA4F39" w:rsidRPr="00344913">
        <w:rPr>
          <w:snapToGrid w:val="0"/>
          <w:sz w:val="28"/>
          <w:szCs w:val="28"/>
        </w:rPr>
        <w:t>3.5.7.</w:t>
      </w:r>
      <w:r w:rsidR="00EA4F39" w:rsidRPr="00344913">
        <w:rPr>
          <w:snapToGrid w:val="0"/>
          <w:sz w:val="28"/>
          <w:szCs w:val="28"/>
        </w:rPr>
        <w:tab/>
      </w:r>
      <w:r w:rsidRPr="00344913">
        <w:rPr>
          <w:snapToGrid w:val="0"/>
          <w:sz w:val="28"/>
          <w:szCs w:val="28"/>
        </w:rPr>
        <w:t xml:space="preserve"> </w:t>
      </w:r>
      <w:r w:rsidR="00EA4F39" w:rsidRPr="00344913">
        <w:rPr>
          <w:snapToGrid w:val="0"/>
          <w:sz w:val="28"/>
          <w:szCs w:val="28"/>
        </w:rPr>
        <w:t xml:space="preserve">Организует работу по подготовке и функционированию ППЭ в соответствии с </w:t>
      </w:r>
      <w:r w:rsidR="00DB452B" w:rsidRPr="00344913">
        <w:rPr>
          <w:snapToGrid w:val="0"/>
          <w:sz w:val="28"/>
          <w:szCs w:val="28"/>
        </w:rPr>
        <w:t xml:space="preserve">Порядком </w:t>
      </w:r>
      <w:r w:rsidR="00EA4F39" w:rsidRPr="00344913">
        <w:rPr>
          <w:sz w:val="28"/>
          <w:szCs w:val="28"/>
        </w:rPr>
        <w:t xml:space="preserve">подготовки и функционирования </w:t>
      </w:r>
      <w:r w:rsidR="00AA5F00" w:rsidRPr="00344913">
        <w:rPr>
          <w:sz w:val="28"/>
          <w:szCs w:val="28"/>
        </w:rPr>
        <w:t>ППЭ</w:t>
      </w:r>
      <w:r w:rsidR="00EA4F39" w:rsidRPr="00344913">
        <w:rPr>
          <w:sz w:val="28"/>
          <w:szCs w:val="28"/>
        </w:rPr>
        <w:t>.</w:t>
      </w:r>
    </w:p>
    <w:p w:rsidR="00EA4F39" w:rsidRPr="00344913" w:rsidRDefault="00EA4F39" w:rsidP="00AA5F00">
      <w:pPr>
        <w:tabs>
          <w:tab w:val="left" w:pos="0"/>
          <w:tab w:val="left" w:pos="1560"/>
        </w:tabs>
        <w:ind w:firstLine="709"/>
        <w:jc w:val="both"/>
        <w:rPr>
          <w:sz w:val="28"/>
          <w:szCs w:val="28"/>
        </w:rPr>
      </w:pPr>
      <w:r w:rsidRPr="00344913">
        <w:rPr>
          <w:sz w:val="28"/>
          <w:szCs w:val="28"/>
        </w:rPr>
        <w:t>Обеспечива</w:t>
      </w:r>
      <w:r w:rsidR="00372621">
        <w:rPr>
          <w:sz w:val="28"/>
          <w:szCs w:val="28"/>
        </w:rPr>
        <w:t>е</w:t>
      </w:r>
      <w:r w:rsidRPr="00344913">
        <w:rPr>
          <w:sz w:val="28"/>
          <w:szCs w:val="28"/>
        </w:rPr>
        <w:t>т ППЭ упаковочными материалами при проведении ГИА-9 по выбору (за исключением ОГЭ по технологии ФЦТ</w:t>
      </w:r>
      <w:r w:rsidR="00F803B0" w:rsidRPr="00344913">
        <w:rPr>
          <w:sz w:val="28"/>
          <w:szCs w:val="28"/>
        </w:rPr>
        <w:t xml:space="preserve"> и ОГЭ по иностранному языку, </w:t>
      </w:r>
      <w:r w:rsidR="00372621">
        <w:rPr>
          <w:sz w:val="28"/>
          <w:szCs w:val="28"/>
        </w:rPr>
        <w:t>раздел</w:t>
      </w:r>
      <w:r w:rsidR="00F803B0" w:rsidRPr="00344913">
        <w:rPr>
          <w:sz w:val="28"/>
          <w:szCs w:val="28"/>
        </w:rPr>
        <w:t xml:space="preserve"> «Говорение»</w:t>
      </w:r>
      <w:r w:rsidRPr="00344913">
        <w:rPr>
          <w:sz w:val="28"/>
          <w:szCs w:val="28"/>
        </w:rPr>
        <w:t>):</w:t>
      </w:r>
    </w:p>
    <w:p w:rsidR="00EA4F39" w:rsidRPr="00344913" w:rsidRDefault="00EA4F39" w:rsidP="00AA5F00">
      <w:pPr>
        <w:tabs>
          <w:tab w:val="left" w:pos="0"/>
          <w:tab w:val="left" w:pos="1560"/>
        </w:tabs>
        <w:ind w:firstLine="709"/>
        <w:jc w:val="both"/>
        <w:rPr>
          <w:sz w:val="28"/>
          <w:szCs w:val="28"/>
        </w:rPr>
      </w:pPr>
      <w:r w:rsidRPr="00344913">
        <w:rPr>
          <w:sz w:val="28"/>
          <w:szCs w:val="28"/>
        </w:rPr>
        <w:t xml:space="preserve">конвертами для упаковки </w:t>
      </w:r>
      <w:r w:rsidR="00F803B0" w:rsidRPr="00344913">
        <w:rPr>
          <w:sz w:val="28"/>
          <w:szCs w:val="28"/>
        </w:rPr>
        <w:t>бланков ответов участников</w:t>
      </w:r>
      <w:r w:rsidRPr="00344913">
        <w:rPr>
          <w:sz w:val="28"/>
          <w:szCs w:val="28"/>
        </w:rPr>
        <w:t xml:space="preserve"> ГИА-9 </w:t>
      </w:r>
      <w:r w:rsidR="00F803B0" w:rsidRPr="00344913">
        <w:rPr>
          <w:sz w:val="28"/>
          <w:szCs w:val="28"/>
        </w:rPr>
        <w:t>(</w:t>
      </w:r>
      <w:r w:rsidR="00372621">
        <w:rPr>
          <w:sz w:val="28"/>
          <w:szCs w:val="28"/>
        </w:rPr>
        <w:t>один</w:t>
      </w:r>
      <w:r w:rsidR="00F803B0" w:rsidRPr="00344913">
        <w:rPr>
          <w:sz w:val="28"/>
          <w:szCs w:val="28"/>
        </w:rPr>
        <w:t xml:space="preserve"> на</w:t>
      </w:r>
      <w:r w:rsidRPr="00344913">
        <w:rPr>
          <w:sz w:val="28"/>
          <w:szCs w:val="28"/>
        </w:rPr>
        <w:t xml:space="preserve"> </w:t>
      </w:r>
      <w:r w:rsidR="00F803B0" w:rsidRPr="00344913">
        <w:rPr>
          <w:sz w:val="28"/>
          <w:szCs w:val="28"/>
        </w:rPr>
        <w:t xml:space="preserve">каждую </w:t>
      </w:r>
      <w:r w:rsidRPr="00344913">
        <w:rPr>
          <w:sz w:val="28"/>
          <w:szCs w:val="28"/>
        </w:rPr>
        <w:t>аудитори</w:t>
      </w:r>
      <w:r w:rsidR="00F803B0" w:rsidRPr="00344913">
        <w:rPr>
          <w:sz w:val="28"/>
          <w:szCs w:val="28"/>
        </w:rPr>
        <w:t>ю</w:t>
      </w:r>
      <w:r w:rsidRPr="00344913">
        <w:rPr>
          <w:sz w:val="28"/>
          <w:szCs w:val="28"/>
        </w:rPr>
        <w:t xml:space="preserve"> ППЭ</w:t>
      </w:r>
      <w:r w:rsidR="00F803B0" w:rsidRPr="00344913">
        <w:rPr>
          <w:sz w:val="28"/>
          <w:szCs w:val="28"/>
        </w:rPr>
        <w:t>)</w:t>
      </w:r>
      <w:r w:rsidRPr="00344913">
        <w:rPr>
          <w:sz w:val="28"/>
          <w:szCs w:val="28"/>
        </w:rPr>
        <w:t>;</w:t>
      </w:r>
    </w:p>
    <w:p w:rsidR="00EA4F39" w:rsidRPr="00344913" w:rsidRDefault="00EA4F39" w:rsidP="00AA5F00">
      <w:pPr>
        <w:tabs>
          <w:tab w:val="left" w:pos="0"/>
          <w:tab w:val="left" w:pos="1560"/>
        </w:tabs>
        <w:ind w:firstLine="709"/>
        <w:jc w:val="both"/>
        <w:rPr>
          <w:sz w:val="28"/>
          <w:szCs w:val="28"/>
        </w:rPr>
      </w:pPr>
      <w:r w:rsidRPr="00344913">
        <w:rPr>
          <w:sz w:val="28"/>
          <w:szCs w:val="28"/>
        </w:rPr>
        <w:t xml:space="preserve">файлами </w:t>
      </w:r>
      <w:r w:rsidR="00F803B0" w:rsidRPr="00344913">
        <w:rPr>
          <w:sz w:val="28"/>
          <w:szCs w:val="28"/>
        </w:rPr>
        <w:t>(</w:t>
      </w:r>
      <w:r w:rsidRPr="00344913">
        <w:rPr>
          <w:sz w:val="28"/>
          <w:szCs w:val="28"/>
        </w:rPr>
        <w:t>по количеству участников ГИА-9 в ППЭ</w:t>
      </w:r>
      <w:r w:rsidR="00C569B8" w:rsidRPr="00344913">
        <w:rPr>
          <w:sz w:val="28"/>
          <w:szCs w:val="28"/>
        </w:rPr>
        <w:t xml:space="preserve"> на экзамены по выбору</w:t>
      </w:r>
      <w:r w:rsidR="00F803B0" w:rsidRPr="00344913">
        <w:rPr>
          <w:sz w:val="28"/>
          <w:szCs w:val="28"/>
        </w:rPr>
        <w:t>)</w:t>
      </w:r>
      <w:r w:rsidRPr="00344913">
        <w:rPr>
          <w:sz w:val="28"/>
          <w:szCs w:val="28"/>
        </w:rPr>
        <w:t>;</w:t>
      </w:r>
    </w:p>
    <w:p w:rsidR="00EA4F39" w:rsidRPr="00344913" w:rsidRDefault="00EA4F39" w:rsidP="00AA5F00">
      <w:pPr>
        <w:tabs>
          <w:tab w:val="left" w:pos="0"/>
          <w:tab w:val="left" w:pos="1560"/>
        </w:tabs>
        <w:ind w:firstLine="709"/>
        <w:jc w:val="both"/>
        <w:rPr>
          <w:sz w:val="28"/>
          <w:szCs w:val="28"/>
        </w:rPr>
      </w:pPr>
      <w:r w:rsidRPr="00344913">
        <w:rPr>
          <w:sz w:val="28"/>
          <w:szCs w:val="28"/>
        </w:rPr>
        <w:lastRenderedPageBreak/>
        <w:t>пакетами для использованных КИМ и черновиков</w:t>
      </w:r>
      <w:r w:rsidR="00F803B0" w:rsidRPr="00344913">
        <w:rPr>
          <w:sz w:val="28"/>
          <w:szCs w:val="28"/>
        </w:rPr>
        <w:t xml:space="preserve"> (для упаковки в Штабе ППЭ)</w:t>
      </w:r>
      <w:r w:rsidRPr="00344913">
        <w:rPr>
          <w:sz w:val="28"/>
          <w:szCs w:val="28"/>
        </w:rPr>
        <w:t>.</w:t>
      </w:r>
    </w:p>
    <w:p w:rsidR="00EA4F39" w:rsidRPr="00344913" w:rsidRDefault="006C7D0F" w:rsidP="00AA5F00">
      <w:pPr>
        <w:tabs>
          <w:tab w:val="left" w:pos="0"/>
          <w:tab w:val="left" w:pos="1560"/>
        </w:tabs>
        <w:ind w:firstLine="709"/>
        <w:jc w:val="both"/>
        <w:rPr>
          <w:rStyle w:val="a5"/>
          <w:spacing w:val="0"/>
          <w:sz w:val="28"/>
          <w:szCs w:val="28"/>
        </w:rPr>
      </w:pPr>
      <w:r w:rsidRPr="00344913">
        <w:rPr>
          <w:rStyle w:val="a5"/>
          <w:spacing w:val="0"/>
          <w:sz w:val="28"/>
          <w:szCs w:val="28"/>
        </w:rPr>
        <w:t>1.</w:t>
      </w:r>
      <w:r w:rsidR="00EA4F39" w:rsidRPr="00344913">
        <w:rPr>
          <w:rStyle w:val="a5"/>
          <w:spacing w:val="0"/>
          <w:sz w:val="28"/>
          <w:szCs w:val="28"/>
        </w:rPr>
        <w:t>3.5.8.</w:t>
      </w:r>
      <w:r w:rsidR="00EA4F39" w:rsidRPr="00344913">
        <w:rPr>
          <w:rStyle w:val="a5"/>
          <w:spacing w:val="0"/>
          <w:sz w:val="28"/>
          <w:szCs w:val="28"/>
        </w:rPr>
        <w:tab/>
      </w:r>
      <w:r w:rsidRPr="00344913">
        <w:rPr>
          <w:rStyle w:val="a5"/>
          <w:spacing w:val="0"/>
          <w:sz w:val="28"/>
          <w:szCs w:val="28"/>
        </w:rPr>
        <w:t xml:space="preserve"> </w:t>
      </w:r>
      <w:r w:rsidR="00EA4F39" w:rsidRPr="00344913">
        <w:rPr>
          <w:rStyle w:val="a5"/>
          <w:spacing w:val="0"/>
          <w:sz w:val="28"/>
          <w:szCs w:val="28"/>
        </w:rPr>
        <w:t xml:space="preserve">Организует работу ТПП в соответствии со Схемой организации работы предметных комиссий и территориальных предметных подкомиссий при проведении государственной итоговой аттестации по образовательным программам основного общего образования, утвержденной приказом министерства. </w:t>
      </w:r>
    </w:p>
    <w:p w:rsidR="00EA4F39" w:rsidRPr="00344913" w:rsidRDefault="006C7D0F" w:rsidP="00AA5F00">
      <w:pPr>
        <w:tabs>
          <w:tab w:val="left" w:pos="0"/>
          <w:tab w:val="left" w:pos="1560"/>
        </w:tabs>
        <w:ind w:firstLine="709"/>
        <w:jc w:val="both"/>
        <w:rPr>
          <w:snapToGrid w:val="0"/>
          <w:sz w:val="28"/>
          <w:szCs w:val="28"/>
        </w:rPr>
      </w:pPr>
      <w:r w:rsidRPr="00344913">
        <w:rPr>
          <w:rStyle w:val="a5"/>
          <w:spacing w:val="0"/>
          <w:sz w:val="28"/>
          <w:szCs w:val="28"/>
        </w:rPr>
        <w:t>1.</w:t>
      </w:r>
      <w:r w:rsidR="00EA4F39" w:rsidRPr="00344913">
        <w:rPr>
          <w:rStyle w:val="a5"/>
          <w:spacing w:val="0"/>
          <w:sz w:val="28"/>
          <w:szCs w:val="28"/>
        </w:rPr>
        <w:t>3.5.9.</w:t>
      </w:r>
      <w:r w:rsidR="00EA4F39" w:rsidRPr="00344913">
        <w:rPr>
          <w:rStyle w:val="a5"/>
          <w:spacing w:val="0"/>
          <w:sz w:val="28"/>
          <w:szCs w:val="28"/>
        </w:rPr>
        <w:tab/>
      </w:r>
      <w:r w:rsidRPr="00344913">
        <w:rPr>
          <w:rStyle w:val="a5"/>
          <w:spacing w:val="0"/>
          <w:sz w:val="28"/>
          <w:szCs w:val="28"/>
        </w:rPr>
        <w:t xml:space="preserve"> </w:t>
      </w:r>
      <w:r w:rsidR="00EA4F39" w:rsidRPr="00344913">
        <w:rPr>
          <w:rStyle w:val="a5"/>
          <w:spacing w:val="0"/>
          <w:sz w:val="28"/>
          <w:szCs w:val="28"/>
        </w:rPr>
        <w:t>Обеспечивает контроль за процедурой проведения ГИА-9 в соответствии с установленными требованиями.</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3.5.10.</w:t>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Организует прием заявлений </w:t>
      </w:r>
      <w:r w:rsidR="00FC41B0" w:rsidRPr="00344913">
        <w:rPr>
          <w:rStyle w:val="a5"/>
          <w:rFonts w:ascii="Times New Roman" w:hAnsi="Times New Roman" w:cs="Times New Roman"/>
          <w:spacing w:val="0"/>
          <w:sz w:val="28"/>
          <w:szCs w:val="28"/>
        </w:rPr>
        <w:t>от</w:t>
      </w:r>
      <w:r w:rsidR="00EA4F39" w:rsidRPr="00344913">
        <w:rPr>
          <w:rStyle w:val="a5"/>
          <w:rFonts w:ascii="Times New Roman" w:hAnsi="Times New Roman" w:cs="Times New Roman"/>
          <w:spacing w:val="0"/>
          <w:sz w:val="28"/>
          <w:szCs w:val="28"/>
        </w:rPr>
        <w:t xml:space="preserve"> лиц, желающих присутствовать при проведении ГИА-9 в качестве общественных наблюдателей. </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Fonts w:ascii="Times New Roman" w:hAnsi="Times New Roman" w:cs="Times New Roman"/>
          <w:spacing w:val="0"/>
          <w:sz w:val="28"/>
          <w:szCs w:val="28"/>
        </w:rPr>
        <w:t>Вносит предложения в министерство по распределению общественных наблюдателей между ППЭ в соответствии с установленными требованиями.</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3.5.11.</w:t>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Организует и проводит подготовку </w:t>
      </w:r>
      <w:r w:rsidR="00EA4F39" w:rsidRPr="00344913">
        <w:rPr>
          <w:rFonts w:ascii="Times New Roman" w:hAnsi="Times New Roman" w:cs="Times New Roman"/>
          <w:spacing w:val="0"/>
          <w:sz w:val="28"/>
          <w:szCs w:val="28"/>
        </w:rPr>
        <w:t xml:space="preserve">с последующим тестированием </w:t>
      </w:r>
      <w:r w:rsidR="00EA4F39" w:rsidRPr="00344913">
        <w:rPr>
          <w:rStyle w:val="a5"/>
          <w:rFonts w:ascii="Times New Roman" w:hAnsi="Times New Roman" w:cs="Times New Roman"/>
          <w:spacing w:val="0"/>
          <w:sz w:val="28"/>
          <w:szCs w:val="28"/>
        </w:rPr>
        <w:t xml:space="preserve">лиц, привлекаемых к проведению ГИА-9 </w:t>
      </w:r>
      <w:r w:rsidR="00EA4F39" w:rsidRPr="00344913">
        <w:rPr>
          <w:rFonts w:ascii="Times New Roman" w:hAnsi="Times New Roman" w:cs="Times New Roman"/>
          <w:spacing w:val="0"/>
          <w:sz w:val="28"/>
          <w:szCs w:val="28"/>
        </w:rPr>
        <w:t>на муниципальном уровне</w:t>
      </w:r>
      <w:r w:rsidR="00EA4F39" w:rsidRPr="00344913">
        <w:rPr>
          <w:rStyle w:val="a5"/>
          <w:rFonts w:ascii="Times New Roman" w:hAnsi="Times New Roman" w:cs="Times New Roman"/>
          <w:spacing w:val="0"/>
          <w:sz w:val="28"/>
          <w:szCs w:val="28"/>
        </w:rPr>
        <w:t xml:space="preserve">: организаторов ППЭ, технических специалистов, общественных наблюдателей, специалистов по проведению инструктажа и обеспечению лабораторных работ, </w:t>
      </w:r>
      <w:r w:rsidR="00EA4F39" w:rsidRPr="00344913">
        <w:rPr>
          <w:rFonts w:ascii="Times New Roman" w:hAnsi="Times New Roman" w:cs="Times New Roman"/>
          <w:spacing w:val="0"/>
          <w:sz w:val="28"/>
          <w:szCs w:val="28"/>
        </w:rPr>
        <w:t>экзаменаторов-собеседников,</w:t>
      </w:r>
      <w:r w:rsidR="00EA4F39" w:rsidRPr="00344913">
        <w:rPr>
          <w:rStyle w:val="a5"/>
          <w:rFonts w:ascii="Times New Roman" w:hAnsi="Times New Roman" w:cs="Times New Roman"/>
          <w:spacing w:val="0"/>
          <w:sz w:val="28"/>
          <w:szCs w:val="28"/>
        </w:rPr>
        <w:t xml:space="preserve"> ассистентов.</w:t>
      </w:r>
    </w:p>
    <w:p w:rsidR="00EA4F39" w:rsidRPr="00344913" w:rsidRDefault="006C7D0F" w:rsidP="00564753">
      <w:pPr>
        <w:pStyle w:val="a6"/>
        <w:shd w:val="clear" w:color="auto" w:fill="auto"/>
        <w:tabs>
          <w:tab w:val="left" w:pos="1560"/>
          <w:tab w:val="left" w:pos="1843"/>
        </w:tabs>
        <w:spacing w:after="0" w:line="240" w:lineRule="auto"/>
        <w:ind w:firstLine="709"/>
        <w:jc w:val="both"/>
        <w:rPr>
          <w:rFonts w:ascii="Times New Roman" w:hAnsi="Times New Roman" w:cs="Times New Roman"/>
          <w:spacing w:val="0"/>
          <w:sz w:val="28"/>
          <w:szCs w:val="28"/>
        </w:rPr>
      </w:pPr>
      <w:r w:rsidRPr="00344913">
        <w:rPr>
          <w:rFonts w:ascii="Times New Roman" w:hAnsi="Times New Roman" w:cs="Times New Roman"/>
          <w:spacing w:val="0"/>
          <w:sz w:val="28"/>
          <w:szCs w:val="28"/>
        </w:rPr>
        <w:t>1.</w:t>
      </w:r>
      <w:r w:rsidR="00EA4F39" w:rsidRPr="00344913">
        <w:rPr>
          <w:rFonts w:ascii="Times New Roman" w:hAnsi="Times New Roman" w:cs="Times New Roman"/>
          <w:spacing w:val="0"/>
          <w:sz w:val="28"/>
          <w:szCs w:val="28"/>
        </w:rPr>
        <w:t>3.5.12.</w:t>
      </w:r>
      <w:r w:rsidR="00EA4F39" w:rsidRPr="00344913">
        <w:rPr>
          <w:rFonts w:ascii="Times New Roman" w:hAnsi="Times New Roman" w:cs="Times New Roman"/>
          <w:spacing w:val="0"/>
          <w:sz w:val="28"/>
          <w:szCs w:val="28"/>
        </w:rPr>
        <w:tab/>
        <w:t>Осуществляет печать и упаковку в конверты бланков ответов для проведения экзаменов ОГЭ по выбору (за исключением ОГЭ по технологии ФЦТ) и их доставку в места хранения.</w:t>
      </w:r>
    </w:p>
    <w:p w:rsidR="00EA4F39" w:rsidRPr="00344913" w:rsidRDefault="00EA4F39"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Fonts w:ascii="Times New Roman" w:hAnsi="Times New Roman" w:cs="Times New Roman"/>
          <w:spacing w:val="0"/>
          <w:sz w:val="28"/>
          <w:szCs w:val="28"/>
        </w:rPr>
        <w:t>Осуществляет печать и упаковку в конверты бланков регистрации и бланков ответов для проведения экзаменов ГВЭ по всем предметам</w:t>
      </w:r>
      <w:r w:rsidR="00372621">
        <w:rPr>
          <w:rFonts w:ascii="Times New Roman" w:hAnsi="Times New Roman" w:cs="Times New Roman"/>
          <w:spacing w:val="0"/>
          <w:sz w:val="28"/>
          <w:szCs w:val="28"/>
        </w:rPr>
        <w:t xml:space="preserve">, а также </w:t>
      </w:r>
      <w:r w:rsidRPr="00344913">
        <w:rPr>
          <w:rFonts w:ascii="Times New Roman" w:hAnsi="Times New Roman" w:cs="Times New Roman"/>
          <w:spacing w:val="0"/>
          <w:sz w:val="28"/>
          <w:szCs w:val="28"/>
        </w:rPr>
        <w:t>их доставку в места хранения.</w:t>
      </w:r>
    </w:p>
    <w:p w:rsidR="00EA4F39" w:rsidRPr="00344913" w:rsidRDefault="006C7D0F" w:rsidP="00B9032B">
      <w:pPr>
        <w:pStyle w:val="a6"/>
        <w:shd w:val="clear" w:color="auto" w:fill="auto"/>
        <w:tabs>
          <w:tab w:val="left" w:pos="1560"/>
          <w:tab w:val="left" w:pos="1843"/>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3.5.13.</w:t>
      </w:r>
      <w:r w:rsidR="00EA4F39" w:rsidRPr="00344913">
        <w:rPr>
          <w:rStyle w:val="a5"/>
          <w:rFonts w:ascii="Times New Roman" w:hAnsi="Times New Roman" w:cs="Times New Roman"/>
          <w:spacing w:val="0"/>
          <w:sz w:val="28"/>
          <w:szCs w:val="28"/>
        </w:rPr>
        <w:tab/>
        <w:t>Обеспечивает доставку ЭМ</w:t>
      </w:r>
      <w:r w:rsidR="00FC41B0" w:rsidRPr="00344913">
        <w:rPr>
          <w:rStyle w:val="a5"/>
          <w:rFonts w:ascii="Times New Roman" w:hAnsi="Times New Roman" w:cs="Times New Roman"/>
          <w:spacing w:val="0"/>
          <w:sz w:val="28"/>
          <w:szCs w:val="28"/>
        </w:rPr>
        <w:t>:</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из РЦОИ в места хранения в МОУО </w:t>
      </w:r>
      <w:r w:rsidR="00FC41B0" w:rsidRPr="00344913">
        <w:rPr>
          <w:rStyle w:val="a5"/>
          <w:rFonts w:ascii="Times New Roman" w:hAnsi="Times New Roman" w:cs="Times New Roman"/>
          <w:spacing w:val="0"/>
          <w:sz w:val="28"/>
          <w:szCs w:val="28"/>
        </w:rPr>
        <w:t>в соответствии с</w:t>
      </w:r>
      <w:r w:rsidRPr="00344913">
        <w:rPr>
          <w:rStyle w:val="a5"/>
          <w:rFonts w:ascii="Times New Roman" w:hAnsi="Times New Roman" w:cs="Times New Roman"/>
          <w:spacing w:val="0"/>
          <w:sz w:val="28"/>
          <w:szCs w:val="28"/>
        </w:rPr>
        <w:t xml:space="preserve"> утвержденн</w:t>
      </w:r>
      <w:r w:rsidR="00FC41B0" w:rsidRPr="00344913">
        <w:rPr>
          <w:rStyle w:val="a5"/>
          <w:rFonts w:ascii="Times New Roman" w:hAnsi="Times New Roman" w:cs="Times New Roman"/>
          <w:spacing w:val="0"/>
          <w:sz w:val="28"/>
          <w:szCs w:val="28"/>
        </w:rPr>
        <w:t>ым</w:t>
      </w:r>
      <w:r w:rsidRPr="00344913">
        <w:rPr>
          <w:rStyle w:val="a5"/>
          <w:rFonts w:ascii="Times New Roman" w:hAnsi="Times New Roman" w:cs="Times New Roman"/>
          <w:spacing w:val="0"/>
          <w:sz w:val="28"/>
          <w:szCs w:val="28"/>
        </w:rPr>
        <w:t xml:space="preserve"> министерством график</w:t>
      </w:r>
      <w:r w:rsidR="00FC41B0" w:rsidRPr="00344913">
        <w:rPr>
          <w:rStyle w:val="a5"/>
          <w:rFonts w:ascii="Times New Roman" w:hAnsi="Times New Roman" w:cs="Times New Roman"/>
          <w:spacing w:val="0"/>
          <w:sz w:val="28"/>
          <w:szCs w:val="28"/>
        </w:rPr>
        <w:t>ом</w:t>
      </w:r>
      <w:r w:rsidRPr="00344913">
        <w:rPr>
          <w:rStyle w:val="a5"/>
          <w:rFonts w:ascii="Times New Roman" w:hAnsi="Times New Roman" w:cs="Times New Roman"/>
          <w:spacing w:val="0"/>
          <w:sz w:val="28"/>
          <w:szCs w:val="28"/>
        </w:rPr>
        <w:t>;</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из мест хранения в ППЭ в </w:t>
      </w:r>
      <w:r w:rsidR="00FC41B0" w:rsidRPr="00344913">
        <w:rPr>
          <w:rStyle w:val="a5"/>
          <w:rFonts w:ascii="Times New Roman" w:hAnsi="Times New Roman" w:cs="Times New Roman"/>
          <w:spacing w:val="0"/>
          <w:sz w:val="28"/>
          <w:szCs w:val="28"/>
        </w:rPr>
        <w:t>день</w:t>
      </w:r>
      <w:r w:rsidRPr="00344913">
        <w:rPr>
          <w:rStyle w:val="a5"/>
          <w:rFonts w:ascii="Times New Roman" w:hAnsi="Times New Roman" w:cs="Times New Roman"/>
          <w:spacing w:val="0"/>
          <w:sz w:val="28"/>
          <w:szCs w:val="28"/>
        </w:rPr>
        <w:t xml:space="preserve"> проведения экзамен</w:t>
      </w:r>
      <w:r w:rsidR="00FC41B0" w:rsidRPr="00344913">
        <w:rPr>
          <w:rStyle w:val="a5"/>
          <w:rFonts w:ascii="Times New Roman" w:hAnsi="Times New Roman" w:cs="Times New Roman"/>
          <w:spacing w:val="0"/>
          <w:sz w:val="28"/>
          <w:szCs w:val="28"/>
        </w:rPr>
        <w:t>а</w:t>
      </w:r>
      <w:r w:rsidRPr="00344913">
        <w:rPr>
          <w:rStyle w:val="a5"/>
          <w:rFonts w:ascii="Times New Roman" w:hAnsi="Times New Roman" w:cs="Times New Roman"/>
          <w:spacing w:val="0"/>
          <w:sz w:val="28"/>
          <w:szCs w:val="28"/>
        </w:rPr>
        <w:t xml:space="preserve"> до его начала;</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из ППЭ в РЦОИ и места хранения в день проведения экзамена после его окончания;</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из мест хранения в ППЭР ТПП по отдельному графику работы ТПП.</w:t>
      </w:r>
    </w:p>
    <w:p w:rsidR="00EA4F39"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3.5.14.</w:t>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Несет ответственность за сохранность ЭМ и обеспечение режима информационной безопасности до передачи ЭМ члену ГЭК для доставки в ППЭ и </w:t>
      </w:r>
      <w:r w:rsidR="0094510C" w:rsidRPr="00344913">
        <w:rPr>
          <w:rStyle w:val="a5"/>
          <w:rFonts w:ascii="Times New Roman" w:hAnsi="Times New Roman" w:cs="Times New Roman"/>
          <w:spacing w:val="0"/>
          <w:sz w:val="28"/>
          <w:szCs w:val="28"/>
        </w:rPr>
        <w:t>ППЭР</w:t>
      </w:r>
      <w:r w:rsidR="00EA4F39" w:rsidRPr="00344913">
        <w:rPr>
          <w:rStyle w:val="a5"/>
          <w:rFonts w:ascii="Times New Roman" w:hAnsi="Times New Roman" w:cs="Times New Roman"/>
          <w:spacing w:val="0"/>
          <w:sz w:val="28"/>
          <w:szCs w:val="28"/>
        </w:rPr>
        <w:t>.</w:t>
      </w:r>
    </w:p>
    <w:p w:rsidR="004D0327" w:rsidRPr="00372775" w:rsidRDefault="004D0327" w:rsidP="00AA5F00">
      <w:pPr>
        <w:pStyle w:val="a6"/>
        <w:shd w:val="clear" w:color="auto" w:fill="auto"/>
        <w:tabs>
          <w:tab w:val="left" w:pos="1560"/>
        </w:tabs>
        <w:spacing w:after="0" w:line="240" w:lineRule="auto"/>
        <w:ind w:firstLine="709"/>
        <w:jc w:val="both"/>
        <w:rPr>
          <w:rFonts w:ascii="Times New Roman" w:hAnsi="Times New Roman" w:cs="Times New Roman"/>
          <w:spacing w:val="0"/>
          <w:sz w:val="28"/>
          <w:szCs w:val="28"/>
        </w:rPr>
      </w:pPr>
      <w:r w:rsidRPr="00F658E7">
        <w:rPr>
          <w:rStyle w:val="a5"/>
          <w:rFonts w:ascii="Times New Roman" w:hAnsi="Times New Roman" w:cs="Times New Roman"/>
          <w:spacing w:val="0"/>
          <w:sz w:val="28"/>
          <w:szCs w:val="28"/>
        </w:rPr>
        <w:t xml:space="preserve">Несет ответственность за сохранность </w:t>
      </w:r>
      <w:r w:rsidRPr="00F658E7">
        <w:rPr>
          <w:rFonts w:ascii="Times New Roman" w:hAnsi="Times New Roman" w:cs="Times New Roman"/>
          <w:spacing w:val="0"/>
          <w:sz w:val="28"/>
          <w:szCs w:val="28"/>
        </w:rPr>
        <w:t>съемных носителей с видеозаписью экзаменов из Штаба ППЭ и аудиторий (при наличии видеонаблюдения в них) с момента получения от руководителя ППЭ в день</w:t>
      </w:r>
      <w:r w:rsidRPr="00F658E7">
        <w:rPr>
          <w:rFonts w:ascii="Times New Roman" w:hAnsi="Times New Roman" w:cs="Times New Roman"/>
          <w:sz w:val="28"/>
          <w:szCs w:val="28"/>
        </w:rPr>
        <w:t xml:space="preserve"> проведения экзамена до </w:t>
      </w:r>
      <w:r w:rsidRPr="00F658E7">
        <w:rPr>
          <w:rFonts w:ascii="Times New Roman" w:hAnsi="Times New Roman" w:cs="Times New Roman"/>
          <w:spacing w:val="0"/>
          <w:sz w:val="28"/>
          <w:szCs w:val="28"/>
        </w:rPr>
        <w:t>момента передачи члену ГЭК для доставки в РЦОИ.</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1.3.5.15. </w:t>
      </w:r>
      <w:r w:rsidR="00EA4F39" w:rsidRPr="00344913">
        <w:rPr>
          <w:rStyle w:val="a5"/>
          <w:rFonts w:ascii="Times New Roman" w:hAnsi="Times New Roman" w:cs="Times New Roman"/>
          <w:spacing w:val="0"/>
          <w:sz w:val="28"/>
          <w:szCs w:val="28"/>
        </w:rPr>
        <w:t>Осуществляет взаимодействие с отделами Министерства внутренних дел по Краснодарскому краю в муниципальных образованиях по вопросу обеспечения безопасности участников ГИА-9 при проведении экзаменов в ППЭ.</w:t>
      </w:r>
    </w:p>
    <w:p w:rsidR="00EA4F39" w:rsidRPr="00344913" w:rsidRDefault="006C7D0F" w:rsidP="00AA5F00">
      <w:pPr>
        <w:tabs>
          <w:tab w:val="left" w:pos="360"/>
          <w:tab w:val="left" w:pos="1560"/>
        </w:tabs>
        <w:ind w:firstLine="709"/>
        <w:jc w:val="both"/>
        <w:rPr>
          <w:rStyle w:val="a5"/>
          <w:spacing w:val="0"/>
          <w:sz w:val="28"/>
          <w:szCs w:val="28"/>
        </w:rPr>
      </w:pPr>
      <w:r w:rsidRPr="00344913">
        <w:rPr>
          <w:rStyle w:val="a5"/>
          <w:spacing w:val="0"/>
          <w:sz w:val="28"/>
          <w:szCs w:val="28"/>
        </w:rPr>
        <w:lastRenderedPageBreak/>
        <w:t xml:space="preserve">1.3.5.16. </w:t>
      </w:r>
      <w:r w:rsidR="00EA4F39" w:rsidRPr="00344913">
        <w:rPr>
          <w:rStyle w:val="a5"/>
          <w:spacing w:val="0"/>
          <w:sz w:val="28"/>
          <w:szCs w:val="28"/>
        </w:rPr>
        <w:t xml:space="preserve">Обеспечивает ознакомление </w:t>
      </w:r>
      <w:r w:rsidR="00A90BEE" w:rsidRPr="00344913">
        <w:rPr>
          <w:rStyle w:val="a5"/>
          <w:spacing w:val="0"/>
          <w:sz w:val="28"/>
          <w:szCs w:val="28"/>
        </w:rPr>
        <w:t xml:space="preserve">под подпись </w:t>
      </w:r>
      <w:r w:rsidR="00EA4F39" w:rsidRPr="00344913">
        <w:rPr>
          <w:sz w:val="28"/>
          <w:szCs w:val="28"/>
        </w:rPr>
        <w:t>участников ГИА-9</w:t>
      </w:r>
      <w:r w:rsidR="00EA4F39" w:rsidRPr="00344913">
        <w:rPr>
          <w:rStyle w:val="a5"/>
          <w:spacing w:val="0"/>
          <w:sz w:val="28"/>
          <w:szCs w:val="28"/>
        </w:rPr>
        <w:t xml:space="preserve"> с результатами ГИА-9 по всем учебным предметам в сроки, установленные Порядком ГИА-9.</w:t>
      </w:r>
    </w:p>
    <w:p w:rsidR="00EA4F39" w:rsidRPr="00344913" w:rsidRDefault="006C7D0F" w:rsidP="00AA5F00">
      <w:pPr>
        <w:tabs>
          <w:tab w:val="left" w:pos="360"/>
          <w:tab w:val="left" w:pos="1560"/>
        </w:tabs>
        <w:ind w:firstLine="709"/>
        <w:jc w:val="both"/>
        <w:rPr>
          <w:rStyle w:val="a5"/>
          <w:spacing w:val="0"/>
          <w:sz w:val="28"/>
          <w:szCs w:val="28"/>
        </w:rPr>
      </w:pPr>
      <w:r w:rsidRPr="00344913">
        <w:rPr>
          <w:rStyle w:val="a5"/>
          <w:spacing w:val="0"/>
          <w:sz w:val="28"/>
          <w:szCs w:val="28"/>
        </w:rPr>
        <w:t xml:space="preserve">1.3.5.17. </w:t>
      </w:r>
      <w:r w:rsidR="00EA4F39" w:rsidRPr="00344913">
        <w:rPr>
          <w:rStyle w:val="a5"/>
          <w:spacing w:val="0"/>
          <w:sz w:val="28"/>
          <w:szCs w:val="28"/>
        </w:rPr>
        <w:t>Осуществляет хранение ЭМ в местах хранения:</w:t>
      </w:r>
    </w:p>
    <w:p w:rsidR="00EA4F39" w:rsidRPr="00344913" w:rsidRDefault="00EA4F39" w:rsidP="00AA5F00">
      <w:pPr>
        <w:tabs>
          <w:tab w:val="left" w:pos="360"/>
        </w:tabs>
        <w:ind w:firstLine="709"/>
        <w:jc w:val="both"/>
        <w:rPr>
          <w:sz w:val="28"/>
          <w:szCs w:val="28"/>
        </w:rPr>
      </w:pPr>
      <w:r w:rsidRPr="00344913">
        <w:rPr>
          <w:sz w:val="28"/>
          <w:szCs w:val="28"/>
        </w:rPr>
        <w:t>использованные КИМ, тексты, темы, задания, билеты ГВЭ, черновики, неиспользованные КИМ</w:t>
      </w:r>
      <w:r w:rsidR="008F2D87" w:rsidRPr="00344913">
        <w:rPr>
          <w:sz w:val="28"/>
          <w:szCs w:val="28"/>
        </w:rPr>
        <w:t xml:space="preserve"> ОГЭ</w:t>
      </w:r>
      <w:r w:rsidR="00AA5F00" w:rsidRPr="00344913">
        <w:rPr>
          <w:sz w:val="28"/>
          <w:szCs w:val="28"/>
        </w:rPr>
        <w:t xml:space="preserve"> </w:t>
      </w:r>
      <w:r w:rsidRPr="00344913">
        <w:rPr>
          <w:sz w:val="28"/>
          <w:szCs w:val="28"/>
        </w:rPr>
        <w:t>обязательных экзаменов;</w:t>
      </w:r>
    </w:p>
    <w:p w:rsidR="00EA4F39" w:rsidRPr="00344913" w:rsidRDefault="00EA4F39" w:rsidP="00AA5F00">
      <w:pPr>
        <w:tabs>
          <w:tab w:val="left" w:pos="360"/>
        </w:tabs>
        <w:ind w:firstLine="709"/>
        <w:jc w:val="both"/>
        <w:rPr>
          <w:sz w:val="28"/>
          <w:szCs w:val="28"/>
        </w:rPr>
      </w:pPr>
      <w:r w:rsidRPr="00344913">
        <w:rPr>
          <w:sz w:val="28"/>
          <w:szCs w:val="28"/>
        </w:rPr>
        <w:t>использованные и неиспользованные тексты, темы, задания, билеты ГВЭ;</w:t>
      </w:r>
    </w:p>
    <w:p w:rsidR="00EA4F39" w:rsidRPr="00344913" w:rsidRDefault="00EA4F39" w:rsidP="00AA5F00">
      <w:pPr>
        <w:tabs>
          <w:tab w:val="left" w:pos="360"/>
        </w:tabs>
        <w:ind w:firstLine="709"/>
        <w:jc w:val="both"/>
        <w:rPr>
          <w:sz w:val="28"/>
          <w:szCs w:val="28"/>
        </w:rPr>
      </w:pPr>
      <w:r w:rsidRPr="00344913">
        <w:rPr>
          <w:sz w:val="28"/>
          <w:szCs w:val="28"/>
        </w:rPr>
        <w:t xml:space="preserve">все ЭМ и формы ППЭ экзаменов по выбору (за исключением </w:t>
      </w:r>
      <w:r w:rsidR="008F2D87" w:rsidRPr="00344913">
        <w:rPr>
          <w:sz w:val="28"/>
          <w:szCs w:val="28"/>
        </w:rPr>
        <w:t xml:space="preserve">ОГЭ </w:t>
      </w:r>
      <w:r w:rsidRPr="00344913">
        <w:rPr>
          <w:sz w:val="28"/>
          <w:szCs w:val="28"/>
        </w:rPr>
        <w:t xml:space="preserve">по технологии ФЦТ). </w:t>
      </w:r>
    </w:p>
    <w:p w:rsidR="00EA4F39" w:rsidRPr="00344913" w:rsidRDefault="006C7D0F" w:rsidP="00AA5F00">
      <w:pPr>
        <w:tabs>
          <w:tab w:val="left" w:pos="0"/>
          <w:tab w:val="left" w:pos="1560"/>
        </w:tabs>
        <w:ind w:firstLine="709"/>
        <w:jc w:val="both"/>
        <w:rPr>
          <w:sz w:val="28"/>
          <w:szCs w:val="28"/>
        </w:rPr>
      </w:pPr>
      <w:r w:rsidRPr="00344913">
        <w:rPr>
          <w:rStyle w:val="a5"/>
          <w:spacing w:val="0"/>
          <w:sz w:val="28"/>
          <w:szCs w:val="28"/>
        </w:rPr>
        <w:t>1.</w:t>
      </w:r>
      <w:r w:rsidR="00EA4F39" w:rsidRPr="00344913">
        <w:rPr>
          <w:rStyle w:val="a5"/>
          <w:spacing w:val="0"/>
          <w:sz w:val="28"/>
          <w:szCs w:val="28"/>
        </w:rPr>
        <w:t>3.5.18.</w:t>
      </w:r>
      <w:r w:rsidR="00EA4F39" w:rsidRPr="00344913">
        <w:rPr>
          <w:rStyle w:val="a5"/>
          <w:spacing w:val="0"/>
          <w:sz w:val="28"/>
          <w:szCs w:val="28"/>
        </w:rPr>
        <w:tab/>
        <w:t xml:space="preserve">Организует </w:t>
      </w:r>
      <w:r w:rsidR="00EA4F39" w:rsidRPr="00344913">
        <w:rPr>
          <w:sz w:val="28"/>
          <w:szCs w:val="28"/>
        </w:rPr>
        <w:t xml:space="preserve">уничтожение ЭМ лицом, определенным министерством, по истечении срока хранения в соответствии с требованиями Порядка ГИА-9. </w:t>
      </w:r>
    </w:p>
    <w:p w:rsidR="00EA4F39" w:rsidRPr="00344913" w:rsidRDefault="006C7D0F" w:rsidP="00564753">
      <w:pPr>
        <w:pStyle w:val="ConsPlusNormal"/>
        <w:tabs>
          <w:tab w:val="left" w:pos="1560"/>
          <w:tab w:val="left" w:pos="1985"/>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3.5.19.</w:t>
      </w:r>
      <w:r w:rsidR="00EA4F39" w:rsidRPr="00344913">
        <w:rPr>
          <w:rFonts w:ascii="Times New Roman" w:hAnsi="Times New Roman" w:cs="Times New Roman"/>
          <w:sz w:val="28"/>
          <w:szCs w:val="28"/>
        </w:rPr>
        <w:tab/>
        <w:t>В целях содействия проведению ГИА МОУО:</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направляет своих работников для работы в качестве руководителей и организаторов ППЭ, членов ГЭК, </w:t>
      </w:r>
      <w:r w:rsidR="00A90BEE">
        <w:rPr>
          <w:rFonts w:ascii="Times New Roman" w:hAnsi="Times New Roman" w:cs="Times New Roman"/>
          <w:sz w:val="28"/>
          <w:szCs w:val="28"/>
        </w:rPr>
        <w:t xml:space="preserve">экспертов </w:t>
      </w:r>
      <w:r w:rsidRPr="00344913">
        <w:rPr>
          <w:rFonts w:ascii="Times New Roman" w:hAnsi="Times New Roman" w:cs="Times New Roman"/>
          <w:sz w:val="28"/>
          <w:szCs w:val="28"/>
        </w:rPr>
        <w:t xml:space="preserve">ПК (ТПП), </w:t>
      </w:r>
      <w:r w:rsidR="00A90BEE">
        <w:rPr>
          <w:rFonts w:ascii="Times New Roman" w:hAnsi="Times New Roman" w:cs="Times New Roman"/>
          <w:sz w:val="28"/>
          <w:szCs w:val="28"/>
        </w:rPr>
        <w:t>членов КК</w:t>
      </w:r>
      <w:r w:rsidRPr="00344913">
        <w:rPr>
          <w:rFonts w:ascii="Times New Roman" w:hAnsi="Times New Roman" w:cs="Times New Roman"/>
          <w:sz w:val="28"/>
          <w:szCs w:val="28"/>
        </w:rPr>
        <w:t xml:space="preserve"> (ТКП), технических специалистов, специалистов по проведению инструктажа и обеспечению лабораторных работ, </w:t>
      </w:r>
      <w:r w:rsidR="00FC41B0" w:rsidRPr="00344913">
        <w:rPr>
          <w:rFonts w:ascii="Times New Roman" w:hAnsi="Times New Roman" w:cs="Times New Roman"/>
          <w:snapToGrid w:val="0"/>
          <w:sz w:val="28"/>
          <w:szCs w:val="28"/>
        </w:rPr>
        <w:t xml:space="preserve">экспертов, </w:t>
      </w:r>
      <w:r w:rsidR="00FC41B0" w:rsidRPr="00344913">
        <w:rPr>
          <w:rStyle w:val="a5"/>
          <w:rFonts w:ascii="Times New Roman" w:hAnsi="Times New Roman" w:cs="Times New Roman"/>
          <w:spacing w:val="0"/>
          <w:sz w:val="28"/>
          <w:szCs w:val="28"/>
        </w:rPr>
        <w:t xml:space="preserve">оценивающих выполнение </w:t>
      </w:r>
      <w:r w:rsidR="00DE69D8" w:rsidRPr="00344913">
        <w:rPr>
          <w:rFonts w:ascii="Times New Roman" w:hAnsi="Times New Roman" w:cs="Times New Roman"/>
          <w:sz w:val="28"/>
          <w:szCs w:val="28"/>
        </w:rPr>
        <w:t>лабораторных работ по химии</w:t>
      </w:r>
      <w:r w:rsidR="00FC41B0" w:rsidRPr="00344913">
        <w:rPr>
          <w:rStyle w:val="a5"/>
          <w:rFonts w:ascii="Times New Roman" w:hAnsi="Times New Roman" w:cs="Times New Roman"/>
          <w:spacing w:val="0"/>
          <w:sz w:val="28"/>
          <w:szCs w:val="28"/>
        </w:rPr>
        <w:t xml:space="preserve">, </w:t>
      </w:r>
      <w:r w:rsidRPr="00344913">
        <w:rPr>
          <w:rFonts w:ascii="Times New Roman" w:hAnsi="Times New Roman" w:cs="Times New Roman"/>
          <w:sz w:val="28"/>
          <w:szCs w:val="28"/>
        </w:rPr>
        <w:t>экзаменаторов-собеседников, ассистентов и осуществляют контроль за участием своих работников в проведении ГИА-9;</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информирует под подпись работников, привлекаемых к проведению ГИА-9, о сроках, местах и порядке проведения ГИА-9, в том числе о ведении в ППЭ и аудиториях видеорегистрации (при наличии), о применении мер дисциплинарного и административного воздействия в отношении лиц, привлекаемых к проведению ГИА-9 и нарушивших Порядок;</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обеспечивает учет рабочего времени экспертов ТПП, </w:t>
      </w:r>
      <w:r w:rsidRPr="00344913">
        <w:rPr>
          <w:rFonts w:ascii="Times New Roman" w:hAnsi="Times New Roman" w:cs="Times New Roman"/>
          <w:snapToGrid w:val="0"/>
          <w:sz w:val="28"/>
          <w:szCs w:val="28"/>
        </w:rPr>
        <w:t>членов ГЭК, руководителей и организаторов ППЭ; технических специалистов, специалистов по проведению инструктажа и обеспечению лабораторных работ,</w:t>
      </w:r>
      <w:r w:rsidR="00FC41B0" w:rsidRPr="00344913">
        <w:rPr>
          <w:rFonts w:ascii="Times New Roman" w:hAnsi="Times New Roman" w:cs="Times New Roman"/>
          <w:snapToGrid w:val="0"/>
          <w:sz w:val="28"/>
          <w:szCs w:val="28"/>
        </w:rPr>
        <w:t xml:space="preserve"> экспертов, </w:t>
      </w:r>
      <w:r w:rsidR="00FC41B0" w:rsidRPr="00344913">
        <w:rPr>
          <w:rStyle w:val="a5"/>
          <w:rFonts w:ascii="Times New Roman" w:hAnsi="Times New Roman" w:cs="Times New Roman"/>
          <w:spacing w:val="0"/>
          <w:sz w:val="28"/>
          <w:szCs w:val="28"/>
        </w:rPr>
        <w:t xml:space="preserve">оценивающих выполнение </w:t>
      </w:r>
      <w:r w:rsidR="00DE69D8" w:rsidRPr="00344913">
        <w:rPr>
          <w:rFonts w:ascii="Times New Roman" w:hAnsi="Times New Roman" w:cs="Times New Roman"/>
          <w:sz w:val="28"/>
          <w:szCs w:val="28"/>
        </w:rPr>
        <w:t>лабораторных работ по химии</w:t>
      </w:r>
      <w:r w:rsidR="00FC41B0" w:rsidRPr="00344913">
        <w:rPr>
          <w:rStyle w:val="a5"/>
          <w:rFonts w:ascii="Times New Roman" w:hAnsi="Times New Roman" w:cs="Times New Roman"/>
          <w:spacing w:val="0"/>
          <w:sz w:val="28"/>
          <w:szCs w:val="28"/>
        </w:rPr>
        <w:t>,</w:t>
      </w:r>
      <w:r w:rsidRPr="00344913">
        <w:rPr>
          <w:rFonts w:ascii="Times New Roman" w:hAnsi="Times New Roman" w:cs="Times New Roman"/>
          <w:snapToGrid w:val="0"/>
          <w:sz w:val="28"/>
          <w:szCs w:val="28"/>
        </w:rPr>
        <w:t xml:space="preserve"> ассистентов, экзаменаторов-собеседников.</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b/>
          <w:spacing w:val="0"/>
          <w:sz w:val="28"/>
          <w:szCs w:val="28"/>
        </w:rPr>
      </w:pPr>
      <w:r w:rsidRPr="00344913">
        <w:rPr>
          <w:rStyle w:val="a5"/>
          <w:rFonts w:ascii="Times New Roman" w:hAnsi="Times New Roman" w:cs="Times New Roman"/>
          <w:b/>
          <w:spacing w:val="0"/>
          <w:sz w:val="28"/>
          <w:szCs w:val="28"/>
        </w:rPr>
        <w:t>1.</w:t>
      </w:r>
      <w:r w:rsidR="00EA4F39" w:rsidRPr="00344913">
        <w:rPr>
          <w:rStyle w:val="a5"/>
          <w:rFonts w:ascii="Times New Roman" w:hAnsi="Times New Roman" w:cs="Times New Roman"/>
          <w:b/>
          <w:spacing w:val="0"/>
          <w:sz w:val="28"/>
          <w:szCs w:val="28"/>
        </w:rPr>
        <w:t xml:space="preserve">3.6. </w:t>
      </w:r>
      <w:r w:rsidR="00EA4F39" w:rsidRPr="00344913">
        <w:rPr>
          <w:rStyle w:val="a5"/>
          <w:rFonts w:ascii="Times New Roman" w:hAnsi="Times New Roman" w:cs="Times New Roman"/>
          <w:b/>
          <w:spacing w:val="0"/>
          <w:sz w:val="28"/>
          <w:szCs w:val="28"/>
        </w:rPr>
        <w:tab/>
        <w:t>ОО участ</w:t>
      </w:r>
      <w:r w:rsidR="00F803B0" w:rsidRPr="00344913">
        <w:rPr>
          <w:rStyle w:val="a5"/>
          <w:rFonts w:ascii="Times New Roman" w:hAnsi="Times New Roman" w:cs="Times New Roman"/>
          <w:b/>
          <w:spacing w:val="0"/>
          <w:sz w:val="28"/>
          <w:szCs w:val="28"/>
        </w:rPr>
        <w:t>вуют</w:t>
      </w:r>
      <w:r w:rsidR="00EA4F39" w:rsidRPr="00344913">
        <w:rPr>
          <w:rStyle w:val="a5"/>
          <w:rFonts w:ascii="Times New Roman" w:hAnsi="Times New Roman" w:cs="Times New Roman"/>
          <w:b/>
          <w:spacing w:val="0"/>
          <w:sz w:val="28"/>
          <w:szCs w:val="28"/>
        </w:rPr>
        <w:t xml:space="preserve"> в</w:t>
      </w:r>
      <w:r w:rsidR="00F803B0" w:rsidRPr="00344913">
        <w:rPr>
          <w:rStyle w:val="a5"/>
          <w:rFonts w:ascii="Times New Roman" w:hAnsi="Times New Roman" w:cs="Times New Roman"/>
          <w:b/>
          <w:spacing w:val="0"/>
          <w:sz w:val="28"/>
          <w:szCs w:val="28"/>
        </w:rPr>
        <w:t xml:space="preserve"> организации и проведении ГИА-9</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1.3.6.1.  </w:t>
      </w:r>
      <w:r w:rsidR="00EA4F39" w:rsidRPr="00344913">
        <w:rPr>
          <w:rStyle w:val="a5"/>
          <w:rFonts w:ascii="Times New Roman" w:hAnsi="Times New Roman" w:cs="Times New Roman"/>
          <w:spacing w:val="0"/>
          <w:sz w:val="28"/>
          <w:szCs w:val="28"/>
        </w:rPr>
        <w:t>Назначают ответственных специалистов для обеспечения условий проведения ГИА-9 в ОО.</w:t>
      </w:r>
    </w:p>
    <w:p w:rsidR="00EA4F39" w:rsidRPr="00344913" w:rsidRDefault="006C7D0F" w:rsidP="00AA5F00">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1.3.6.2.  </w:t>
      </w:r>
      <w:r w:rsidR="00EA4F39" w:rsidRPr="00344913">
        <w:rPr>
          <w:rFonts w:ascii="Times New Roman" w:hAnsi="Times New Roman" w:cs="Times New Roman"/>
          <w:sz w:val="28"/>
          <w:szCs w:val="28"/>
        </w:rPr>
        <w:t xml:space="preserve">Информируют под подпись участников ГИА-9 и их родителей (законных представителей): </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о сроках, местах и порядке проведения ГИА-9, в том числе об основаниях для удаления из ППЭ, о ведении в штабе ППЭ и аудиториях (при наличии) видеозаписи; </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о сроках, местах подачи заявлений на сдачу ГИА-9 по учебным предметам; </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о сроках, местах и порядке подачи и рассмотрения апелляций о нарушении Порядка ГИА-9 и о несогласии с выставленными баллами; </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о времени и месте ознакомления с результатами ГИА-9, о результатах ГИА-9, полученных участниками ГИА-9.  </w:t>
      </w:r>
    </w:p>
    <w:p w:rsidR="00EA4F39" w:rsidRPr="00344913" w:rsidRDefault="006C7D0F" w:rsidP="00AA5F0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3.6.3.</w:t>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Обеспечивают прием </w:t>
      </w:r>
      <w:proofErr w:type="gramStart"/>
      <w:r w:rsidR="00EA4F39" w:rsidRPr="00344913">
        <w:rPr>
          <w:rStyle w:val="a5"/>
          <w:rFonts w:ascii="Times New Roman" w:hAnsi="Times New Roman" w:cs="Times New Roman"/>
          <w:spacing w:val="0"/>
          <w:sz w:val="28"/>
          <w:szCs w:val="28"/>
        </w:rPr>
        <w:t>заявлений</w:t>
      </w:r>
      <w:proofErr w:type="gramEnd"/>
      <w:r w:rsidR="00EA4F39" w:rsidRPr="00344913">
        <w:rPr>
          <w:rStyle w:val="a5"/>
          <w:rFonts w:ascii="Times New Roman" w:hAnsi="Times New Roman" w:cs="Times New Roman"/>
          <w:spacing w:val="0"/>
          <w:sz w:val="28"/>
          <w:szCs w:val="28"/>
        </w:rPr>
        <w:t xml:space="preserve"> обучающихся на участие в ГИА-9 до 1 марта (включительно).</w:t>
      </w:r>
    </w:p>
    <w:p w:rsidR="00EA4F39" w:rsidRPr="00344913" w:rsidRDefault="006C7D0F" w:rsidP="00F803B0">
      <w:pPr>
        <w:pStyle w:val="a6"/>
        <w:shd w:val="clear" w:color="auto" w:fill="auto"/>
        <w:tabs>
          <w:tab w:val="left" w:pos="1560"/>
        </w:tabs>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lastRenderedPageBreak/>
        <w:t>1.</w:t>
      </w:r>
      <w:r w:rsidR="00EA4F39" w:rsidRPr="00344913">
        <w:rPr>
          <w:rStyle w:val="a5"/>
          <w:rFonts w:ascii="Times New Roman" w:hAnsi="Times New Roman" w:cs="Times New Roman"/>
          <w:spacing w:val="0"/>
          <w:sz w:val="28"/>
          <w:szCs w:val="28"/>
        </w:rPr>
        <w:t>3.6.4.</w:t>
      </w:r>
      <w:r w:rsidR="00EA4F39" w:rsidRPr="00344913">
        <w:rPr>
          <w:rStyle w:val="a5"/>
          <w:rFonts w:ascii="Times New Roman" w:hAnsi="Times New Roman" w:cs="Times New Roman"/>
          <w:spacing w:val="0"/>
          <w:sz w:val="28"/>
          <w:szCs w:val="28"/>
        </w:rPr>
        <w:tab/>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Назначают лиц, ответственных за</w:t>
      </w:r>
      <w:r w:rsidR="00F803B0" w:rsidRPr="00344913">
        <w:rPr>
          <w:rStyle w:val="a5"/>
          <w:rFonts w:ascii="Times New Roman" w:hAnsi="Times New Roman" w:cs="Times New Roman"/>
          <w:spacing w:val="0"/>
          <w:sz w:val="28"/>
          <w:szCs w:val="28"/>
        </w:rPr>
        <w:t xml:space="preserve"> своевременную передачу в РИС</w:t>
      </w:r>
      <w:r w:rsidR="00EA4F39" w:rsidRPr="00344913">
        <w:rPr>
          <w:rStyle w:val="a5"/>
          <w:rFonts w:ascii="Times New Roman" w:hAnsi="Times New Roman" w:cs="Times New Roman"/>
          <w:spacing w:val="0"/>
          <w:sz w:val="28"/>
          <w:szCs w:val="28"/>
        </w:rPr>
        <w:t xml:space="preserve"> </w:t>
      </w:r>
      <w:r w:rsidR="00F803B0" w:rsidRPr="00344913">
        <w:rPr>
          <w:rStyle w:val="a5"/>
          <w:rFonts w:ascii="Times New Roman" w:hAnsi="Times New Roman" w:cs="Times New Roman"/>
          <w:spacing w:val="0"/>
          <w:sz w:val="28"/>
          <w:szCs w:val="28"/>
        </w:rPr>
        <w:t xml:space="preserve">достоверной информации </w:t>
      </w:r>
      <w:r w:rsidR="00EA4F39" w:rsidRPr="00344913">
        <w:rPr>
          <w:rStyle w:val="a5"/>
          <w:rFonts w:ascii="Times New Roman" w:hAnsi="Times New Roman" w:cs="Times New Roman"/>
          <w:spacing w:val="0"/>
          <w:sz w:val="28"/>
          <w:szCs w:val="28"/>
        </w:rPr>
        <w:t>об участниках ГИА-9 с указанием выбранных ими учебных предметов, форм и периодов проведения ГИА-9 для дальнейшей передачи в МОУО.</w:t>
      </w:r>
    </w:p>
    <w:p w:rsidR="00EA4F39" w:rsidRPr="00344913" w:rsidRDefault="006C7D0F" w:rsidP="00AA5F00">
      <w:pPr>
        <w:pStyle w:val="ConsPlusNormal"/>
        <w:tabs>
          <w:tab w:val="left" w:pos="1560"/>
        </w:tabs>
        <w:ind w:firstLine="709"/>
        <w:jc w:val="both"/>
        <w:rPr>
          <w:rFonts w:ascii="Times New Roman" w:hAnsi="Times New Roman" w:cs="Times New Roman"/>
          <w:sz w:val="28"/>
          <w:szCs w:val="28"/>
        </w:rPr>
      </w:pPr>
      <w:r w:rsidRPr="00344913">
        <w:rPr>
          <w:rFonts w:ascii="Times New Roman" w:hAnsi="Times New Roman" w:cs="Times New Roman"/>
          <w:sz w:val="28"/>
          <w:szCs w:val="28"/>
        </w:rPr>
        <w:t>1.</w:t>
      </w:r>
      <w:r w:rsidR="00EA4F39" w:rsidRPr="00344913">
        <w:rPr>
          <w:rFonts w:ascii="Times New Roman" w:hAnsi="Times New Roman" w:cs="Times New Roman"/>
          <w:sz w:val="28"/>
          <w:szCs w:val="28"/>
        </w:rPr>
        <w:t>3.6.5.</w:t>
      </w:r>
      <w:r w:rsidR="00EA4F39" w:rsidRPr="00344913">
        <w:rPr>
          <w:rFonts w:ascii="Times New Roman" w:hAnsi="Times New Roman" w:cs="Times New Roman"/>
          <w:sz w:val="28"/>
          <w:szCs w:val="28"/>
        </w:rPr>
        <w:tab/>
      </w:r>
      <w:r w:rsidRPr="00344913">
        <w:rPr>
          <w:rFonts w:ascii="Times New Roman" w:hAnsi="Times New Roman" w:cs="Times New Roman"/>
          <w:sz w:val="28"/>
          <w:szCs w:val="28"/>
        </w:rPr>
        <w:t xml:space="preserve"> </w:t>
      </w:r>
      <w:r w:rsidR="00EA4F39" w:rsidRPr="00344913">
        <w:rPr>
          <w:rFonts w:ascii="Times New Roman" w:hAnsi="Times New Roman" w:cs="Times New Roman"/>
          <w:sz w:val="28"/>
          <w:szCs w:val="28"/>
        </w:rPr>
        <w:t>В целях содействия проведению ГИА-9 ОО:</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направляют своих работников для работы в качестве руководителей и организаторов ППЭ, членов ГЭК, </w:t>
      </w:r>
      <w:r w:rsidR="00A90BEE">
        <w:rPr>
          <w:rFonts w:ascii="Times New Roman" w:hAnsi="Times New Roman" w:cs="Times New Roman"/>
          <w:sz w:val="28"/>
          <w:szCs w:val="28"/>
        </w:rPr>
        <w:t xml:space="preserve">экспертов </w:t>
      </w:r>
      <w:r w:rsidRPr="00344913">
        <w:rPr>
          <w:rFonts w:ascii="Times New Roman" w:hAnsi="Times New Roman" w:cs="Times New Roman"/>
          <w:sz w:val="28"/>
          <w:szCs w:val="28"/>
        </w:rPr>
        <w:t xml:space="preserve">ПК (ТПП), </w:t>
      </w:r>
      <w:r w:rsidR="00A90BEE">
        <w:rPr>
          <w:rFonts w:ascii="Times New Roman" w:hAnsi="Times New Roman" w:cs="Times New Roman"/>
          <w:sz w:val="28"/>
          <w:szCs w:val="28"/>
        </w:rPr>
        <w:t xml:space="preserve">членов </w:t>
      </w:r>
      <w:r w:rsidR="006C7D0F" w:rsidRPr="00344913">
        <w:rPr>
          <w:rFonts w:ascii="Times New Roman" w:hAnsi="Times New Roman" w:cs="Times New Roman"/>
          <w:sz w:val="28"/>
          <w:szCs w:val="28"/>
        </w:rPr>
        <w:t>КК</w:t>
      </w:r>
      <w:r w:rsidRPr="00344913">
        <w:rPr>
          <w:rFonts w:ascii="Times New Roman" w:hAnsi="Times New Roman" w:cs="Times New Roman"/>
          <w:sz w:val="28"/>
          <w:szCs w:val="28"/>
        </w:rPr>
        <w:t xml:space="preserve"> (ТКП), технических специалистов, специалистов по проведению инструктажа и обеспечению лабораторных работ, </w:t>
      </w:r>
      <w:r w:rsidR="00FC41B0" w:rsidRPr="00344913">
        <w:rPr>
          <w:rFonts w:ascii="Times New Roman" w:hAnsi="Times New Roman" w:cs="Times New Roman"/>
          <w:snapToGrid w:val="0"/>
          <w:sz w:val="28"/>
          <w:szCs w:val="28"/>
        </w:rPr>
        <w:t xml:space="preserve">экспертов, </w:t>
      </w:r>
      <w:r w:rsidR="00FC41B0" w:rsidRPr="00344913">
        <w:rPr>
          <w:rStyle w:val="a5"/>
          <w:rFonts w:ascii="Times New Roman" w:hAnsi="Times New Roman" w:cs="Times New Roman"/>
          <w:spacing w:val="0"/>
          <w:sz w:val="28"/>
          <w:szCs w:val="28"/>
        </w:rPr>
        <w:t xml:space="preserve">оценивающих выполнение </w:t>
      </w:r>
      <w:r w:rsidR="00DE69D8" w:rsidRPr="00344913">
        <w:rPr>
          <w:rStyle w:val="a5"/>
          <w:rFonts w:ascii="Times New Roman" w:hAnsi="Times New Roman" w:cs="Times New Roman"/>
          <w:spacing w:val="0"/>
          <w:sz w:val="28"/>
          <w:szCs w:val="28"/>
        </w:rPr>
        <w:t>лабораторных работ</w:t>
      </w:r>
      <w:r w:rsidR="00FC41B0" w:rsidRPr="00344913">
        <w:rPr>
          <w:rStyle w:val="a5"/>
          <w:rFonts w:ascii="Times New Roman" w:hAnsi="Times New Roman" w:cs="Times New Roman"/>
          <w:spacing w:val="0"/>
          <w:sz w:val="28"/>
          <w:szCs w:val="28"/>
        </w:rPr>
        <w:t xml:space="preserve"> по химии, </w:t>
      </w:r>
      <w:r w:rsidRPr="00344913">
        <w:rPr>
          <w:rFonts w:ascii="Times New Roman" w:hAnsi="Times New Roman" w:cs="Times New Roman"/>
          <w:sz w:val="28"/>
          <w:szCs w:val="28"/>
        </w:rPr>
        <w:t>экзаменаторов-собеседников, ассистентов и осуществляют контроль за участием своих работников в проведении ГИА-9;</w:t>
      </w:r>
    </w:p>
    <w:p w:rsidR="00EA4F39" w:rsidRPr="00344913" w:rsidRDefault="00EA4F39" w:rsidP="00AA5F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информируют под подпись работников, привлекаемых к проведению ГИА-9, о сроках, местах и порядке проведения ГИА-9, в том числе о ведении видеорегистрации в ППЭ и аудиториях (при наличии), о применении мер дисциплинарного и административного воздействия в отношении лиц, привлекаемых к проведению ГИА-9 и нарушивших Порядок.</w:t>
      </w:r>
    </w:p>
    <w:p w:rsidR="00EA4F39" w:rsidRPr="00F658E7" w:rsidRDefault="00372775" w:rsidP="00372775">
      <w:pPr>
        <w:pStyle w:val="a6"/>
        <w:numPr>
          <w:ilvl w:val="3"/>
          <w:numId w:val="29"/>
        </w:numPr>
        <w:shd w:val="clear" w:color="auto" w:fill="auto"/>
        <w:tabs>
          <w:tab w:val="left" w:pos="710"/>
          <w:tab w:val="left" w:pos="1418"/>
          <w:tab w:val="left" w:pos="1560"/>
        </w:tabs>
        <w:spacing w:after="0" w:line="240" w:lineRule="auto"/>
        <w:ind w:left="0" w:firstLine="710"/>
        <w:jc w:val="both"/>
        <w:rPr>
          <w:rStyle w:val="a5"/>
          <w:rFonts w:ascii="Times New Roman" w:hAnsi="Times New Roman" w:cs="Times New Roman"/>
          <w:spacing w:val="0"/>
          <w:sz w:val="28"/>
          <w:szCs w:val="28"/>
        </w:rPr>
      </w:pPr>
      <w:r>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Закрепляют лиц (из числа педагогических работников), </w:t>
      </w:r>
      <w:r w:rsidR="00EA4F39" w:rsidRPr="00F658E7">
        <w:rPr>
          <w:rStyle w:val="a5"/>
          <w:rFonts w:ascii="Times New Roman" w:hAnsi="Times New Roman" w:cs="Times New Roman"/>
          <w:spacing w:val="0"/>
          <w:sz w:val="28"/>
          <w:szCs w:val="28"/>
        </w:rPr>
        <w:t>сопровождающих обучающихся в ППЭ и не являющихся учителями по сдаваем</w:t>
      </w:r>
      <w:r w:rsidR="006C7D0F" w:rsidRPr="00F658E7">
        <w:rPr>
          <w:rStyle w:val="a5"/>
          <w:rFonts w:ascii="Times New Roman" w:hAnsi="Times New Roman" w:cs="Times New Roman"/>
          <w:spacing w:val="0"/>
          <w:sz w:val="28"/>
          <w:szCs w:val="28"/>
        </w:rPr>
        <w:t>ым</w:t>
      </w:r>
      <w:r w:rsidR="00EA4F39" w:rsidRPr="00F658E7">
        <w:rPr>
          <w:rStyle w:val="a5"/>
          <w:rFonts w:ascii="Times New Roman" w:hAnsi="Times New Roman" w:cs="Times New Roman"/>
          <w:spacing w:val="0"/>
          <w:sz w:val="28"/>
          <w:szCs w:val="28"/>
        </w:rPr>
        <w:t xml:space="preserve"> </w:t>
      </w:r>
      <w:r w:rsidR="006C7D0F" w:rsidRPr="00F658E7">
        <w:rPr>
          <w:rStyle w:val="a5"/>
          <w:rFonts w:ascii="Times New Roman" w:hAnsi="Times New Roman" w:cs="Times New Roman"/>
          <w:spacing w:val="0"/>
          <w:sz w:val="28"/>
          <w:szCs w:val="28"/>
        </w:rPr>
        <w:t>в данном ППЭ</w:t>
      </w:r>
      <w:r w:rsidR="00460890" w:rsidRPr="00460890">
        <w:rPr>
          <w:rStyle w:val="a5"/>
          <w:rFonts w:ascii="Times New Roman" w:hAnsi="Times New Roman" w:cs="Times New Roman"/>
          <w:spacing w:val="0"/>
          <w:sz w:val="28"/>
          <w:szCs w:val="28"/>
        </w:rPr>
        <w:t xml:space="preserve"> </w:t>
      </w:r>
      <w:r w:rsidR="00460890" w:rsidRPr="00F658E7">
        <w:rPr>
          <w:rStyle w:val="a5"/>
          <w:rFonts w:ascii="Times New Roman" w:hAnsi="Times New Roman" w:cs="Times New Roman"/>
          <w:spacing w:val="0"/>
          <w:sz w:val="28"/>
          <w:szCs w:val="28"/>
        </w:rPr>
        <w:t>учебным предметам</w:t>
      </w:r>
      <w:r w:rsidR="00EA4F39" w:rsidRPr="00F658E7">
        <w:rPr>
          <w:rStyle w:val="a5"/>
          <w:rFonts w:ascii="Times New Roman" w:hAnsi="Times New Roman" w:cs="Times New Roman"/>
          <w:spacing w:val="0"/>
          <w:sz w:val="28"/>
          <w:szCs w:val="28"/>
        </w:rPr>
        <w:t>.</w:t>
      </w:r>
    </w:p>
    <w:p w:rsidR="007C00CA" w:rsidRPr="00F658E7" w:rsidRDefault="007C00CA" w:rsidP="00BC1D41">
      <w:pPr>
        <w:pStyle w:val="a6"/>
        <w:numPr>
          <w:ilvl w:val="3"/>
          <w:numId w:val="29"/>
        </w:numPr>
        <w:shd w:val="clear" w:color="auto" w:fill="auto"/>
        <w:tabs>
          <w:tab w:val="left" w:pos="1560"/>
        </w:tabs>
        <w:spacing w:after="0" w:line="240" w:lineRule="auto"/>
        <w:ind w:left="0" w:firstLine="709"/>
        <w:jc w:val="both"/>
        <w:rPr>
          <w:rFonts w:ascii="Times New Roman" w:hAnsi="Times New Roman" w:cs="Times New Roman"/>
          <w:spacing w:val="0"/>
          <w:sz w:val="28"/>
          <w:szCs w:val="28"/>
          <w:shd w:val="clear" w:color="auto" w:fill="FFFFFF"/>
        </w:rPr>
      </w:pPr>
      <w:r w:rsidRPr="00F658E7">
        <w:rPr>
          <w:rFonts w:ascii="Times New Roman" w:hAnsi="Times New Roman" w:cs="Times New Roman"/>
          <w:spacing w:val="0"/>
          <w:sz w:val="28"/>
          <w:szCs w:val="28"/>
        </w:rPr>
        <w:t>Обеспечивают учёт участников ГИА–9, которым необходимы особые условия проведения экзаменов</w:t>
      </w:r>
      <w:r w:rsidR="00A90BEE">
        <w:rPr>
          <w:rFonts w:ascii="Times New Roman" w:hAnsi="Times New Roman" w:cs="Times New Roman"/>
          <w:spacing w:val="0"/>
          <w:sz w:val="28"/>
          <w:szCs w:val="28"/>
        </w:rPr>
        <w:t>,</w:t>
      </w:r>
      <w:r w:rsidRPr="00F658E7">
        <w:rPr>
          <w:rFonts w:ascii="Times New Roman" w:hAnsi="Times New Roman" w:cs="Times New Roman"/>
          <w:spacing w:val="0"/>
          <w:sz w:val="28"/>
          <w:szCs w:val="28"/>
        </w:rPr>
        <w:t xml:space="preserve"> сбор подтверждающих документов об особых условиях проведения экзамена для последующего предоставления в </w:t>
      </w:r>
      <w:r w:rsidR="00F658E7">
        <w:rPr>
          <w:rFonts w:ascii="Times New Roman" w:hAnsi="Times New Roman" w:cs="Times New Roman"/>
          <w:spacing w:val="0"/>
          <w:sz w:val="28"/>
          <w:szCs w:val="28"/>
        </w:rPr>
        <w:t>министерство</w:t>
      </w:r>
      <w:r w:rsidRPr="00F658E7">
        <w:rPr>
          <w:rFonts w:ascii="Times New Roman" w:hAnsi="Times New Roman" w:cs="Times New Roman"/>
          <w:spacing w:val="0"/>
          <w:sz w:val="28"/>
          <w:szCs w:val="28"/>
        </w:rPr>
        <w:t>.</w:t>
      </w:r>
    </w:p>
    <w:p w:rsidR="004B26C2" w:rsidRPr="00F658E7" w:rsidRDefault="002A3A1E" w:rsidP="004B26C2">
      <w:pPr>
        <w:pStyle w:val="a6"/>
        <w:numPr>
          <w:ilvl w:val="3"/>
          <w:numId w:val="29"/>
        </w:numPr>
        <w:shd w:val="clear" w:color="auto" w:fill="auto"/>
        <w:tabs>
          <w:tab w:val="left" w:pos="1560"/>
          <w:tab w:val="left" w:pos="1843"/>
        </w:tabs>
        <w:spacing w:after="0" w:line="240" w:lineRule="auto"/>
        <w:ind w:left="0" w:firstLine="708"/>
        <w:jc w:val="both"/>
        <w:rPr>
          <w:rFonts w:ascii="Times New Roman" w:hAnsi="Times New Roman" w:cs="Times New Roman"/>
          <w:spacing w:val="0"/>
          <w:sz w:val="28"/>
          <w:szCs w:val="28"/>
        </w:rPr>
      </w:pPr>
      <w:r w:rsidRPr="00F658E7">
        <w:rPr>
          <w:rFonts w:ascii="Times New Roman" w:hAnsi="Times New Roman" w:cs="Times New Roman"/>
          <w:spacing w:val="0"/>
          <w:sz w:val="28"/>
          <w:szCs w:val="28"/>
        </w:rPr>
        <w:t xml:space="preserve"> В случае, если на базе данн</w:t>
      </w:r>
      <w:r w:rsidR="00460890">
        <w:rPr>
          <w:rFonts w:ascii="Times New Roman" w:hAnsi="Times New Roman" w:cs="Times New Roman"/>
          <w:spacing w:val="0"/>
          <w:sz w:val="28"/>
          <w:szCs w:val="28"/>
        </w:rPr>
        <w:t>ой</w:t>
      </w:r>
      <w:r w:rsidRPr="00F658E7">
        <w:rPr>
          <w:rFonts w:ascii="Times New Roman" w:hAnsi="Times New Roman" w:cs="Times New Roman"/>
          <w:spacing w:val="0"/>
          <w:sz w:val="28"/>
          <w:szCs w:val="28"/>
        </w:rPr>
        <w:t xml:space="preserve"> ОО организуется ППЭ</w:t>
      </w:r>
      <w:r w:rsidR="004B26C2" w:rsidRPr="00F658E7">
        <w:rPr>
          <w:rFonts w:ascii="Times New Roman" w:hAnsi="Times New Roman" w:cs="Times New Roman"/>
          <w:spacing w:val="0"/>
          <w:sz w:val="28"/>
          <w:szCs w:val="28"/>
        </w:rPr>
        <w:t>, руководители ОО:</w:t>
      </w:r>
    </w:p>
    <w:p w:rsidR="002A3A1E" w:rsidRPr="00F658E7" w:rsidRDefault="002A3A1E" w:rsidP="004B26C2">
      <w:pPr>
        <w:pStyle w:val="a6"/>
        <w:shd w:val="clear" w:color="auto" w:fill="auto"/>
        <w:tabs>
          <w:tab w:val="left" w:pos="1560"/>
          <w:tab w:val="left" w:pos="1843"/>
        </w:tabs>
        <w:spacing w:after="0" w:line="240" w:lineRule="auto"/>
        <w:ind w:firstLine="708"/>
        <w:jc w:val="both"/>
        <w:rPr>
          <w:rFonts w:ascii="Times New Roman" w:hAnsi="Times New Roman" w:cs="Times New Roman"/>
          <w:spacing w:val="0"/>
          <w:sz w:val="28"/>
          <w:szCs w:val="28"/>
        </w:rPr>
      </w:pPr>
      <w:r w:rsidRPr="00F658E7">
        <w:rPr>
          <w:rFonts w:ascii="Times New Roman" w:hAnsi="Times New Roman" w:cs="Times New Roman"/>
          <w:spacing w:val="0"/>
          <w:sz w:val="28"/>
          <w:szCs w:val="28"/>
        </w:rPr>
        <w:t xml:space="preserve"> </w:t>
      </w:r>
      <w:r w:rsidR="004715B0" w:rsidRPr="00F658E7">
        <w:rPr>
          <w:rFonts w:ascii="Times New Roman" w:hAnsi="Times New Roman" w:cs="Times New Roman"/>
          <w:spacing w:val="0"/>
          <w:sz w:val="28"/>
          <w:szCs w:val="28"/>
        </w:rPr>
        <w:t>о</w:t>
      </w:r>
      <w:r w:rsidRPr="00F658E7">
        <w:rPr>
          <w:rFonts w:ascii="Times New Roman" w:hAnsi="Times New Roman" w:cs="Times New Roman"/>
          <w:spacing w:val="0"/>
          <w:sz w:val="28"/>
          <w:szCs w:val="28"/>
        </w:rPr>
        <w:t>беспечива</w:t>
      </w:r>
      <w:r w:rsidR="004715B0" w:rsidRPr="00F658E7">
        <w:rPr>
          <w:rFonts w:ascii="Times New Roman" w:hAnsi="Times New Roman" w:cs="Times New Roman"/>
          <w:spacing w:val="0"/>
          <w:sz w:val="28"/>
          <w:szCs w:val="28"/>
        </w:rPr>
        <w:t>ю</w:t>
      </w:r>
      <w:r w:rsidRPr="00F658E7">
        <w:rPr>
          <w:rFonts w:ascii="Times New Roman" w:hAnsi="Times New Roman" w:cs="Times New Roman"/>
          <w:spacing w:val="0"/>
          <w:sz w:val="28"/>
          <w:szCs w:val="28"/>
        </w:rPr>
        <w:t>т подготовку к функционированию ППЭ в соответствии с Порядком подготовки и функционирования ППЭ</w:t>
      </w:r>
      <w:r w:rsidR="004B26C2" w:rsidRPr="00F658E7">
        <w:rPr>
          <w:rFonts w:ascii="Times New Roman" w:hAnsi="Times New Roman" w:cs="Times New Roman"/>
          <w:spacing w:val="0"/>
          <w:sz w:val="28"/>
          <w:szCs w:val="28"/>
        </w:rPr>
        <w:t>;</w:t>
      </w:r>
    </w:p>
    <w:p w:rsidR="004B26C2" w:rsidRDefault="004B26C2" w:rsidP="004327C9">
      <w:pPr>
        <w:pStyle w:val="16"/>
        <w:tabs>
          <w:tab w:val="left" w:pos="0"/>
          <w:tab w:val="left" w:pos="1134"/>
        </w:tabs>
        <w:suppressAutoHyphens/>
        <w:spacing w:after="0" w:line="240" w:lineRule="auto"/>
        <w:ind w:left="0" w:firstLine="709"/>
        <w:jc w:val="both"/>
        <w:rPr>
          <w:rFonts w:ascii="Times New Roman" w:hAnsi="Times New Roman"/>
          <w:sz w:val="28"/>
          <w:szCs w:val="28"/>
        </w:rPr>
      </w:pPr>
      <w:r w:rsidRPr="00F658E7">
        <w:rPr>
          <w:rFonts w:ascii="Times New Roman" w:hAnsi="Times New Roman"/>
          <w:sz w:val="28"/>
          <w:szCs w:val="28"/>
        </w:rPr>
        <w:t>несут ответственность за хранение видеозаписей</w:t>
      </w:r>
      <w:r w:rsidR="004327C9" w:rsidRPr="00F658E7">
        <w:rPr>
          <w:rFonts w:ascii="Times New Roman" w:hAnsi="Times New Roman"/>
          <w:sz w:val="28"/>
          <w:szCs w:val="28"/>
        </w:rPr>
        <w:t xml:space="preserve"> </w:t>
      </w:r>
      <w:r w:rsidR="00C65FFF" w:rsidRPr="00F658E7">
        <w:rPr>
          <w:rFonts w:ascii="Times New Roman" w:hAnsi="Times New Roman"/>
          <w:sz w:val="28"/>
          <w:szCs w:val="28"/>
        </w:rPr>
        <w:t xml:space="preserve">экзаменов </w:t>
      </w:r>
      <w:r w:rsidR="004327C9" w:rsidRPr="00F658E7">
        <w:rPr>
          <w:rFonts w:ascii="Times New Roman" w:hAnsi="Times New Roman"/>
          <w:sz w:val="28"/>
          <w:szCs w:val="28"/>
        </w:rPr>
        <w:t>из штаба ППЭ и аудиторий (при наличии видеонаблюдения в них)</w:t>
      </w:r>
      <w:r w:rsidRPr="00F658E7">
        <w:rPr>
          <w:rFonts w:ascii="Times New Roman" w:hAnsi="Times New Roman"/>
          <w:sz w:val="28"/>
          <w:szCs w:val="28"/>
        </w:rPr>
        <w:t xml:space="preserve"> на жестком диске</w:t>
      </w:r>
      <w:r w:rsidR="004327C9" w:rsidRPr="00F658E7">
        <w:rPr>
          <w:rFonts w:ascii="Times New Roman" w:hAnsi="Times New Roman"/>
          <w:sz w:val="28"/>
          <w:szCs w:val="28"/>
        </w:rPr>
        <w:t xml:space="preserve"> </w:t>
      </w:r>
      <w:r w:rsidRPr="00F658E7">
        <w:rPr>
          <w:rFonts w:ascii="Times New Roman" w:hAnsi="Times New Roman"/>
          <w:sz w:val="28"/>
          <w:szCs w:val="28"/>
        </w:rPr>
        <w:t>и организу</w:t>
      </w:r>
      <w:r w:rsidR="004327C9" w:rsidRPr="00F658E7">
        <w:rPr>
          <w:rFonts w:ascii="Times New Roman" w:hAnsi="Times New Roman"/>
          <w:sz w:val="28"/>
          <w:szCs w:val="28"/>
        </w:rPr>
        <w:t>ю</w:t>
      </w:r>
      <w:r w:rsidRPr="00F658E7">
        <w:rPr>
          <w:rFonts w:ascii="Times New Roman" w:hAnsi="Times New Roman"/>
          <w:sz w:val="28"/>
          <w:szCs w:val="28"/>
        </w:rPr>
        <w:t xml:space="preserve">т при необходимости беспрепятственный доступ к видеозаписям лицам, имеющим право доступа к ним. </w:t>
      </w:r>
    </w:p>
    <w:p w:rsidR="00EA4F39" w:rsidRPr="00344913" w:rsidRDefault="004B26C2" w:rsidP="004B26C2">
      <w:pPr>
        <w:pStyle w:val="a6"/>
        <w:shd w:val="clear" w:color="auto" w:fill="auto"/>
        <w:tabs>
          <w:tab w:val="left" w:pos="1560"/>
          <w:tab w:val="left" w:pos="1843"/>
        </w:tabs>
        <w:spacing w:after="0" w:line="240" w:lineRule="auto"/>
        <w:ind w:firstLine="708"/>
        <w:jc w:val="both"/>
        <w:rPr>
          <w:rStyle w:val="a5"/>
          <w:rFonts w:ascii="Times New Roman" w:hAnsi="Times New Roman" w:cs="Times New Roman"/>
          <w:spacing w:val="0"/>
          <w:sz w:val="28"/>
          <w:szCs w:val="28"/>
        </w:rPr>
      </w:pPr>
      <w:r>
        <w:rPr>
          <w:rFonts w:ascii="Times New Roman" w:hAnsi="Times New Roman" w:cs="Times New Roman"/>
          <w:spacing w:val="0"/>
          <w:sz w:val="28"/>
          <w:szCs w:val="28"/>
        </w:rPr>
        <w:t xml:space="preserve">1.3.6.9. </w:t>
      </w:r>
      <w:r w:rsidR="00EA4F39" w:rsidRPr="00344913">
        <w:rPr>
          <w:rStyle w:val="a5"/>
          <w:rFonts w:ascii="Times New Roman" w:hAnsi="Times New Roman" w:cs="Times New Roman"/>
          <w:spacing w:val="0"/>
          <w:sz w:val="28"/>
          <w:szCs w:val="28"/>
        </w:rPr>
        <w:t>Обеспечивают явку обучающихся и работников в ППЭ в день экзамена.</w:t>
      </w:r>
    </w:p>
    <w:p w:rsidR="00EA4F39" w:rsidRPr="00344913" w:rsidRDefault="006C7D0F" w:rsidP="007C00CA">
      <w:pPr>
        <w:pStyle w:val="a6"/>
        <w:shd w:val="clear" w:color="auto" w:fill="auto"/>
        <w:tabs>
          <w:tab w:val="left" w:pos="1560"/>
        </w:tabs>
        <w:spacing w:after="0" w:line="240" w:lineRule="auto"/>
        <w:ind w:firstLine="708"/>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1.</w:t>
      </w:r>
      <w:r w:rsidR="00EA4F39" w:rsidRPr="00344913">
        <w:rPr>
          <w:rStyle w:val="a5"/>
          <w:rFonts w:ascii="Times New Roman" w:hAnsi="Times New Roman" w:cs="Times New Roman"/>
          <w:spacing w:val="0"/>
          <w:sz w:val="28"/>
          <w:szCs w:val="28"/>
        </w:rPr>
        <w:t>3.6.</w:t>
      </w:r>
      <w:r w:rsidR="002A3A1E" w:rsidRPr="00344913">
        <w:rPr>
          <w:rStyle w:val="a5"/>
          <w:rFonts w:ascii="Times New Roman" w:hAnsi="Times New Roman" w:cs="Times New Roman"/>
          <w:spacing w:val="0"/>
          <w:sz w:val="28"/>
          <w:szCs w:val="28"/>
        </w:rPr>
        <w:t>10</w:t>
      </w:r>
      <w:r w:rsidR="00EA4F39" w:rsidRPr="00344913">
        <w:rPr>
          <w:rStyle w:val="a5"/>
          <w:rFonts w:ascii="Times New Roman" w:hAnsi="Times New Roman" w:cs="Times New Roman"/>
          <w:spacing w:val="0"/>
          <w:sz w:val="28"/>
          <w:szCs w:val="28"/>
        </w:rPr>
        <w:t>.</w:t>
      </w:r>
      <w:r w:rsidRPr="00344913">
        <w:rPr>
          <w:rStyle w:val="a5"/>
          <w:rFonts w:ascii="Times New Roman" w:hAnsi="Times New Roman" w:cs="Times New Roman"/>
          <w:spacing w:val="0"/>
          <w:sz w:val="28"/>
          <w:szCs w:val="28"/>
        </w:rPr>
        <w:t xml:space="preserve"> </w:t>
      </w:r>
      <w:r w:rsidR="00EA4F39" w:rsidRPr="00344913">
        <w:rPr>
          <w:rStyle w:val="a5"/>
          <w:rFonts w:ascii="Times New Roman" w:hAnsi="Times New Roman" w:cs="Times New Roman"/>
          <w:spacing w:val="0"/>
          <w:sz w:val="28"/>
          <w:szCs w:val="28"/>
        </w:rPr>
        <w:t xml:space="preserve">Принимают апелляции о несогласии с выставленными баллами участников ГИА-9 и передают их в КК (ТКП) в </w:t>
      </w:r>
      <w:r w:rsidR="00EA4F39" w:rsidRPr="00344913">
        <w:rPr>
          <w:rFonts w:ascii="Times New Roman" w:hAnsi="Times New Roman" w:cs="Times New Roman"/>
          <w:spacing w:val="0"/>
          <w:sz w:val="28"/>
          <w:szCs w:val="28"/>
        </w:rPr>
        <w:t>течение одного рабочего дня после их получения</w:t>
      </w:r>
      <w:r w:rsidR="00EA4F39" w:rsidRPr="00344913">
        <w:rPr>
          <w:rStyle w:val="a5"/>
          <w:rFonts w:ascii="Times New Roman" w:hAnsi="Times New Roman" w:cs="Times New Roman"/>
          <w:spacing w:val="0"/>
          <w:sz w:val="28"/>
          <w:szCs w:val="28"/>
        </w:rPr>
        <w:t>.</w:t>
      </w:r>
    </w:p>
    <w:p w:rsidR="00EA4F39"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p>
    <w:p w:rsidR="00EA4F39" w:rsidRPr="00344913" w:rsidRDefault="006C7D0F" w:rsidP="00AA5F00">
      <w:pPr>
        <w:pStyle w:val="a6"/>
        <w:shd w:val="clear" w:color="auto" w:fill="auto"/>
        <w:spacing w:after="0" w:line="240" w:lineRule="auto"/>
        <w:ind w:firstLine="709"/>
        <w:jc w:val="center"/>
        <w:rPr>
          <w:rFonts w:ascii="Times New Roman" w:hAnsi="Times New Roman" w:cs="Times New Roman"/>
          <w:b/>
          <w:spacing w:val="0"/>
          <w:sz w:val="28"/>
          <w:szCs w:val="28"/>
        </w:rPr>
      </w:pPr>
      <w:r w:rsidRPr="00344913">
        <w:rPr>
          <w:rFonts w:ascii="Times New Roman" w:hAnsi="Times New Roman" w:cs="Times New Roman"/>
          <w:b/>
          <w:spacing w:val="0"/>
          <w:sz w:val="28"/>
          <w:szCs w:val="28"/>
        </w:rPr>
        <w:t>1.</w:t>
      </w:r>
      <w:r w:rsidR="00EA4F39" w:rsidRPr="00344913">
        <w:rPr>
          <w:rFonts w:ascii="Times New Roman" w:hAnsi="Times New Roman" w:cs="Times New Roman"/>
          <w:b/>
          <w:spacing w:val="0"/>
          <w:sz w:val="28"/>
          <w:szCs w:val="28"/>
        </w:rPr>
        <w:t>4. Информирование граждан</w:t>
      </w:r>
    </w:p>
    <w:p w:rsidR="00EA4F39" w:rsidRPr="00344913" w:rsidRDefault="00EA4F39" w:rsidP="00AA5F00">
      <w:pPr>
        <w:pStyle w:val="a6"/>
        <w:shd w:val="clear" w:color="auto" w:fill="auto"/>
        <w:spacing w:after="0" w:line="240" w:lineRule="auto"/>
        <w:ind w:firstLine="709"/>
        <w:jc w:val="center"/>
        <w:rPr>
          <w:rFonts w:ascii="Times New Roman" w:hAnsi="Times New Roman" w:cs="Times New Roman"/>
          <w:spacing w:val="0"/>
          <w:sz w:val="28"/>
          <w:szCs w:val="28"/>
        </w:rPr>
      </w:pPr>
    </w:p>
    <w:p w:rsidR="00EA4F39" w:rsidRPr="00344913" w:rsidRDefault="00EA4F39" w:rsidP="00AA5F00">
      <w:pPr>
        <w:pStyle w:val="af"/>
        <w:spacing w:after="0" w:line="240" w:lineRule="auto"/>
        <w:ind w:left="0" w:firstLine="709"/>
        <w:jc w:val="both"/>
        <w:rPr>
          <w:rFonts w:ascii="Times New Roman" w:hAnsi="Times New Roman"/>
          <w:sz w:val="28"/>
          <w:szCs w:val="28"/>
        </w:rPr>
      </w:pPr>
      <w:r w:rsidRPr="00344913">
        <w:rPr>
          <w:rStyle w:val="a5"/>
          <w:rFonts w:ascii="Times New Roman" w:hAnsi="Times New Roman"/>
          <w:spacing w:val="0"/>
          <w:sz w:val="28"/>
          <w:szCs w:val="28"/>
        </w:rPr>
        <w:t>В целях информирования граждан о порядке проведения ГИА-9 министерство, ЦОКО, ИРО, МОУО и ОО проводят информационно- разъяснительную работу с обучающимися, их родителями (законными представителями) и лицами, п</w:t>
      </w:r>
      <w:r w:rsidR="00B9032B" w:rsidRPr="00344913">
        <w:rPr>
          <w:rStyle w:val="a5"/>
          <w:rFonts w:ascii="Times New Roman" w:hAnsi="Times New Roman"/>
          <w:spacing w:val="0"/>
          <w:sz w:val="28"/>
          <w:szCs w:val="28"/>
        </w:rPr>
        <w:t>ривлекаемыми к проведению ГИА-9</w:t>
      </w:r>
      <w:r w:rsidRPr="00344913">
        <w:rPr>
          <w:rFonts w:ascii="Times New Roman" w:hAnsi="Times New Roman"/>
          <w:sz w:val="28"/>
          <w:szCs w:val="28"/>
        </w:rPr>
        <w:t>.</w:t>
      </w:r>
    </w:p>
    <w:p w:rsidR="00EA4F39" w:rsidRPr="00344913" w:rsidRDefault="00EA4F39"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r w:rsidRPr="00344913">
        <w:rPr>
          <w:rStyle w:val="a5"/>
          <w:rFonts w:ascii="Times New Roman" w:hAnsi="Times New Roman" w:cs="Times New Roman"/>
          <w:spacing w:val="0"/>
          <w:sz w:val="28"/>
          <w:szCs w:val="28"/>
        </w:rPr>
        <w:t xml:space="preserve">В министерстве, ЦОКО (РЦОИ), МОУО и ОО работают телефоны </w:t>
      </w:r>
      <w:r w:rsidRPr="00344913">
        <w:rPr>
          <w:rStyle w:val="a5"/>
          <w:rFonts w:ascii="Times New Roman" w:hAnsi="Times New Roman" w:cs="Times New Roman"/>
          <w:spacing w:val="0"/>
          <w:sz w:val="28"/>
          <w:szCs w:val="28"/>
        </w:rPr>
        <w:lastRenderedPageBreak/>
        <w:t xml:space="preserve">«горячей линии» для разъяснения основных положений и правил ГИА-9. Информационная поддержка участникам ГИА-9 оказывается через </w:t>
      </w:r>
      <w:r w:rsidR="0057640F" w:rsidRPr="00344913">
        <w:rPr>
          <w:rStyle w:val="a5"/>
          <w:rFonts w:ascii="Times New Roman" w:hAnsi="Times New Roman" w:cs="Times New Roman"/>
          <w:spacing w:val="0"/>
          <w:sz w:val="28"/>
          <w:szCs w:val="28"/>
        </w:rPr>
        <w:t>СМИ</w:t>
      </w:r>
      <w:r w:rsidRPr="00344913">
        <w:rPr>
          <w:rStyle w:val="a5"/>
          <w:rFonts w:ascii="Times New Roman" w:hAnsi="Times New Roman" w:cs="Times New Roman"/>
          <w:spacing w:val="0"/>
          <w:sz w:val="28"/>
          <w:szCs w:val="28"/>
        </w:rPr>
        <w:t>, сайты министерства, ЦОКО (РЦОИ), ИРО</w:t>
      </w:r>
      <w:r w:rsidR="00B9032B" w:rsidRPr="00344913">
        <w:rPr>
          <w:rStyle w:val="a5"/>
          <w:rFonts w:ascii="Times New Roman" w:hAnsi="Times New Roman" w:cs="Times New Roman"/>
          <w:spacing w:val="0"/>
          <w:sz w:val="28"/>
          <w:szCs w:val="28"/>
        </w:rPr>
        <w:t>, МОУО, ОО</w:t>
      </w:r>
      <w:r w:rsidRPr="00344913">
        <w:rPr>
          <w:rStyle w:val="a5"/>
          <w:rFonts w:ascii="Times New Roman" w:hAnsi="Times New Roman" w:cs="Times New Roman"/>
          <w:spacing w:val="0"/>
          <w:sz w:val="28"/>
          <w:szCs w:val="28"/>
        </w:rPr>
        <w:t>.</w:t>
      </w:r>
    </w:p>
    <w:p w:rsidR="007C00CA" w:rsidRPr="00344913" w:rsidRDefault="007C00CA" w:rsidP="00AA5F00">
      <w:pPr>
        <w:pStyle w:val="a6"/>
        <w:shd w:val="clear" w:color="auto" w:fill="auto"/>
        <w:spacing w:after="0" w:line="240" w:lineRule="auto"/>
        <w:ind w:firstLine="709"/>
        <w:jc w:val="both"/>
        <w:rPr>
          <w:rStyle w:val="a5"/>
          <w:rFonts w:ascii="Times New Roman" w:hAnsi="Times New Roman" w:cs="Times New Roman"/>
          <w:spacing w:val="0"/>
          <w:sz w:val="28"/>
          <w:szCs w:val="28"/>
        </w:rPr>
      </w:pPr>
    </w:p>
    <w:p w:rsidR="008F2D87" w:rsidRDefault="00DB452B" w:rsidP="00692099">
      <w:pPr>
        <w:pStyle w:val="af"/>
        <w:numPr>
          <w:ilvl w:val="0"/>
          <w:numId w:val="29"/>
        </w:numPr>
        <w:spacing w:after="0" w:line="240" w:lineRule="auto"/>
        <w:ind w:firstLine="270"/>
        <w:jc w:val="center"/>
        <w:rPr>
          <w:rFonts w:ascii="Times New Roman" w:hAnsi="Times New Roman"/>
          <w:b/>
          <w:sz w:val="28"/>
          <w:szCs w:val="28"/>
        </w:rPr>
      </w:pPr>
      <w:r w:rsidRPr="00344913">
        <w:rPr>
          <w:rFonts w:ascii="Times New Roman" w:hAnsi="Times New Roman"/>
          <w:b/>
          <w:sz w:val="28"/>
          <w:szCs w:val="28"/>
        </w:rPr>
        <w:t>Порядок</w:t>
      </w:r>
      <w:r w:rsidR="00AA5F00" w:rsidRPr="00344913">
        <w:rPr>
          <w:rFonts w:ascii="Times New Roman" w:hAnsi="Times New Roman"/>
          <w:b/>
          <w:sz w:val="28"/>
          <w:szCs w:val="28"/>
        </w:rPr>
        <w:t xml:space="preserve"> </w:t>
      </w:r>
      <w:r w:rsidRPr="00344913">
        <w:rPr>
          <w:rFonts w:ascii="Times New Roman" w:hAnsi="Times New Roman"/>
          <w:b/>
          <w:sz w:val="28"/>
          <w:szCs w:val="28"/>
        </w:rPr>
        <w:t>п</w:t>
      </w:r>
      <w:r w:rsidR="008F2D87" w:rsidRPr="00344913">
        <w:rPr>
          <w:rFonts w:ascii="Times New Roman" w:hAnsi="Times New Roman"/>
          <w:b/>
          <w:sz w:val="28"/>
          <w:szCs w:val="28"/>
        </w:rPr>
        <w:t>одготовк</w:t>
      </w:r>
      <w:r w:rsidRPr="00344913">
        <w:rPr>
          <w:rFonts w:ascii="Times New Roman" w:hAnsi="Times New Roman"/>
          <w:b/>
          <w:sz w:val="28"/>
          <w:szCs w:val="28"/>
        </w:rPr>
        <w:t>и</w:t>
      </w:r>
      <w:r w:rsidR="008F2D87" w:rsidRPr="00344913">
        <w:rPr>
          <w:rFonts w:ascii="Times New Roman" w:hAnsi="Times New Roman"/>
          <w:b/>
          <w:sz w:val="28"/>
          <w:szCs w:val="28"/>
        </w:rPr>
        <w:t xml:space="preserve"> и функционирования ППЭ ГИА-9</w:t>
      </w:r>
    </w:p>
    <w:p w:rsidR="00692099" w:rsidRPr="00344913" w:rsidRDefault="00692099" w:rsidP="00692099">
      <w:pPr>
        <w:pStyle w:val="af"/>
        <w:spacing w:after="0" w:line="240" w:lineRule="auto"/>
        <w:rPr>
          <w:rFonts w:ascii="Times New Roman" w:hAnsi="Times New Roman"/>
          <w:b/>
          <w:sz w:val="28"/>
          <w:szCs w:val="28"/>
        </w:rPr>
      </w:pPr>
    </w:p>
    <w:p w:rsidR="008F2D87" w:rsidRPr="00344913" w:rsidRDefault="006C7D0F" w:rsidP="006C7D0F">
      <w:pPr>
        <w:ind w:right="475" w:firstLine="709"/>
        <w:jc w:val="center"/>
        <w:rPr>
          <w:b/>
          <w:sz w:val="28"/>
          <w:szCs w:val="28"/>
        </w:rPr>
      </w:pPr>
      <w:r w:rsidRPr="00344913">
        <w:rPr>
          <w:b/>
          <w:sz w:val="28"/>
          <w:szCs w:val="28"/>
        </w:rPr>
        <w:t>2.</w:t>
      </w:r>
      <w:r w:rsidR="008F2D87" w:rsidRPr="00344913">
        <w:rPr>
          <w:b/>
          <w:sz w:val="28"/>
          <w:szCs w:val="28"/>
        </w:rPr>
        <w:t xml:space="preserve">1. </w:t>
      </w:r>
      <w:r w:rsidR="00AF75EE" w:rsidRPr="00344913">
        <w:rPr>
          <w:b/>
          <w:sz w:val="28"/>
          <w:szCs w:val="28"/>
        </w:rPr>
        <w:t>Общие требования к ППЭ</w:t>
      </w:r>
    </w:p>
    <w:p w:rsidR="008F2D87" w:rsidRPr="00344913" w:rsidRDefault="008F2D87" w:rsidP="006C7D0F">
      <w:pPr>
        <w:tabs>
          <w:tab w:val="left" w:pos="567"/>
          <w:tab w:val="left" w:pos="1134"/>
        </w:tabs>
        <w:ind w:firstLine="709"/>
        <w:jc w:val="both"/>
        <w:rPr>
          <w:sz w:val="28"/>
          <w:szCs w:val="28"/>
        </w:rPr>
      </w:pPr>
    </w:p>
    <w:p w:rsidR="008F2D87" w:rsidRPr="00344913" w:rsidRDefault="006C7D0F" w:rsidP="004F04DE">
      <w:pPr>
        <w:tabs>
          <w:tab w:val="num" w:pos="0"/>
        </w:tabs>
        <w:ind w:firstLine="709"/>
        <w:jc w:val="both"/>
        <w:rPr>
          <w:sz w:val="28"/>
          <w:szCs w:val="28"/>
        </w:rPr>
      </w:pPr>
      <w:r w:rsidRPr="00344913">
        <w:rPr>
          <w:sz w:val="28"/>
          <w:szCs w:val="28"/>
        </w:rPr>
        <w:t>2.</w:t>
      </w:r>
      <w:r w:rsidR="008F2D87" w:rsidRPr="00344913">
        <w:rPr>
          <w:sz w:val="28"/>
          <w:szCs w:val="28"/>
        </w:rPr>
        <w:t>1.</w:t>
      </w:r>
      <w:r w:rsidRPr="00344913">
        <w:rPr>
          <w:sz w:val="28"/>
          <w:szCs w:val="28"/>
        </w:rPr>
        <w:t>1</w:t>
      </w:r>
      <w:r w:rsidR="008F2D87" w:rsidRPr="00344913">
        <w:rPr>
          <w:sz w:val="28"/>
          <w:szCs w:val="28"/>
        </w:rPr>
        <w:t>.  ППЭ – здание (комплекс зданий, сооружени</w:t>
      </w:r>
      <w:r w:rsidR="00460890">
        <w:rPr>
          <w:sz w:val="28"/>
          <w:szCs w:val="28"/>
        </w:rPr>
        <w:t>й</w:t>
      </w:r>
      <w:r w:rsidR="008F2D87" w:rsidRPr="00344913">
        <w:rPr>
          <w:sz w:val="28"/>
          <w:szCs w:val="28"/>
        </w:rPr>
        <w:t>), которое используется для проведения ГИА-9.</w:t>
      </w:r>
    </w:p>
    <w:p w:rsidR="008F2D87" w:rsidRPr="00344913" w:rsidRDefault="008F2D87" w:rsidP="004F04DE">
      <w:pPr>
        <w:tabs>
          <w:tab w:val="num" w:pos="0"/>
        </w:tabs>
        <w:ind w:firstLine="709"/>
        <w:jc w:val="both"/>
        <w:rPr>
          <w:sz w:val="28"/>
          <w:szCs w:val="28"/>
        </w:rPr>
      </w:pPr>
      <w:r w:rsidRPr="00344913">
        <w:rPr>
          <w:sz w:val="28"/>
          <w:szCs w:val="28"/>
        </w:rPr>
        <w:t>Территорией ППЭ является площадь внутри здания (сооружения) либо части здания (сооружения), отведенная для проведения ГИА-9.</w:t>
      </w:r>
    </w:p>
    <w:p w:rsidR="008F2D87" w:rsidRPr="00344913" w:rsidRDefault="006C7D0F" w:rsidP="004F04DE">
      <w:pPr>
        <w:autoSpaceDE w:val="0"/>
        <w:autoSpaceDN w:val="0"/>
        <w:adjustRightInd w:val="0"/>
        <w:ind w:firstLine="709"/>
        <w:jc w:val="both"/>
        <w:rPr>
          <w:rFonts w:eastAsia="Calibri"/>
          <w:sz w:val="28"/>
          <w:szCs w:val="28"/>
        </w:rPr>
      </w:pPr>
      <w:r w:rsidRPr="00344913">
        <w:rPr>
          <w:sz w:val="28"/>
          <w:szCs w:val="28"/>
        </w:rPr>
        <w:t>2.1.2.</w:t>
      </w:r>
      <w:r w:rsidR="008F2D87" w:rsidRPr="00344913">
        <w:rPr>
          <w:smallCaps/>
          <w:sz w:val="28"/>
          <w:szCs w:val="28"/>
        </w:rPr>
        <w:t> </w:t>
      </w:r>
      <w:r w:rsidR="008F2D87" w:rsidRPr="00344913">
        <w:rPr>
          <w:smallCaps/>
          <w:sz w:val="28"/>
          <w:szCs w:val="28"/>
        </w:rPr>
        <w:tab/>
      </w:r>
      <w:r w:rsidR="008F2D87" w:rsidRPr="00344913">
        <w:rPr>
          <w:rFonts w:eastAsia="Calibri"/>
          <w:sz w:val="28"/>
          <w:szCs w:val="28"/>
        </w:rPr>
        <w:t xml:space="preserve">В здании (комплексе зданий), где расположен ППЭ, </w:t>
      </w:r>
      <w:r w:rsidR="008F2D87" w:rsidRPr="00F416EF">
        <w:rPr>
          <w:rFonts w:eastAsia="Calibri"/>
          <w:b/>
          <w:sz w:val="28"/>
          <w:szCs w:val="28"/>
        </w:rPr>
        <w:t>до входа в ППЭ</w:t>
      </w:r>
      <w:r w:rsidR="008F2D87" w:rsidRPr="00344913">
        <w:rPr>
          <w:rFonts w:eastAsia="Calibri"/>
          <w:sz w:val="28"/>
          <w:szCs w:val="28"/>
        </w:rPr>
        <w:t xml:space="preserve"> выделяются:</w:t>
      </w:r>
    </w:p>
    <w:p w:rsidR="008F2D87" w:rsidRPr="00344913" w:rsidRDefault="008F2D87" w:rsidP="00F658E7">
      <w:pPr>
        <w:tabs>
          <w:tab w:val="left" w:pos="1134"/>
        </w:tabs>
        <w:ind w:firstLine="709"/>
        <w:contextualSpacing/>
        <w:jc w:val="both"/>
        <w:rPr>
          <w:sz w:val="28"/>
          <w:szCs w:val="28"/>
        </w:rPr>
      </w:pPr>
      <w:proofErr w:type="gramStart"/>
      <w:r w:rsidRPr="00344913">
        <w:rPr>
          <w:rFonts w:eastAsia="Calibri"/>
          <w:sz w:val="28"/>
          <w:szCs w:val="28"/>
        </w:rPr>
        <w:t>а)</w:t>
      </w:r>
      <w:r w:rsidR="007C00CA" w:rsidRPr="00344913">
        <w:rPr>
          <w:rFonts w:eastAsia="Calibri"/>
          <w:sz w:val="28"/>
          <w:szCs w:val="28"/>
        </w:rPr>
        <w:t xml:space="preserve"> </w:t>
      </w:r>
      <w:r w:rsidR="00F658E7">
        <w:rPr>
          <w:rFonts w:eastAsia="Calibri"/>
          <w:sz w:val="28"/>
          <w:szCs w:val="28"/>
        </w:rPr>
        <w:t xml:space="preserve"> </w:t>
      </w:r>
      <w:r w:rsidRPr="00344913">
        <w:rPr>
          <w:sz w:val="28"/>
          <w:szCs w:val="28"/>
        </w:rPr>
        <w:t>место</w:t>
      </w:r>
      <w:proofErr w:type="gramEnd"/>
      <w:r w:rsidRPr="00344913">
        <w:rPr>
          <w:sz w:val="28"/>
          <w:szCs w:val="28"/>
        </w:rPr>
        <w:t xml:space="preserve"> сбора участников ГИА-9 на площадке перед ППЭ или в холле </w:t>
      </w:r>
      <w:r w:rsidR="00A90BEE">
        <w:rPr>
          <w:sz w:val="28"/>
          <w:szCs w:val="28"/>
        </w:rPr>
        <w:t>ОО</w:t>
      </w:r>
      <w:r w:rsidRPr="00344913">
        <w:rPr>
          <w:sz w:val="28"/>
          <w:szCs w:val="28"/>
        </w:rPr>
        <w:t xml:space="preserve"> (в случае неблагоприятных погодных условий);</w:t>
      </w:r>
    </w:p>
    <w:p w:rsidR="008F2D87" w:rsidRPr="00344913" w:rsidRDefault="008F2D87" w:rsidP="004F04DE">
      <w:pPr>
        <w:tabs>
          <w:tab w:val="left" w:pos="1134"/>
        </w:tabs>
        <w:autoSpaceDE w:val="0"/>
        <w:autoSpaceDN w:val="0"/>
        <w:adjustRightInd w:val="0"/>
        <w:ind w:firstLine="709"/>
        <w:jc w:val="both"/>
        <w:rPr>
          <w:rFonts w:eastAsia="Calibri"/>
          <w:smallCaps/>
          <w:sz w:val="28"/>
          <w:szCs w:val="28"/>
        </w:rPr>
      </w:pPr>
      <w:proofErr w:type="gramStart"/>
      <w:r w:rsidRPr="00344913">
        <w:rPr>
          <w:rFonts w:eastAsia="Calibri"/>
          <w:sz w:val="28"/>
          <w:szCs w:val="28"/>
        </w:rPr>
        <w:t>б)</w:t>
      </w:r>
      <w:r w:rsidRPr="00344913">
        <w:rPr>
          <w:rFonts w:eastAsia="Calibri"/>
          <w:sz w:val="28"/>
          <w:szCs w:val="28"/>
        </w:rPr>
        <w:tab/>
      </w:r>
      <w:proofErr w:type="gramEnd"/>
      <w:r w:rsidRPr="00344913">
        <w:rPr>
          <w:rFonts w:eastAsia="Calibri"/>
          <w:sz w:val="28"/>
          <w:szCs w:val="28"/>
        </w:rPr>
        <w:t xml:space="preserve">места для хранения личных вещей </w:t>
      </w:r>
      <w:r w:rsidRPr="00344913">
        <w:rPr>
          <w:sz w:val="28"/>
          <w:szCs w:val="28"/>
        </w:rPr>
        <w:t>участников ГИА-9</w:t>
      </w:r>
      <w:r w:rsidRPr="00344913">
        <w:rPr>
          <w:rFonts w:eastAsia="Calibri"/>
          <w:sz w:val="28"/>
          <w:szCs w:val="28"/>
        </w:rPr>
        <w:t xml:space="preserve">, организаторов, медицинских работников, технических специалистов, </w:t>
      </w:r>
      <w:r w:rsidRPr="00344913">
        <w:rPr>
          <w:rStyle w:val="af3"/>
          <w:b w:val="0"/>
          <w:smallCaps w:val="0"/>
          <w:spacing w:val="0"/>
          <w:sz w:val="28"/>
          <w:szCs w:val="28"/>
        </w:rPr>
        <w:t xml:space="preserve">специалистов по проведению инструктажа и обеспечению лабораторных работ, </w:t>
      </w:r>
      <w:r w:rsidR="007C00CA" w:rsidRPr="00344913">
        <w:rPr>
          <w:snapToGrid w:val="0"/>
          <w:sz w:val="28"/>
          <w:szCs w:val="28"/>
        </w:rPr>
        <w:t xml:space="preserve">экспертов, </w:t>
      </w:r>
      <w:r w:rsidR="007C00CA" w:rsidRPr="00344913">
        <w:rPr>
          <w:rStyle w:val="a5"/>
          <w:spacing w:val="0"/>
          <w:sz w:val="28"/>
          <w:szCs w:val="28"/>
        </w:rPr>
        <w:t xml:space="preserve">оценивающих выполнение </w:t>
      </w:r>
      <w:r w:rsidR="00A90BEE">
        <w:rPr>
          <w:rStyle w:val="a5"/>
          <w:spacing w:val="0"/>
          <w:sz w:val="28"/>
          <w:szCs w:val="28"/>
        </w:rPr>
        <w:t>лабораторной работы</w:t>
      </w:r>
      <w:r w:rsidR="007C00CA" w:rsidRPr="00344913">
        <w:rPr>
          <w:rStyle w:val="a5"/>
          <w:spacing w:val="0"/>
          <w:sz w:val="28"/>
          <w:szCs w:val="28"/>
        </w:rPr>
        <w:t xml:space="preserve"> по химии, </w:t>
      </w:r>
      <w:r w:rsidRPr="00344913">
        <w:rPr>
          <w:rStyle w:val="af3"/>
          <w:b w:val="0"/>
          <w:smallCaps w:val="0"/>
          <w:spacing w:val="0"/>
          <w:sz w:val="28"/>
          <w:szCs w:val="28"/>
        </w:rPr>
        <w:t xml:space="preserve">экзаменаторов-собеседников </w:t>
      </w:r>
      <w:r w:rsidRPr="00344913">
        <w:rPr>
          <w:rFonts w:eastAsia="Calibri"/>
          <w:sz w:val="28"/>
          <w:szCs w:val="28"/>
        </w:rPr>
        <w:t>и ассистентов;</w:t>
      </w:r>
      <w:r w:rsidRPr="00344913">
        <w:rPr>
          <w:rStyle w:val="af3"/>
          <w:b w:val="0"/>
          <w:smallCaps w:val="0"/>
          <w:spacing w:val="0"/>
          <w:sz w:val="28"/>
          <w:szCs w:val="28"/>
        </w:rPr>
        <w:t xml:space="preserve"> </w:t>
      </w:r>
    </w:p>
    <w:p w:rsidR="008F2D87" w:rsidRPr="00344913" w:rsidRDefault="000043EA" w:rsidP="004F04DE">
      <w:pPr>
        <w:tabs>
          <w:tab w:val="left" w:pos="1134"/>
        </w:tabs>
        <w:autoSpaceDE w:val="0"/>
        <w:autoSpaceDN w:val="0"/>
        <w:adjustRightInd w:val="0"/>
        <w:ind w:firstLine="709"/>
        <w:jc w:val="both"/>
        <w:rPr>
          <w:rFonts w:eastAsia="Calibri"/>
          <w:sz w:val="28"/>
          <w:szCs w:val="28"/>
        </w:rPr>
      </w:pPr>
      <w:r w:rsidRPr="00344913">
        <w:rPr>
          <w:rFonts w:eastAsia="Calibri"/>
          <w:sz w:val="28"/>
          <w:szCs w:val="28"/>
        </w:rPr>
        <w:t xml:space="preserve">в) </w:t>
      </w:r>
      <w:r w:rsidR="008F2D87" w:rsidRPr="00344913">
        <w:rPr>
          <w:rFonts w:eastAsia="Calibri"/>
          <w:sz w:val="28"/>
          <w:szCs w:val="28"/>
        </w:rPr>
        <w:t xml:space="preserve">помещение для представителей ОО, сопровождающих </w:t>
      </w:r>
      <w:r w:rsidR="008F2D87" w:rsidRPr="00344913">
        <w:rPr>
          <w:sz w:val="28"/>
          <w:szCs w:val="28"/>
        </w:rPr>
        <w:t xml:space="preserve">участников ГИА-9 </w:t>
      </w:r>
      <w:r w:rsidR="008F2D87" w:rsidRPr="00344913">
        <w:rPr>
          <w:rFonts w:eastAsia="Calibri"/>
          <w:sz w:val="28"/>
          <w:szCs w:val="28"/>
        </w:rPr>
        <w:t>(далее – сопровождающие);</w:t>
      </w:r>
    </w:p>
    <w:p w:rsidR="00D51626" w:rsidRPr="00344913" w:rsidRDefault="000043EA" w:rsidP="004F04DE">
      <w:pPr>
        <w:tabs>
          <w:tab w:val="left" w:pos="1134"/>
        </w:tabs>
        <w:autoSpaceDE w:val="0"/>
        <w:autoSpaceDN w:val="0"/>
        <w:adjustRightInd w:val="0"/>
        <w:ind w:firstLine="709"/>
        <w:jc w:val="both"/>
        <w:rPr>
          <w:rFonts w:eastAsia="Calibri"/>
          <w:sz w:val="28"/>
          <w:szCs w:val="28"/>
        </w:rPr>
      </w:pPr>
      <w:r w:rsidRPr="00344913">
        <w:rPr>
          <w:rFonts w:eastAsia="Calibri"/>
          <w:sz w:val="28"/>
          <w:szCs w:val="28"/>
        </w:rPr>
        <w:t xml:space="preserve">г) </w:t>
      </w:r>
      <w:r w:rsidR="008F2D87" w:rsidRPr="00344913">
        <w:rPr>
          <w:rFonts w:eastAsia="Calibri"/>
          <w:sz w:val="28"/>
          <w:szCs w:val="28"/>
        </w:rPr>
        <w:t xml:space="preserve">помещение для представителей </w:t>
      </w:r>
      <w:r w:rsidR="0057640F" w:rsidRPr="00344913">
        <w:rPr>
          <w:rFonts w:eastAsia="Calibri"/>
          <w:sz w:val="28"/>
          <w:szCs w:val="28"/>
        </w:rPr>
        <w:t>СМИ</w:t>
      </w:r>
      <w:r w:rsidR="00D51626" w:rsidRPr="00344913">
        <w:rPr>
          <w:rFonts w:eastAsia="Calibri"/>
          <w:sz w:val="28"/>
          <w:szCs w:val="28"/>
        </w:rPr>
        <w:t>;</w:t>
      </w:r>
    </w:p>
    <w:p w:rsidR="008F2D87" w:rsidRPr="00344913" w:rsidRDefault="00D51626" w:rsidP="004F04DE">
      <w:pPr>
        <w:tabs>
          <w:tab w:val="left" w:pos="1134"/>
        </w:tabs>
        <w:autoSpaceDE w:val="0"/>
        <w:autoSpaceDN w:val="0"/>
        <w:adjustRightInd w:val="0"/>
        <w:ind w:firstLine="709"/>
        <w:jc w:val="both"/>
        <w:rPr>
          <w:rFonts w:eastAsia="Calibri"/>
          <w:sz w:val="28"/>
          <w:szCs w:val="28"/>
        </w:rPr>
      </w:pPr>
      <w:r w:rsidRPr="00F658E7">
        <w:rPr>
          <w:rFonts w:eastAsia="Calibri"/>
          <w:sz w:val="28"/>
          <w:szCs w:val="28"/>
        </w:rPr>
        <w:t xml:space="preserve">д) санитарная комната для </w:t>
      </w:r>
      <w:r w:rsidR="00D344DF" w:rsidRPr="00F658E7">
        <w:rPr>
          <w:rFonts w:eastAsia="Calibri"/>
          <w:sz w:val="28"/>
          <w:szCs w:val="28"/>
        </w:rPr>
        <w:t xml:space="preserve">сопровождающих </w:t>
      </w:r>
      <w:r w:rsidRPr="00F658E7">
        <w:rPr>
          <w:rFonts w:eastAsia="Calibri"/>
          <w:sz w:val="28"/>
          <w:szCs w:val="28"/>
        </w:rPr>
        <w:t>лиц, находящ</w:t>
      </w:r>
      <w:r w:rsidR="00A90BEE">
        <w:rPr>
          <w:rFonts w:eastAsia="Calibri"/>
          <w:sz w:val="28"/>
          <w:szCs w:val="28"/>
        </w:rPr>
        <w:t>ая</w:t>
      </w:r>
      <w:r w:rsidRPr="00F658E7">
        <w:rPr>
          <w:rFonts w:eastAsia="Calibri"/>
          <w:sz w:val="28"/>
          <w:szCs w:val="28"/>
        </w:rPr>
        <w:t>ся до входа в ППЭ</w:t>
      </w:r>
      <w:r w:rsidR="00D344DF" w:rsidRPr="00F658E7">
        <w:rPr>
          <w:rFonts w:eastAsia="Calibri"/>
          <w:sz w:val="28"/>
          <w:szCs w:val="28"/>
        </w:rPr>
        <w:t>, а также для</w:t>
      </w:r>
      <w:r w:rsidR="00006FE2" w:rsidRPr="00F658E7">
        <w:rPr>
          <w:rFonts w:eastAsia="Calibri"/>
          <w:sz w:val="28"/>
          <w:szCs w:val="28"/>
        </w:rPr>
        <w:t xml:space="preserve"> сотрудников, обеспечивающих охрану правопорядка на входе в ППЭ</w:t>
      </w:r>
      <w:r w:rsidR="008F2D87" w:rsidRPr="00F658E7">
        <w:rPr>
          <w:rFonts w:eastAsia="Calibri"/>
          <w:sz w:val="28"/>
          <w:szCs w:val="28"/>
        </w:rPr>
        <w:t>.</w:t>
      </w:r>
    </w:p>
    <w:p w:rsidR="00F416EF" w:rsidRDefault="006C7D0F" w:rsidP="00F416EF">
      <w:pPr>
        <w:tabs>
          <w:tab w:val="left" w:pos="1276"/>
          <w:tab w:val="left" w:pos="1560"/>
        </w:tabs>
        <w:autoSpaceDE w:val="0"/>
        <w:autoSpaceDN w:val="0"/>
        <w:adjustRightInd w:val="0"/>
        <w:ind w:firstLine="851"/>
        <w:jc w:val="both"/>
        <w:rPr>
          <w:sz w:val="28"/>
          <w:szCs w:val="28"/>
        </w:rPr>
      </w:pPr>
      <w:r w:rsidRPr="00F416EF">
        <w:rPr>
          <w:sz w:val="28"/>
          <w:szCs w:val="28"/>
        </w:rPr>
        <w:t>2.1.3.</w:t>
      </w:r>
      <w:r w:rsidR="008F2D87" w:rsidRPr="00F416EF">
        <w:rPr>
          <w:sz w:val="28"/>
          <w:szCs w:val="28"/>
        </w:rPr>
        <w:t> </w:t>
      </w:r>
      <w:r w:rsidR="008F2D87" w:rsidRPr="00F416EF">
        <w:rPr>
          <w:sz w:val="28"/>
          <w:szCs w:val="28"/>
        </w:rPr>
        <w:tab/>
      </w:r>
      <w:r w:rsidR="00B9032B" w:rsidRPr="00F416EF">
        <w:rPr>
          <w:b/>
          <w:sz w:val="28"/>
          <w:szCs w:val="28"/>
        </w:rPr>
        <w:t>Входом в ППЭ</w:t>
      </w:r>
      <w:r w:rsidR="00B9032B" w:rsidRPr="00F416EF">
        <w:rPr>
          <w:sz w:val="28"/>
          <w:szCs w:val="28"/>
        </w:rPr>
        <w:t xml:space="preserve"> является </w:t>
      </w:r>
      <w:r w:rsidR="00F416EF" w:rsidRPr="00F416EF">
        <w:rPr>
          <w:sz w:val="28"/>
          <w:szCs w:val="28"/>
        </w:rPr>
        <w:t>место:</w:t>
      </w:r>
    </w:p>
    <w:p w:rsidR="00F416EF" w:rsidRDefault="00F416EF" w:rsidP="00F416EF">
      <w:pPr>
        <w:tabs>
          <w:tab w:val="left" w:pos="1276"/>
          <w:tab w:val="left" w:pos="1560"/>
        </w:tabs>
        <w:autoSpaceDE w:val="0"/>
        <w:autoSpaceDN w:val="0"/>
        <w:adjustRightInd w:val="0"/>
        <w:ind w:firstLine="851"/>
        <w:jc w:val="both"/>
        <w:rPr>
          <w:sz w:val="28"/>
          <w:szCs w:val="28"/>
        </w:rPr>
      </w:pPr>
      <w:r w:rsidRPr="00344913">
        <w:rPr>
          <w:sz w:val="28"/>
          <w:szCs w:val="28"/>
        </w:rPr>
        <w:t>проведения проверки наличия документов, удостоверяющих личность участников ГИА-9, а также лиц, привлекаемых к проведению ГИА-9, установления соответствия их личности представленным документам</w:t>
      </w:r>
      <w:r w:rsidR="00F658E7">
        <w:rPr>
          <w:sz w:val="28"/>
          <w:szCs w:val="28"/>
        </w:rPr>
        <w:t xml:space="preserve"> и </w:t>
      </w:r>
      <w:r w:rsidRPr="00344913">
        <w:rPr>
          <w:sz w:val="28"/>
          <w:szCs w:val="28"/>
        </w:rPr>
        <w:t>наличия указанных лиц в списках распределения в данный ППЭ</w:t>
      </w:r>
      <w:r>
        <w:rPr>
          <w:sz w:val="28"/>
          <w:szCs w:val="28"/>
        </w:rPr>
        <w:t>;</w:t>
      </w:r>
    </w:p>
    <w:p w:rsidR="00F416EF" w:rsidRPr="00344913" w:rsidRDefault="00F416EF" w:rsidP="00F416EF">
      <w:pPr>
        <w:tabs>
          <w:tab w:val="left" w:pos="1276"/>
          <w:tab w:val="left" w:pos="1560"/>
        </w:tabs>
        <w:autoSpaceDE w:val="0"/>
        <w:autoSpaceDN w:val="0"/>
        <w:adjustRightInd w:val="0"/>
        <w:ind w:firstLine="851"/>
        <w:jc w:val="both"/>
        <w:rPr>
          <w:sz w:val="28"/>
          <w:szCs w:val="28"/>
        </w:rPr>
      </w:pPr>
      <w:r w:rsidRPr="00F416EF">
        <w:rPr>
          <w:sz w:val="28"/>
          <w:szCs w:val="28"/>
        </w:rPr>
        <w:t>проведения уполномоченными лицами работ с использованием стационарных и (или) переносных металлоискателей.</w:t>
      </w:r>
      <w:r w:rsidRPr="00344913">
        <w:rPr>
          <w:sz w:val="28"/>
          <w:szCs w:val="28"/>
        </w:rPr>
        <w:t xml:space="preserve"> </w:t>
      </w:r>
    </w:p>
    <w:p w:rsidR="008F2D87" w:rsidRPr="00344913" w:rsidRDefault="008F2D87" w:rsidP="004F04DE">
      <w:pPr>
        <w:tabs>
          <w:tab w:val="num" w:pos="0"/>
        </w:tabs>
        <w:ind w:firstLine="709"/>
        <w:jc w:val="both"/>
        <w:rPr>
          <w:sz w:val="28"/>
          <w:szCs w:val="28"/>
        </w:rPr>
      </w:pPr>
      <w:r w:rsidRPr="00F416EF">
        <w:rPr>
          <w:b/>
          <w:sz w:val="28"/>
          <w:szCs w:val="28"/>
        </w:rPr>
        <w:t>На входе в ППЭ</w:t>
      </w:r>
      <w:r w:rsidRPr="00344913">
        <w:rPr>
          <w:sz w:val="28"/>
          <w:szCs w:val="28"/>
        </w:rPr>
        <w:t xml:space="preserve"> должно быть предусмотрено:</w:t>
      </w:r>
    </w:p>
    <w:p w:rsidR="008F2D87" w:rsidRPr="00344913" w:rsidRDefault="008F2D87" w:rsidP="004F04DE">
      <w:pPr>
        <w:ind w:firstLine="709"/>
        <w:contextualSpacing/>
        <w:jc w:val="both"/>
        <w:rPr>
          <w:sz w:val="28"/>
          <w:szCs w:val="28"/>
        </w:rPr>
      </w:pPr>
      <w:r w:rsidRPr="00344913">
        <w:rPr>
          <w:sz w:val="28"/>
          <w:szCs w:val="28"/>
        </w:rPr>
        <w:t>место допуска участников ГИА-9, в том числе явившихся без документов, удостоверяющих личность, а также опоздавших на экзамен;</w:t>
      </w:r>
    </w:p>
    <w:p w:rsidR="008F2D87" w:rsidRPr="00344913" w:rsidRDefault="008F2D87" w:rsidP="004F04DE">
      <w:pPr>
        <w:ind w:firstLine="709"/>
        <w:contextualSpacing/>
        <w:jc w:val="both"/>
        <w:rPr>
          <w:sz w:val="28"/>
          <w:szCs w:val="28"/>
        </w:rPr>
      </w:pPr>
      <w:r w:rsidRPr="00344913">
        <w:rPr>
          <w:sz w:val="28"/>
          <w:szCs w:val="28"/>
        </w:rPr>
        <w:t>место для регистрации лиц, имеющих право присутствовать в ППЭ;</w:t>
      </w:r>
    </w:p>
    <w:p w:rsidR="008F2D87" w:rsidRPr="00344913" w:rsidRDefault="008F2D87" w:rsidP="004F04DE">
      <w:pPr>
        <w:ind w:firstLine="709"/>
        <w:contextualSpacing/>
        <w:jc w:val="both"/>
        <w:rPr>
          <w:sz w:val="28"/>
          <w:szCs w:val="28"/>
        </w:rPr>
      </w:pPr>
      <w:r w:rsidRPr="00344913">
        <w:rPr>
          <w:sz w:val="28"/>
          <w:szCs w:val="28"/>
        </w:rPr>
        <w:t xml:space="preserve">место для сотрудников, осуществляющих охрану правопорядка; </w:t>
      </w:r>
    </w:p>
    <w:p w:rsidR="008F2D87" w:rsidRPr="00344913" w:rsidRDefault="008F2D87" w:rsidP="004F04DE">
      <w:pPr>
        <w:ind w:firstLine="709"/>
        <w:contextualSpacing/>
        <w:jc w:val="both"/>
        <w:rPr>
          <w:sz w:val="28"/>
          <w:szCs w:val="28"/>
        </w:rPr>
      </w:pPr>
      <w:r w:rsidRPr="00344913">
        <w:rPr>
          <w:sz w:val="28"/>
          <w:szCs w:val="28"/>
        </w:rPr>
        <w:t xml:space="preserve">информационный стенд для размещения списков распределения участников ГИА-9 между экзаменационными аудиториями. </w:t>
      </w:r>
    </w:p>
    <w:p w:rsidR="008F2D87" w:rsidRPr="00344913" w:rsidRDefault="008F2D87" w:rsidP="004F04DE">
      <w:pPr>
        <w:autoSpaceDE w:val="0"/>
        <w:autoSpaceDN w:val="0"/>
        <w:adjustRightInd w:val="0"/>
        <w:ind w:firstLine="709"/>
        <w:jc w:val="both"/>
        <w:rPr>
          <w:sz w:val="28"/>
          <w:szCs w:val="28"/>
        </w:rPr>
      </w:pPr>
      <w:r w:rsidRPr="00344913">
        <w:rPr>
          <w:sz w:val="28"/>
          <w:szCs w:val="28"/>
        </w:rPr>
        <w:t xml:space="preserve">В случае угрозы возникновения чрезвычайной ситуации </w:t>
      </w:r>
      <w:r w:rsidRPr="00F658E7">
        <w:rPr>
          <w:sz w:val="28"/>
          <w:szCs w:val="28"/>
        </w:rPr>
        <w:t>министерство</w:t>
      </w:r>
      <w:r w:rsidRPr="00344913">
        <w:rPr>
          <w:sz w:val="28"/>
          <w:szCs w:val="28"/>
        </w:rPr>
        <w:t xml:space="preserve"> по согласованию с ГЭК принимает решение о проведении экзамена в другом ППЭ или в другой день, предусмотренный расписанием проведения ГИА.</w:t>
      </w:r>
    </w:p>
    <w:p w:rsidR="006F0BC2" w:rsidRPr="00344913" w:rsidRDefault="00DD14C0" w:rsidP="006F0BC2">
      <w:pPr>
        <w:ind w:firstLine="709"/>
        <w:jc w:val="both"/>
        <w:rPr>
          <w:sz w:val="28"/>
          <w:szCs w:val="28"/>
        </w:rPr>
      </w:pPr>
      <w:r w:rsidRPr="006F0BC2">
        <w:rPr>
          <w:sz w:val="28"/>
          <w:szCs w:val="28"/>
        </w:rPr>
        <w:lastRenderedPageBreak/>
        <w:t xml:space="preserve">2.1.4. </w:t>
      </w:r>
      <w:r w:rsidR="008F2D87" w:rsidRPr="006F0BC2">
        <w:rPr>
          <w:sz w:val="28"/>
          <w:szCs w:val="28"/>
        </w:rPr>
        <w:t xml:space="preserve">Участники ГИА-9 распределяются в аудитории из расчета 1 обучающийся за столом. </w:t>
      </w:r>
      <w:r w:rsidR="006F0BC2" w:rsidRPr="00344913">
        <w:rPr>
          <w:sz w:val="28"/>
          <w:szCs w:val="28"/>
        </w:rPr>
        <w:t xml:space="preserve">Число участников ГИА-9 в каждой аудитории должно составлять не более 16 человек. </w:t>
      </w:r>
    </w:p>
    <w:p w:rsidR="006F0BC2" w:rsidRPr="00627453" w:rsidRDefault="006F0BC2" w:rsidP="006F0BC2">
      <w:pPr>
        <w:ind w:firstLine="709"/>
        <w:jc w:val="both"/>
        <w:rPr>
          <w:sz w:val="28"/>
          <w:szCs w:val="28"/>
        </w:rPr>
      </w:pPr>
      <w:r w:rsidRPr="00627453">
        <w:rPr>
          <w:rFonts w:eastAsia="Courier New"/>
          <w:sz w:val="28"/>
          <w:szCs w:val="28"/>
        </w:rPr>
        <w:t xml:space="preserve">Для </w:t>
      </w:r>
      <w:r w:rsidRPr="00627453">
        <w:rPr>
          <w:sz w:val="28"/>
          <w:szCs w:val="28"/>
        </w:rPr>
        <w:t xml:space="preserve">участников </w:t>
      </w:r>
      <w:r w:rsidRPr="00627453">
        <w:rPr>
          <w:rFonts w:eastAsia="Courier New"/>
          <w:sz w:val="28"/>
          <w:szCs w:val="28"/>
        </w:rPr>
        <w:t xml:space="preserve">с ОВЗ, количество рабочих мест в каждой аудитории определяется в зависимости от категории заболевания и в соответствии с методическими рекомендациями </w:t>
      </w:r>
      <w:r w:rsidRPr="00627453">
        <w:rPr>
          <w:sz w:val="28"/>
          <w:szCs w:val="28"/>
          <w:lang w:eastAsia="en-US"/>
        </w:rPr>
        <w:t>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2020 году  (</w:t>
      </w:r>
      <w:r w:rsidRPr="00627453">
        <w:rPr>
          <w:sz w:val="28"/>
          <w:szCs w:val="28"/>
        </w:rPr>
        <w:t xml:space="preserve">приложение </w:t>
      </w:r>
      <w:r w:rsidRPr="00627453">
        <w:rPr>
          <w:bCs/>
          <w:sz w:val="28"/>
          <w:szCs w:val="28"/>
        </w:rPr>
        <w:t>15 к письму Рособрнадзора от 16 декабря 2019 г. № 10-1059) в п</w:t>
      </w:r>
      <w:r w:rsidRPr="00627453">
        <w:rPr>
          <w:sz w:val="28"/>
          <w:szCs w:val="28"/>
        </w:rPr>
        <w:t xml:space="preserve">риложении 7 «Особенности организации пункта проведения ГИА для участников экзамена с ОВЗ, детей-инвалидов и инвалидов». </w:t>
      </w:r>
    </w:p>
    <w:p w:rsidR="006F0BC2" w:rsidRPr="00627453" w:rsidRDefault="006F0BC2" w:rsidP="006F0BC2">
      <w:pPr>
        <w:ind w:firstLine="709"/>
        <w:jc w:val="both"/>
        <w:rPr>
          <w:sz w:val="28"/>
          <w:szCs w:val="28"/>
        </w:rPr>
      </w:pPr>
      <w:r w:rsidRPr="00627453">
        <w:rPr>
          <w:sz w:val="28"/>
          <w:szCs w:val="28"/>
        </w:rPr>
        <w:t xml:space="preserve">При наличии в ППЭ для проведения ОГЭ </w:t>
      </w:r>
      <w:r w:rsidR="00A90BEE" w:rsidRPr="00627453">
        <w:rPr>
          <w:sz w:val="28"/>
          <w:szCs w:val="28"/>
        </w:rPr>
        <w:t>по</w:t>
      </w:r>
      <w:r w:rsidRPr="00627453">
        <w:rPr>
          <w:sz w:val="28"/>
          <w:szCs w:val="28"/>
        </w:rPr>
        <w:t xml:space="preserve"> иностранно</w:t>
      </w:r>
      <w:r w:rsidR="00A90BEE" w:rsidRPr="00627453">
        <w:rPr>
          <w:sz w:val="28"/>
          <w:szCs w:val="28"/>
        </w:rPr>
        <w:t>му языку</w:t>
      </w:r>
      <w:r w:rsidRPr="00627453">
        <w:rPr>
          <w:sz w:val="28"/>
          <w:szCs w:val="28"/>
        </w:rPr>
        <w:t xml:space="preserve"> (раздел «Говорение») не более 25 человек, по согласованию с ЦОКО допускается организация одной аудитории подготовки, в которой могут находиться не более </w:t>
      </w:r>
      <w:r w:rsidRPr="00627453">
        <w:rPr>
          <w:sz w:val="28"/>
          <w:szCs w:val="28"/>
        </w:rPr>
        <w:br/>
        <w:t>25 участников экзамена (рассадка по два человека за одну парту допускается).</w:t>
      </w:r>
    </w:p>
    <w:p w:rsidR="00E46FD7" w:rsidRPr="00627453" w:rsidRDefault="00AA5F00" w:rsidP="001A5EBE">
      <w:pPr>
        <w:pStyle w:val="ConsPlusNormal"/>
        <w:ind w:firstLine="709"/>
        <w:jc w:val="both"/>
        <w:rPr>
          <w:rFonts w:ascii="Times New Roman" w:hAnsi="Times New Roman" w:cs="Times New Roman"/>
          <w:sz w:val="28"/>
          <w:szCs w:val="28"/>
        </w:rPr>
      </w:pPr>
      <w:r w:rsidRPr="00627453">
        <w:rPr>
          <w:rFonts w:ascii="Times New Roman" w:hAnsi="Times New Roman" w:cs="Times New Roman"/>
          <w:sz w:val="28"/>
          <w:szCs w:val="28"/>
        </w:rPr>
        <w:t>2.</w:t>
      </w:r>
      <w:r w:rsidR="006C7D0F" w:rsidRPr="00627453">
        <w:rPr>
          <w:rFonts w:ascii="Times New Roman" w:hAnsi="Times New Roman" w:cs="Times New Roman"/>
          <w:sz w:val="28"/>
          <w:szCs w:val="28"/>
        </w:rPr>
        <w:t>1.</w:t>
      </w:r>
      <w:r w:rsidR="00DD14C0" w:rsidRPr="00627453">
        <w:rPr>
          <w:rFonts w:ascii="Times New Roman" w:hAnsi="Times New Roman" w:cs="Times New Roman"/>
          <w:sz w:val="28"/>
          <w:szCs w:val="28"/>
        </w:rPr>
        <w:t>5</w:t>
      </w:r>
      <w:r w:rsidRPr="00627453">
        <w:rPr>
          <w:rFonts w:ascii="Times New Roman" w:hAnsi="Times New Roman" w:cs="Times New Roman"/>
          <w:sz w:val="28"/>
          <w:szCs w:val="28"/>
        </w:rPr>
        <w:t xml:space="preserve">.   Для участников с ОВЗ </w:t>
      </w:r>
      <w:r w:rsidR="008F2D87" w:rsidRPr="00627453">
        <w:rPr>
          <w:rFonts w:ascii="Times New Roman" w:hAnsi="Times New Roman" w:cs="Times New Roman"/>
          <w:sz w:val="28"/>
          <w:szCs w:val="28"/>
        </w:rPr>
        <w:t>проведение экзаменов организуется в условиях, учитывающих состояние их здоровья, особен</w:t>
      </w:r>
      <w:r w:rsidR="001A5EBE" w:rsidRPr="00627453">
        <w:rPr>
          <w:rFonts w:ascii="Times New Roman" w:hAnsi="Times New Roman" w:cs="Times New Roman"/>
          <w:sz w:val="28"/>
          <w:szCs w:val="28"/>
        </w:rPr>
        <w:t xml:space="preserve">ности психофизического развития </w:t>
      </w:r>
      <w:r w:rsidR="00E46FD7" w:rsidRPr="00627453">
        <w:rPr>
          <w:rFonts w:ascii="Times New Roman" w:hAnsi="Times New Roman" w:cs="Times New Roman"/>
          <w:sz w:val="28"/>
          <w:szCs w:val="28"/>
        </w:rPr>
        <w:t xml:space="preserve">(возможность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При необходимости аудитория располагается на первом этаже. </w:t>
      </w:r>
    </w:p>
    <w:p w:rsidR="00E46FD7" w:rsidRPr="00627453" w:rsidRDefault="00E46FD7" w:rsidP="00E46FD7">
      <w:pPr>
        <w:ind w:firstLine="709"/>
        <w:jc w:val="both"/>
        <w:rPr>
          <w:sz w:val="28"/>
          <w:szCs w:val="28"/>
        </w:rPr>
      </w:pPr>
      <w:r w:rsidRPr="00627453">
        <w:rPr>
          <w:sz w:val="28"/>
          <w:szCs w:val="28"/>
        </w:rPr>
        <w:t>Во время выполнения экзаменационной работы для указанных обучающихся организуются питание и перерывы для проведения необходимых лечебных и профилактических мероприятий в соответствии со специальными условиями для сдачи экзамена.</w:t>
      </w:r>
    </w:p>
    <w:p w:rsidR="00E46FD7" w:rsidRPr="00627453" w:rsidRDefault="00E46FD7" w:rsidP="00E46FD7">
      <w:pPr>
        <w:ind w:firstLine="709"/>
        <w:jc w:val="both"/>
        <w:rPr>
          <w:sz w:val="28"/>
          <w:szCs w:val="28"/>
        </w:rPr>
      </w:pPr>
      <w:r w:rsidRPr="00627453">
        <w:rPr>
          <w:sz w:val="28"/>
          <w:szCs w:val="28"/>
        </w:rPr>
        <w:t xml:space="preserve">Информация о количестве участников ГИА-9 с ОВЗ в ППЭ и необходимости организации проведения ГИА-9 в условиях, учитывающих состояние их здоровья, особенности психофизического развития, направляется </w:t>
      </w:r>
      <w:r w:rsidR="000F4E1B" w:rsidRPr="00627453">
        <w:rPr>
          <w:sz w:val="28"/>
          <w:szCs w:val="28"/>
        </w:rPr>
        <w:t xml:space="preserve">министерством </w:t>
      </w:r>
      <w:r w:rsidRPr="00627453">
        <w:rPr>
          <w:sz w:val="28"/>
          <w:szCs w:val="28"/>
        </w:rPr>
        <w:t>в ППЭ не позднее двух рабочих дней до дня проведения экзамена по соответствующему учебному предмету.</w:t>
      </w:r>
    </w:p>
    <w:p w:rsidR="001A5EBE" w:rsidRPr="00627453" w:rsidRDefault="00F32DBC" w:rsidP="001A5EBE">
      <w:pPr>
        <w:pStyle w:val="ConsPlusNormal"/>
        <w:ind w:firstLine="709"/>
        <w:jc w:val="both"/>
        <w:rPr>
          <w:rFonts w:ascii="Times New Roman" w:hAnsi="Times New Roman" w:cs="Times New Roman"/>
          <w:sz w:val="28"/>
          <w:szCs w:val="28"/>
        </w:rPr>
      </w:pPr>
      <w:r w:rsidRPr="00627453">
        <w:rPr>
          <w:rFonts w:ascii="Times New Roman" w:hAnsi="Times New Roman" w:cs="Times New Roman"/>
          <w:sz w:val="28"/>
          <w:szCs w:val="28"/>
        </w:rPr>
        <w:t xml:space="preserve">2.1.6. </w:t>
      </w:r>
      <w:r w:rsidR="001A5EBE" w:rsidRPr="00627453">
        <w:rPr>
          <w:rFonts w:ascii="Times New Roman" w:hAnsi="Times New Roman" w:cs="Times New Roman"/>
          <w:sz w:val="28"/>
          <w:szCs w:val="28"/>
        </w:rPr>
        <w:t xml:space="preserve">Основанием для организации </w:t>
      </w:r>
      <w:r w:rsidR="001A5EBE" w:rsidRPr="00627453">
        <w:rPr>
          <w:rFonts w:ascii="Times New Roman" w:hAnsi="Times New Roman" w:cs="Times New Roman"/>
          <w:b/>
          <w:sz w:val="28"/>
          <w:szCs w:val="28"/>
        </w:rPr>
        <w:t>экзамена</w:t>
      </w:r>
      <w:r w:rsidR="001A5EBE" w:rsidRPr="00627453">
        <w:rPr>
          <w:rFonts w:ascii="Times New Roman" w:hAnsi="Times New Roman" w:cs="Times New Roman"/>
          <w:sz w:val="28"/>
          <w:szCs w:val="28"/>
        </w:rPr>
        <w:t xml:space="preserve"> </w:t>
      </w:r>
      <w:r w:rsidR="001A5EBE" w:rsidRPr="00627453">
        <w:rPr>
          <w:rFonts w:ascii="Times New Roman" w:hAnsi="Times New Roman" w:cs="Times New Roman"/>
          <w:b/>
          <w:sz w:val="28"/>
          <w:szCs w:val="28"/>
        </w:rPr>
        <w:t>на дому</w:t>
      </w:r>
      <w:r w:rsidR="001A5EBE" w:rsidRPr="00627453">
        <w:rPr>
          <w:rFonts w:ascii="Times New Roman" w:hAnsi="Times New Roman" w:cs="Times New Roman"/>
          <w:sz w:val="28"/>
          <w:szCs w:val="28"/>
        </w:rPr>
        <w:t xml:space="preserve"> для участника </w:t>
      </w:r>
      <w:r w:rsidR="000F4E1B" w:rsidRPr="00627453">
        <w:rPr>
          <w:rFonts w:ascii="Times New Roman" w:hAnsi="Times New Roman" w:cs="Times New Roman"/>
          <w:sz w:val="28"/>
          <w:szCs w:val="28"/>
        </w:rPr>
        <w:t>с</w:t>
      </w:r>
      <w:r w:rsidR="001A5EBE" w:rsidRPr="00627453">
        <w:rPr>
          <w:rFonts w:ascii="Times New Roman" w:hAnsi="Times New Roman" w:cs="Times New Roman"/>
          <w:sz w:val="28"/>
          <w:szCs w:val="28"/>
        </w:rPr>
        <w:t xml:space="preserve"> ОВЗ, в медицинской организации являются заключение медицинской организации и рекомендации ПМПК.</w:t>
      </w:r>
    </w:p>
    <w:p w:rsidR="008F2D87" w:rsidRPr="00627453" w:rsidRDefault="008F2D87" w:rsidP="004F04DE">
      <w:pPr>
        <w:widowControl w:val="0"/>
        <w:ind w:firstLine="709"/>
        <w:jc w:val="both"/>
        <w:rPr>
          <w:sz w:val="28"/>
          <w:szCs w:val="28"/>
        </w:rPr>
      </w:pPr>
      <w:r w:rsidRPr="00627453">
        <w:rPr>
          <w:sz w:val="28"/>
          <w:szCs w:val="28"/>
        </w:rPr>
        <w:t>При организации ППЭ на дому в целях оптимизации условий проведения ГИА для участников экзаменов допускается совмещение отдельных полномочий и обязанностей лицами, привлекаемыми к проведению ГИА на дому, по согласованию с ГЭК.</w:t>
      </w:r>
    </w:p>
    <w:p w:rsidR="006F0BC2" w:rsidRPr="00344913" w:rsidRDefault="006F0BC2" w:rsidP="006F0BC2">
      <w:pPr>
        <w:ind w:firstLine="709"/>
        <w:jc w:val="both"/>
        <w:rPr>
          <w:sz w:val="28"/>
          <w:szCs w:val="28"/>
        </w:rPr>
      </w:pPr>
      <w:r w:rsidRPr="00627453">
        <w:rPr>
          <w:sz w:val="28"/>
          <w:szCs w:val="28"/>
        </w:rPr>
        <w:t>Для участника ГИА необходимо организовать рабочее</w:t>
      </w:r>
      <w:r w:rsidRPr="00344913">
        <w:rPr>
          <w:sz w:val="28"/>
          <w:szCs w:val="28"/>
        </w:rPr>
        <w:t xml:space="preserve"> место (с учетом его состояния здоровья), а также рабочие места для всех работников ППЭ. </w:t>
      </w:r>
    </w:p>
    <w:p w:rsidR="008F2D87" w:rsidRDefault="008F2D87" w:rsidP="004F04DE">
      <w:pPr>
        <w:ind w:firstLine="709"/>
        <w:jc w:val="both"/>
        <w:rPr>
          <w:sz w:val="28"/>
          <w:szCs w:val="28"/>
        </w:rPr>
      </w:pPr>
      <w:r w:rsidRPr="00344913">
        <w:rPr>
          <w:sz w:val="28"/>
          <w:szCs w:val="28"/>
        </w:rPr>
        <w:t xml:space="preserve">В случае проведения в ППЭ на дому ОГЭ по иностранным языкам (раздел «Говорение») по согласованию ГЭК может быть организована только одна </w:t>
      </w:r>
      <w:r w:rsidRPr="00344913">
        <w:rPr>
          <w:sz w:val="28"/>
          <w:szCs w:val="28"/>
        </w:rPr>
        <w:lastRenderedPageBreak/>
        <w:t xml:space="preserve">аудитория, которая является аудиторией подготовки и аудиторией проведения одновременно. </w:t>
      </w:r>
    </w:p>
    <w:p w:rsidR="00DD14C0" w:rsidRPr="00627453" w:rsidRDefault="00F32DBC" w:rsidP="00DD14C0">
      <w:pPr>
        <w:ind w:firstLine="709"/>
        <w:jc w:val="both"/>
        <w:rPr>
          <w:sz w:val="28"/>
          <w:szCs w:val="28"/>
        </w:rPr>
      </w:pPr>
      <w:r>
        <w:rPr>
          <w:sz w:val="28"/>
          <w:szCs w:val="28"/>
        </w:rPr>
        <w:t xml:space="preserve">2.1.7. </w:t>
      </w:r>
      <w:r w:rsidR="00DD14C0" w:rsidRPr="00627453">
        <w:rPr>
          <w:sz w:val="28"/>
          <w:szCs w:val="28"/>
        </w:rPr>
        <w:t xml:space="preserve">До начала экзаменов РЦОИ автоматизировано распределяет </w:t>
      </w:r>
      <w:r w:rsidRPr="00627453">
        <w:rPr>
          <w:sz w:val="28"/>
          <w:szCs w:val="28"/>
        </w:rPr>
        <w:t xml:space="preserve">участников ОГЭ и </w:t>
      </w:r>
      <w:r w:rsidR="00DD14C0" w:rsidRPr="00627453">
        <w:rPr>
          <w:sz w:val="28"/>
          <w:szCs w:val="28"/>
        </w:rPr>
        <w:t>организаторов ОГЭ по аудиториям</w:t>
      </w:r>
      <w:r w:rsidRPr="00627453">
        <w:rPr>
          <w:sz w:val="28"/>
          <w:szCs w:val="28"/>
        </w:rPr>
        <w:t xml:space="preserve"> ППЭ</w:t>
      </w:r>
      <w:r w:rsidR="00DD14C0" w:rsidRPr="00627453">
        <w:rPr>
          <w:sz w:val="28"/>
          <w:szCs w:val="28"/>
        </w:rPr>
        <w:t xml:space="preserve">. Списки распределения передаются в ППЭ вместе с ЭМ. </w:t>
      </w:r>
    </w:p>
    <w:p w:rsidR="00DD14C0" w:rsidRPr="00344913" w:rsidRDefault="00DD14C0" w:rsidP="00DD14C0">
      <w:pPr>
        <w:ind w:firstLine="709"/>
        <w:jc w:val="both"/>
        <w:rPr>
          <w:sz w:val="28"/>
          <w:szCs w:val="28"/>
        </w:rPr>
      </w:pPr>
      <w:r w:rsidRPr="00627453">
        <w:rPr>
          <w:sz w:val="28"/>
          <w:szCs w:val="28"/>
        </w:rPr>
        <w:t xml:space="preserve">Распределение всех </w:t>
      </w:r>
      <w:r w:rsidR="00F32DBC" w:rsidRPr="00627453">
        <w:rPr>
          <w:sz w:val="28"/>
          <w:szCs w:val="28"/>
        </w:rPr>
        <w:t xml:space="preserve">участников ГВЭ и </w:t>
      </w:r>
      <w:r w:rsidRPr="00627453">
        <w:rPr>
          <w:sz w:val="28"/>
          <w:szCs w:val="28"/>
        </w:rPr>
        <w:t xml:space="preserve">организаторов ГВЭ </w:t>
      </w:r>
      <w:r w:rsidR="00F32DBC" w:rsidRPr="00627453">
        <w:rPr>
          <w:sz w:val="28"/>
          <w:szCs w:val="28"/>
        </w:rPr>
        <w:t xml:space="preserve">по аудиториям ППЭ </w:t>
      </w:r>
      <w:r w:rsidRPr="00627453">
        <w:rPr>
          <w:sz w:val="28"/>
          <w:szCs w:val="28"/>
        </w:rPr>
        <w:t>осуществляет руководитель ППЭ накануне экзамена.</w:t>
      </w:r>
    </w:p>
    <w:p w:rsidR="008F2D87" w:rsidRPr="00344913" w:rsidRDefault="008F2D87" w:rsidP="004F04DE">
      <w:pPr>
        <w:tabs>
          <w:tab w:val="num" w:pos="0"/>
        </w:tabs>
        <w:ind w:firstLine="709"/>
        <w:jc w:val="both"/>
        <w:rPr>
          <w:snapToGrid w:val="0"/>
          <w:sz w:val="28"/>
          <w:szCs w:val="28"/>
        </w:rPr>
      </w:pPr>
    </w:p>
    <w:p w:rsidR="008F2D87" w:rsidRPr="00344913" w:rsidRDefault="006C7D0F" w:rsidP="004F04DE">
      <w:pPr>
        <w:tabs>
          <w:tab w:val="num" w:pos="0"/>
        </w:tabs>
        <w:ind w:firstLine="709"/>
        <w:jc w:val="center"/>
        <w:rPr>
          <w:b/>
          <w:sz w:val="28"/>
          <w:szCs w:val="28"/>
        </w:rPr>
      </w:pPr>
      <w:r w:rsidRPr="00344913">
        <w:rPr>
          <w:b/>
          <w:snapToGrid w:val="0"/>
          <w:sz w:val="28"/>
          <w:szCs w:val="28"/>
        </w:rPr>
        <w:t>2.</w:t>
      </w:r>
      <w:r w:rsidR="000043EA" w:rsidRPr="00344913">
        <w:rPr>
          <w:b/>
          <w:snapToGrid w:val="0"/>
          <w:sz w:val="28"/>
          <w:szCs w:val="28"/>
        </w:rPr>
        <w:t>2</w:t>
      </w:r>
      <w:r w:rsidR="008F2D87" w:rsidRPr="00344913">
        <w:rPr>
          <w:b/>
          <w:snapToGrid w:val="0"/>
          <w:sz w:val="28"/>
          <w:szCs w:val="28"/>
        </w:rPr>
        <w:t xml:space="preserve">. </w:t>
      </w:r>
      <w:r w:rsidR="00D51626" w:rsidRPr="00344913">
        <w:rPr>
          <w:b/>
          <w:sz w:val="28"/>
          <w:szCs w:val="28"/>
        </w:rPr>
        <w:t>Лица, привлекаемые к проведению ГИА-9 в ППЭ</w:t>
      </w:r>
    </w:p>
    <w:p w:rsidR="008F2D87" w:rsidRPr="00344913" w:rsidRDefault="008F2D87" w:rsidP="004F04DE">
      <w:pPr>
        <w:tabs>
          <w:tab w:val="num" w:pos="0"/>
        </w:tabs>
        <w:ind w:firstLine="709"/>
        <w:jc w:val="both"/>
        <w:rPr>
          <w:sz w:val="28"/>
          <w:szCs w:val="28"/>
        </w:rPr>
      </w:pPr>
    </w:p>
    <w:p w:rsidR="008F2D87" w:rsidRPr="00344913" w:rsidRDefault="00052D6E" w:rsidP="004F04DE">
      <w:pPr>
        <w:pStyle w:val="23"/>
        <w:tabs>
          <w:tab w:val="num" w:pos="0"/>
        </w:tabs>
        <w:spacing w:after="0" w:line="240" w:lineRule="auto"/>
        <w:ind w:left="0" w:firstLine="709"/>
        <w:jc w:val="both"/>
        <w:rPr>
          <w:sz w:val="28"/>
          <w:szCs w:val="28"/>
        </w:rPr>
      </w:pPr>
      <w:r w:rsidRPr="00344913">
        <w:rPr>
          <w:b/>
          <w:sz w:val="28"/>
          <w:szCs w:val="28"/>
        </w:rPr>
        <w:t xml:space="preserve">2.2.1. </w:t>
      </w:r>
      <w:r w:rsidR="00D51626" w:rsidRPr="00344913">
        <w:rPr>
          <w:b/>
          <w:sz w:val="28"/>
          <w:szCs w:val="28"/>
        </w:rPr>
        <w:t>Накануне экзамена</w:t>
      </w:r>
      <w:r w:rsidR="00D51626" w:rsidRPr="00344913">
        <w:rPr>
          <w:sz w:val="28"/>
          <w:szCs w:val="28"/>
        </w:rPr>
        <w:t xml:space="preserve"> р</w:t>
      </w:r>
      <w:r w:rsidR="008F2D87" w:rsidRPr="00344913">
        <w:rPr>
          <w:sz w:val="28"/>
          <w:szCs w:val="28"/>
        </w:rPr>
        <w:t xml:space="preserve">уководитель ППЭ </w:t>
      </w:r>
      <w:r w:rsidR="00D51626" w:rsidRPr="00344913">
        <w:rPr>
          <w:sz w:val="28"/>
          <w:szCs w:val="28"/>
        </w:rPr>
        <w:t>получает из МОУО списки работников ППЭ и</w:t>
      </w:r>
      <w:r w:rsidR="008F2D87" w:rsidRPr="00344913">
        <w:rPr>
          <w:sz w:val="28"/>
          <w:szCs w:val="28"/>
        </w:rPr>
        <w:t xml:space="preserve"> организует распределение организаторов вне аудиторий ППЭ </w:t>
      </w:r>
      <w:r w:rsidR="00D51626" w:rsidRPr="00344913">
        <w:rPr>
          <w:sz w:val="28"/>
          <w:szCs w:val="28"/>
        </w:rPr>
        <w:t>(</w:t>
      </w:r>
      <w:r w:rsidR="008F2D87" w:rsidRPr="00344913">
        <w:rPr>
          <w:sz w:val="28"/>
          <w:szCs w:val="28"/>
        </w:rPr>
        <w:t>за исключением экзаменационных аудиторий</w:t>
      </w:r>
      <w:r w:rsidR="00D51626" w:rsidRPr="00344913">
        <w:rPr>
          <w:sz w:val="28"/>
          <w:szCs w:val="28"/>
        </w:rPr>
        <w:t>)</w:t>
      </w:r>
      <w:r w:rsidR="008F2D87" w:rsidRPr="00344913">
        <w:rPr>
          <w:sz w:val="28"/>
          <w:szCs w:val="28"/>
        </w:rPr>
        <w:t>.</w:t>
      </w:r>
    </w:p>
    <w:p w:rsidR="008F2D87" w:rsidRPr="00344913" w:rsidRDefault="008F2D87" w:rsidP="004F04DE">
      <w:pPr>
        <w:pStyle w:val="23"/>
        <w:tabs>
          <w:tab w:val="num" w:pos="0"/>
        </w:tabs>
        <w:spacing w:after="0" w:line="240" w:lineRule="auto"/>
        <w:ind w:left="0" w:firstLine="709"/>
        <w:jc w:val="both"/>
        <w:rPr>
          <w:sz w:val="28"/>
          <w:szCs w:val="28"/>
        </w:rPr>
      </w:pPr>
      <w:r w:rsidRPr="00344913">
        <w:rPr>
          <w:sz w:val="28"/>
          <w:szCs w:val="28"/>
        </w:rPr>
        <w:t>Организаторы вне аудиторий распределяются в ППЭ следующим образом:</w:t>
      </w:r>
    </w:p>
    <w:p w:rsidR="008F2D87" w:rsidRPr="00344913" w:rsidRDefault="000F4E1B" w:rsidP="004F04DE">
      <w:pPr>
        <w:tabs>
          <w:tab w:val="num" w:pos="0"/>
        </w:tabs>
        <w:ind w:firstLine="709"/>
        <w:jc w:val="both"/>
        <w:rPr>
          <w:sz w:val="28"/>
          <w:szCs w:val="28"/>
        </w:rPr>
      </w:pPr>
      <w:r>
        <w:rPr>
          <w:sz w:val="28"/>
          <w:szCs w:val="28"/>
        </w:rPr>
        <w:t>в</w:t>
      </w:r>
      <w:r w:rsidR="008F2D87" w:rsidRPr="00344913">
        <w:rPr>
          <w:sz w:val="28"/>
          <w:szCs w:val="28"/>
        </w:rPr>
        <w:t xml:space="preserve"> каждый ППЭ назначается один организатор </w:t>
      </w:r>
      <w:r w:rsidR="00D51626" w:rsidRPr="00344913">
        <w:rPr>
          <w:sz w:val="28"/>
          <w:szCs w:val="28"/>
        </w:rPr>
        <w:t xml:space="preserve">- </w:t>
      </w:r>
      <w:r w:rsidR="008F2D87" w:rsidRPr="00344913">
        <w:rPr>
          <w:sz w:val="28"/>
          <w:szCs w:val="28"/>
        </w:rPr>
        <w:t>помощник руководителя</w:t>
      </w:r>
      <w:r w:rsidR="00D51626" w:rsidRPr="00344913">
        <w:rPr>
          <w:sz w:val="28"/>
          <w:szCs w:val="28"/>
        </w:rPr>
        <w:t xml:space="preserve"> ППЭ</w:t>
      </w:r>
      <w:r w:rsidR="008F2D87" w:rsidRPr="00344913">
        <w:rPr>
          <w:sz w:val="28"/>
          <w:szCs w:val="28"/>
        </w:rPr>
        <w:t>;</w:t>
      </w:r>
    </w:p>
    <w:p w:rsidR="008F2D87" w:rsidRPr="00344913" w:rsidRDefault="008F2D87" w:rsidP="004F04DE">
      <w:pPr>
        <w:tabs>
          <w:tab w:val="num" w:pos="0"/>
          <w:tab w:val="left" w:pos="851"/>
          <w:tab w:val="left" w:pos="993"/>
          <w:tab w:val="left" w:pos="2694"/>
        </w:tabs>
        <w:ind w:firstLine="709"/>
        <w:jc w:val="both"/>
        <w:rPr>
          <w:sz w:val="28"/>
          <w:szCs w:val="28"/>
        </w:rPr>
      </w:pPr>
      <w:r w:rsidRPr="00344913">
        <w:rPr>
          <w:sz w:val="28"/>
          <w:szCs w:val="28"/>
        </w:rPr>
        <w:t>на каждый этаж ППЭ назначается</w:t>
      </w:r>
      <w:r w:rsidR="00D51626" w:rsidRPr="00344913">
        <w:rPr>
          <w:sz w:val="28"/>
          <w:szCs w:val="28"/>
        </w:rPr>
        <w:t xml:space="preserve"> не менее</w:t>
      </w:r>
      <w:r w:rsidRPr="00344913">
        <w:rPr>
          <w:sz w:val="28"/>
          <w:szCs w:val="28"/>
        </w:rPr>
        <w:t xml:space="preserve"> дв</w:t>
      </w:r>
      <w:r w:rsidR="00D51626" w:rsidRPr="00344913">
        <w:rPr>
          <w:sz w:val="28"/>
          <w:szCs w:val="28"/>
        </w:rPr>
        <w:t>ух</w:t>
      </w:r>
      <w:r w:rsidRPr="00344913">
        <w:rPr>
          <w:sz w:val="28"/>
          <w:szCs w:val="28"/>
        </w:rPr>
        <w:t>-тр</w:t>
      </w:r>
      <w:r w:rsidR="00D51626" w:rsidRPr="00344913">
        <w:rPr>
          <w:sz w:val="28"/>
          <w:szCs w:val="28"/>
        </w:rPr>
        <w:t>ех</w:t>
      </w:r>
      <w:r w:rsidRPr="00344913">
        <w:rPr>
          <w:sz w:val="28"/>
          <w:szCs w:val="28"/>
        </w:rPr>
        <w:t xml:space="preserve"> организатор</w:t>
      </w:r>
      <w:r w:rsidR="00D51626" w:rsidRPr="00344913">
        <w:rPr>
          <w:sz w:val="28"/>
          <w:szCs w:val="28"/>
        </w:rPr>
        <w:t>ов</w:t>
      </w:r>
      <w:r w:rsidRPr="00344913">
        <w:rPr>
          <w:sz w:val="28"/>
          <w:szCs w:val="28"/>
        </w:rPr>
        <w:t xml:space="preserve"> (при необходимости число может быть увеличено);</w:t>
      </w:r>
    </w:p>
    <w:p w:rsidR="008F2D87" w:rsidRPr="00344913" w:rsidRDefault="008F2D87" w:rsidP="004F04DE">
      <w:pPr>
        <w:tabs>
          <w:tab w:val="num" w:pos="0"/>
        </w:tabs>
        <w:ind w:firstLine="709"/>
        <w:jc w:val="both"/>
        <w:rPr>
          <w:sz w:val="28"/>
          <w:szCs w:val="28"/>
        </w:rPr>
      </w:pPr>
      <w:r w:rsidRPr="00344913">
        <w:rPr>
          <w:sz w:val="28"/>
          <w:szCs w:val="28"/>
        </w:rPr>
        <w:t>на вход в ППЭ назначается не менее трех организаторов.</w:t>
      </w:r>
    </w:p>
    <w:p w:rsidR="008F2D87" w:rsidRPr="00344913" w:rsidRDefault="00D51626" w:rsidP="00DD14C0">
      <w:pPr>
        <w:ind w:firstLine="709"/>
        <w:jc w:val="both"/>
        <w:rPr>
          <w:sz w:val="28"/>
          <w:szCs w:val="28"/>
        </w:rPr>
      </w:pPr>
      <w:r w:rsidRPr="00344913">
        <w:rPr>
          <w:sz w:val="28"/>
          <w:szCs w:val="28"/>
        </w:rPr>
        <w:t xml:space="preserve">Организаторы </w:t>
      </w:r>
      <w:r w:rsidR="00052D6E" w:rsidRPr="00344913">
        <w:rPr>
          <w:sz w:val="28"/>
          <w:szCs w:val="28"/>
        </w:rPr>
        <w:t xml:space="preserve">в аудитории </w:t>
      </w:r>
      <w:r w:rsidRPr="00344913">
        <w:rPr>
          <w:sz w:val="28"/>
          <w:szCs w:val="28"/>
        </w:rPr>
        <w:t xml:space="preserve">распределяются по </w:t>
      </w:r>
      <w:r w:rsidR="006A54EE" w:rsidRPr="00344913">
        <w:rPr>
          <w:sz w:val="28"/>
          <w:szCs w:val="28"/>
        </w:rPr>
        <w:t>два</w:t>
      </w:r>
      <w:r w:rsidR="00052D6E" w:rsidRPr="00344913">
        <w:rPr>
          <w:sz w:val="28"/>
          <w:szCs w:val="28"/>
        </w:rPr>
        <w:t xml:space="preserve"> человека</w:t>
      </w:r>
      <w:r w:rsidR="006A54EE" w:rsidRPr="00344913">
        <w:rPr>
          <w:sz w:val="28"/>
          <w:szCs w:val="28"/>
        </w:rPr>
        <w:t>.</w:t>
      </w:r>
      <w:r w:rsidR="00052D6E" w:rsidRPr="00344913">
        <w:rPr>
          <w:sz w:val="28"/>
          <w:szCs w:val="28"/>
        </w:rPr>
        <w:t xml:space="preserve"> </w:t>
      </w:r>
    </w:p>
    <w:p w:rsidR="00645199" w:rsidRPr="00344913" w:rsidRDefault="00645199" w:rsidP="00645199">
      <w:pPr>
        <w:tabs>
          <w:tab w:val="left" w:pos="900"/>
          <w:tab w:val="left" w:pos="1260"/>
        </w:tabs>
        <w:ind w:firstLine="709"/>
        <w:jc w:val="both"/>
        <w:rPr>
          <w:sz w:val="28"/>
          <w:szCs w:val="28"/>
        </w:rPr>
      </w:pPr>
      <w:r w:rsidRPr="00344913">
        <w:rPr>
          <w:sz w:val="28"/>
          <w:szCs w:val="28"/>
        </w:rPr>
        <w:t>Работники ППЭ (организаторы, технические специалисты, ассистенты участников с ОВЗ, специалисты по проведению инструктажа и обеспечению лабораторных работ, экзаменаторы-собеседники, эксперты, оценивающи</w:t>
      </w:r>
      <w:r w:rsidR="00796006" w:rsidRPr="00344913">
        <w:rPr>
          <w:sz w:val="28"/>
          <w:szCs w:val="28"/>
        </w:rPr>
        <w:t>е</w:t>
      </w:r>
      <w:r w:rsidRPr="00344913">
        <w:rPr>
          <w:sz w:val="28"/>
          <w:szCs w:val="28"/>
        </w:rPr>
        <w:t xml:space="preserve"> выполнение лабораторных работ по химии</w:t>
      </w:r>
      <w:r w:rsidR="00A85F47">
        <w:rPr>
          <w:sz w:val="28"/>
          <w:szCs w:val="28"/>
        </w:rPr>
        <w:t>)</w:t>
      </w:r>
      <w:r w:rsidRPr="00344913">
        <w:rPr>
          <w:sz w:val="28"/>
          <w:szCs w:val="28"/>
        </w:rPr>
        <w:t xml:space="preserve"> по месту работы информируются под подпись:</w:t>
      </w:r>
    </w:p>
    <w:p w:rsidR="00645199" w:rsidRPr="00344913" w:rsidRDefault="00645199" w:rsidP="00645199">
      <w:pPr>
        <w:tabs>
          <w:tab w:val="left" w:pos="900"/>
          <w:tab w:val="left" w:pos="1260"/>
        </w:tabs>
        <w:ind w:firstLine="709"/>
        <w:jc w:val="both"/>
        <w:rPr>
          <w:sz w:val="28"/>
          <w:szCs w:val="28"/>
        </w:rPr>
      </w:pPr>
      <w:r w:rsidRPr="00344913">
        <w:rPr>
          <w:sz w:val="28"/>
          <w:szCs w:val="28"/>
        </w:rPr>
        <w:t>о сроках, местах и порядке проведения ГИА - 9;</w:t>
      </w:r>
    </w:p>
    <w:p w:rsidR="00645199" w:rsidRPr="00344913" w:rsidRDefault="00645199" w:rsidP="00645199">
      <w:pPr>
        <w:tabs>
          <w:tab w:val="left" w:pos="900"/>
          <w:tab w:val="left" w:pos="1260"/>
        </w:tabs>
        <w:ind w:firstLine="709"/>
        <w:jc w:val="both"/>
        <w:rPr>
          <w:sz w:val="28"/>
          <w:szCs w:val="28"/>
        </w:rPr>
      </w:pPr>
      <w:r w:rsidRPr="00344913">
        <w:rPr>
          <w:sz w:val="28"/>
          <w:szCs w:val="28"/>
        </w:rPr>
        <w:t>о ведении видеонаблюдения в штабе ППЭ и аудиториях (при наличии);</w:t>
      </w:r>
    </w:p>
    <w:p w:rsidR="00645199" w:rsidRPr="00344913" w:rsidRDefault="00645199" w:rsidP="00645199">
      <w:pPr>
        <w:tabs>
          <w:tab w:val="left" w:pos="900"/>
          <w:tab w:val="left" w:pos="1260"/>
        </w:tabs>
        <w:ind w:firstLine="709"/>
        <w:jc w:val="both"/>
        <w:rPr>
          <w:sz w:val="28"/>
          <w:szCs w:val="28"/>
        </w:rPr>
      </w:pPr>
      <w:r w:rsidRPr="00344913">
        <w:rPr>
          <w:sz w:val="28"/>
          <w:szCs w:val="28"/>
        </w:rPr>
        <w:t>об основаниях для удаления из ППЭ;</w:t>
      </w:r>
    </w:p>
    <w:p w:rsidR="00645199" w:rsidRPr="00344913" w:rsidRDefault="00645199" w:rsidP="00645199">
      <w:pPr>
        <w:tabs>
          <w:tab w:val="left" w:pos="900"/>
          <w:tab w:val="left" w:pos="1260"/>
        </w:tabs>
        <w:ind w:firstLine="709"/>
        <w:jc w:val="both"/>
        <w:rPr>
          <w:sz w:val="28"/>
          <w:szCs w:val="28"/>
        </w:rPr>
      </w:pPr>
      <w:r w:rsidRPr="00344913">
        <w:rPr>
          <w:sz w:val="28"/>
          <w:szCs w:val="28"/>
        </w:rPr>
        <w:t>о применении мер дисциплинарного и административного воздействия в отношении лиц, привлекаемых к проведению ГИА - 9 и нарушивших установленный порядок проведения ГИА - 9.</w:t>
      </w:r>
    </w:p>
    <w:p w:rsidR="00645199" w:rsidRPr="00344913" w:rsidRDefault="00645199" w:rsidP="00645199">
      <w:pPr>
        <w:tabs>
          <w:tab w:val="num" w:pos="105"/>
        </w:tabs>
        <w:spacing w:line="240" w:lineRule="atLeast"/>
        <w:ind w:firstLine="709"/>
        <w:jc w:val="both"/>
        <w:rPr>
          <w:sz w:val="28"/>
          <w:szCs w:val="28"/>
        </w:rPr>
      </w:pPr>
      <w:r w:rsidRPr="00344913">
        <w:rPr>
          <w:sz w:val="28"/>
          <w:szCs w:val="28"/>
        </w:rPr>
        <w:t>Работники ППЭ должны быть ознакомлены с распорядительным документом об их назначении в организациях, представивших их кандидатуры. Факт ознакомления с назначением фиксируется личной подписью в распорядительном документе (его копии).</w:t>
      </w:r>
    </w:p>
    <w:p w:rsidR="00645199" w:rsidRPr="00344913" w:rsidRDefault="00645199" w:rsidP="00645199">
      <w:pPr>
        <w:tabs>
          <w:tab w:val="left" w:pos="900"/>
          <w:tab w:val="left" w:pos="1260"/>
        </w:tabs>
        <w:ind w:firstLine="709"/>
        <w:jc w:val="both"/>
        <w:rPr>
          <w:sz w:val="28"/>
          <w:szCs w:val="28"/>
        </w:rPr>
      </w:pPr>
      <w:r w:rsidRPr="00344913">
        <w:rPr>
          <w:sz w:val="28"/>
          <w:szCs w:val="28"/>
        </w:rPr>
        <w:t xml:space="preserve">Работники ППЭ информируются о месте расположения ППЭ, в которые они направляются, не ранее чем за </w:t>
      </w:r>
      <w:r w:rsidR="00A85F47">
        <w:rPr>
          <w:sz w:val="28"/>
          <w:szCs w:val="28"/>
        </w:rPr>
        <w:t>три</w:t>
      </w:r>
      <w:r w:rsidRPr="00344913">
        <w:rPr>
          <w:sz w:val="28"/>
          <w:szCs w:val="28"/>
        </w:rPr>
        <w:t xml:space="preserve"> рабочих дня до проведения экзамена.</w:t>
      </w:r>
    </w:p>
    <w:p w:rsidR="008F2D87" w:rsidRPr="00344913" w:rsidRDefault="00052D6E" w:rsidP="004F04DE">
      <w:pPr>
        <w:ind w:firstLine="709"/>
        <w:jc w:val="both"/>
        <w:rPr>
          <w:sz w:val="28"/>
          <w:szCs w:val="28"/>
        </w:rPr>
      </w:pPr>
      <w:r w:rsidRPr="00344913">
        <w:rPr>
          <w:b/>
          <w:sz w:val="28"/>
          <w:szCs w:val="28"/>
        </w:rPr>
        <w:t xml:space="preserve">2.2.2. </w:t>
      </w:r>
      <w:r w:rsidR="008F2D87" w:rsidRPr="00344913">
        <w:rPr>
          <w:b/>
          <w:sz w:val="28"/>
          <w:szCs w:val="28"/>
        </w:rPr>
        <w:t>В день проведения экзамена</w:t>
      </w:r>
      <w:r w:rsidR="008F2D87" w:rsidRPr="00344913">
        <w:rPr>
          <w:sz w:val="28"/>
          <w:szCs w:val="28"/>
        </w:rPr>
        <w:t xml:space="preserve"> в ППЭ присутствуют: </w:t>
      </w:r>
    </w:p>
    <w:p w:rsidR="008F2D87" w:rsidRPr="00344913" w:rsidRDefault="008F2D87" w:rsidP="004F04DE">
      <w:pPr>
        <w:ind w:firstLine="709"/>
        <w:jc w:val="both"/>
        <w:rPr>
          <w:sz w:val="28"/>
          <w:szCs w:val="28"/>
        </w:rPr>
      </w:pPr>
      <w:r w:rsidRPr="00344913">
        <w:rPr>
          <w:sz w:val="28"/>
          <w:szCs w:val="28"/>
        </w:rPr>
        <w:t xml:space="preserve">руководитель ППЭ и организаторы ППЭ; </w:t>
      </w:r>
    </w:p>
    <w:p w:rsidR="008F2D87" w:rsidRPr="00344913" w:rsidRDefault="008F2D87" w:rsidP="004F04DE">
      <w:pPr>
        <w:ind w:firstLine="709"/>
        <w:jc w:val="both"/>
        <w:rPr>
          <w:sz w:val="28"/>
          <w:szCs w:val="28"/>
        </w:rPr>
      </w:pPr>
      <w:r w:rsidRPr="00344913">
        <w:rPr>
          <w:sz w:val="28"/>
          <w:szCs w:val="28"/>
        </w:rPr>
        <w:t>член ГЭК;</w:t>
      </w:r>
    </w:p>
    <w:p w:rsidR="008F2D87" w:rsidRPr="00344913" w:rsidRDefault="008F2D87" w:rsidP="004F04DE">
      <w:pPr>
        <w:ind w:firstLine="709"/>
        <w:jc w:val="both"/>
        <w:rPr>
          <w:sz w:val="28"/>
          <w:szCs w:val="28"/>
        </w:rPr>
      </w:pPr>
      <w:r w:rsidRPr="00344913">
        <w:rPr>
          <w:sz w:val="28"/>
          <w:szCs w:val="28"/>
        </w:rPr>
        <w:t>технический</w:t>
      </w:r>
      <w:r w:rsidR="00615660" w:rsidRPr="00344913">
        <w:rPr>
          <w:sz w:val="28"/>
          <w:szCs w:val="28"/>
        </w:rPr>
        <w:t>(</w:t>
      </w:r>
      <w:proofErr w:type="spellStart"/>
      <w:r w:rsidR="00615660" w:rsidRPr="00344913">
        <w:rPr>
          <w:sz w:val="28"/>
          <w:szCs w:val="28"/>
        </w:rPr>
        <w:t>ие</w:t>
      </w:r>
      <w:proofErr w:type="spellEnd"/>
      <w:r w:rsidR="00615660" w:rsidRPr="00344913">
        <w:rPr>
          <w:sz w:val="28"/>
          <w:szCs w:val="28"/>
        </w:rPr>
        <w:t>)</w:t>
      </w:r>
      <w:r w:rsidRPr="00344913">
        <w:rPr>
          <w:sz w:val="28"/>
          <w:szCs w:val="28"/>
        </w:rPr>
        <w:t xml:space="preserve"> специалист</w:t>
      </w:r>
      <w:r w:rsidR="00615660" w:rsidRPr="00344913">
        <w:rPr>
          <w:sz w:val="28"/>
          <w:szCs w:val="28"/>
        </w:rPr>
        <w:t>(ы)</w:t>
      </w:r>
      <w:r w:rsidRPr="00344913">
        <w:rPr>
          <w:sz w:val="28"/>
          <w:szCs w:val="28"/>
        </w:rPr>
        <w:t xml:space="preserve">; </w:t>
      </w:r>
    </w:p>
    <w:p w:rsidR="008F2D87" w:rsidRPr="00344913" w:rsidRDefault="008F2D87" w:rsidP="004F04DE">
      <w:pPr>
        <w:tabs>
          <w:tab w:val="center" w:pos="1678"/>
          <w:tab w:val="center" w:pos="3874"/>
          <w:tab w:val="center" w:pos="5833"/>
          <w:tab w:val="center" w:pos="7651"/>
          <w:tab w:val="right" w:pos="9643"/>
        </w:tabs>
        <w:ind w:firstLine="709"/>
        <w:jc w:val="both"/>
        <w:rPr>
          <w:sz w:val="28"/>
          <w:szCs w:val="28"/>
        </w:rPr>
      </w:pPr>
      <w:r w:rsidRPr="00344913">
        <w:rPr>
          <w:sz w:val="28"/>
          <w:szCs w:val="28"/>
        </w:rPr>
        <w:tab/>
        <w:t xml:space="preserve">руководитель ОО, в помещениях которой организован ППЭ, или уполномоченное им лицо; </w:t>
      </w:r>
    </w:p>
    <w:p w:rsidR="008F2D87" w:rsidRPr="00344913" w:rsidRDefault="008F2D87" w:rsidP="004F04DE">
      <w:pPr>
        <w:ind w:firstLine="709"/>
        <w:jc w:val="both"/>
        <w:rPr>
          <w:sz w:val="28"/>
          <w:szCs w:val="28"/>
        </w:rPr>
      </w:pPr>
      <w:r w:rsidRPr="00344913">
        <w:rPr>
          <w:sz w:val="28"/>
          <w:szCs w:val="28"/>
        </w:rPr>
        <w:t xml:space="preserve">сотрудники, осуществляющие охрану правопорядка; </w:t>
      </w:r>
    </w:p>
    <w:p w:rsidR="008F2D87" w:rsidRPr="00344913" w:rsidRDefault="008F2D87" w:rsidP="004F04DE">
      <w:pPr>
        <w:ind w:firstLine="709"/>
        <w:jc w:val="both"/>
        <w:rPr>
          <w:sz w:val="28"/>
          <w:szCs w:val="28"/>
        </w:rPr>
      </w:pPr>
      <w:r w:rsidRPr="00344913">
        <w:rPr>
          <w:sz w:val="28"/>
          <w:szCs w:val="28"/>
        </w:rPr>
        <w:lastRenderedPageBreak/>
        <w:t>медицинский работник;</w:t>
      </w:r>
    </w:p>
    <w:p w:rsidR="008F2D87" w:rsidRPr="00344913" w:rsidRDefault="008F2D87" w:rsidP="004F04DE">
      <w:pPr>
        <w:ind w:firstLine="709"/>
        <w:jc w:val="both"/>
        <w:rPr>
          <w:sz w:val="28"/>
          <w:szCs w:val="28"/>
        </w:rPr>
      </w:pPr>
      <w:r w:rsidRPr="00344913">
        <w:rPr>
          <w:sz w:val="28"/>
          <w:szCs w:val="28"/>
        </w:rPr>
        <w:t>специалист</w:t>
      </w:r>
      <w:r w:rsidR="00796006" w:rsidRPr="00344913">
        <w:rPr>
          <w:sz w:val="28"/>
          <w:szCs w:val="28"/>
        </w:rPr>
        <w:t>ы</w:t>
      </w:r>
      <w:r w:rsidRPr="00344913">
        <w:rPr>
          <w:sz w:val="28"/>
          <w:szCs w:val="28"/>
        </w:rPr>
        <w:t xml:space="preserve"> по проведению инструктажа и обеспечению лабораторных работ;</w:t>
      </w:r>
    </w:p>
    <w:p w:rsidR="00796006" w:rsidRPr="00344913" w:rsidRDefault="00796006" w:rsidP="004F04DE">
      <w:pPr>
        <w:ind w:firstLine="709"/>
        <w:jc w:val="both"/>
        <w:rPr>
          <w:sz w:val="28"/>
          <w:szCs w:val="28"/>
        </w:rPr>
      </w:pPr>
      <w:r w:rsidRPr="00344913">
        <w:rPr>
          <w:sz w:val="28"/>
          <w:szCs w:val="28"/>
        </w:rPr>
        <w:t>эксперты, оценивающие выполнение лабораторных работ по химии</w:t>
      </w:r>
      <w:r w:rsidR="00A85F47">
        <w:rPr>
          <w:sz w:val="28"/>
          <w:szCs w:val="28"/>
        </w:rPr>
        <w:t>;</w:t>
      </w:r>
    </w:p>
    <w:p w:rsidR="008F2D87" w:rsidRPr="00344913" w:rsidRDefault="008F2D87" w:rsidP="004F04DE">
      <w:pPr>
        <w:ind w:firstLine="709"/>
        <w:jc w:val="both"/>
        <w:rPr>
          <w:sz w:val="28"/>
          <w:szCs w:val="28"/>
        </w:rPr>
      </w:pPr>
      <w:r w:rsidRPr="00344913">
        <w:rPr>
          <w:sz w:val="28"/>
          <w:szCs w:val="28"/>
        </w:rPr>
        <w:t>экзаменаторы-собеседники;</w:t>
      </w:r>
    </w:p>
    <w:p w:rsidR="008F2D87" w:rsidRPr="00344913" w:rsidRDefault="008F2D87" w:rsidP="004F04DE">
      <w:pPr>
        <w:ind w:firstLine="709"/>
        <w:jc w:val="both"/>
        <w:rPr>
          <w:sz w:val="28"/>
          <w:szCs w:val="28"/>
        </w:rPr>
      </w:pPr>
      <w:r w:rsidRPr="00344913">
        <w:rPr>
          <w:sz w:val="28"/>
          <w:szCs w:val="28"/>
        </w:rPr>
        <w:t xml:space="preserve">ассистенты (при необходимости). </w:t>
      </w:r>
    </w:p>
    <w:p w:rsidR="00796006" w:rsidRPr="00344913" w:rsidRDefault="008F2D87" w:rsidP="004F04DE">
      <w:pPr>
        <w:ind w:firstLine="709"/>
        <w:jc w:val="both"/>
        <w:rPr>
          <w:sz w:val="28"/>
          <w:szCs w:val="28"/>
        </w:rPr>
      </w:pPr>
      <w:r w:rsidRPr="00344913">
        <w:rPr>
          <w:sz w:val="28"/>
          <w:szCs w:val="28"/>
        </w:rPr>
        <w:t xml:space="preserve">При организации экзамена для глухих и слабослышащих участников ГИА-9 привлекается ассистент-сурдопедагог, работающий с данным контингентом обучающихся, но не </w:t>
      </w:r>
      <w:r w:rsidR="00796006" w:rsidRPr="00344913">
        <w:rPr>
          <w:sz w:val="28"/>
          <w:szCs w:val="28"/>
        </w:rPr>
        <w:t>являющийся учителем обучающихся, сдающих экзамен в данном ППЭ.</w:t>
      </w:r>
    </w:p>
    <w:p w:rsidR="008F2D87" w:rsidRPr="00344913" w:rsidRDefault="008F2D87" w:rsidP="004F04DE">
      <w:pPr>
        <w:pStyle w:val="af1"/>
        <w:spacing w:after="0" w:line="240" w:lineRule="auto"/>
        <w:ind w:left="0" w:right="0" w:firstLine="709"/>
        <w:rPr>
          <w:color w:val="auto"/>
          <w:sz w:val="28"/>
          <w:szCs w:val="28"/>
        </w:rPr>
      </w:pPr>
      <w:r w:rsidRPr="00344913">
        <w:rPr>
          <w:color w:val="auto"/>
          <w:sz w:val="28"/>
          <w:szCs w:val="28"/>
        </w:rPr>
        <w:t xml:space="preserve">Ассистентом ребенка-инвалида – участника экзамена </w:t>
      </w:r>
      <w:r w:rsidR="00052D6E" w:rsidRPr="00344913">
        <w:rPr>
          <w:color w:val="auto"/>
          <w:sz w:val="28"/>
          <w:szCs w:val="28"/>
        </w:rPr>
        <w:t xml:space="preserve">в исключительных случаях </w:t>
      </w:r>
      <w:r w:rsidRPr="00344913">
        <w:rPr>
          <w:color w:val="auto"/>
          <w:sz w:val="28"/>
          <w:szCs w:val="28"/>
        </w:rPr>
        <w:t>может быть назначен его родитель (законный представитель), работник ОО, в которой он обучается. Ассистентом инвалида – участника экзамена – может быть назначен закрепленный за ним социальный работник. Данные об ассистентах вносятся в РИС</w:t>
      </w:r>
      <w:r w:rsidR="00A85F47">
        <w:rPr>
          <w:color w:val="auto"/>
          <w:sz w:val="28"/>
          <w:szCs w:val="28"/>
        </w:rPr>
        <w:t>. Ассистенты</w:t>
      </w:r>
      <w:r w:rsidRPr="00344913">
        <w:rPr>
          <w:color w:val="auto"/>
          <w:sz w:val="28"/>
          <w:szCs w:val="28"/>
        </w:rPr>
        <w:t xml:space="preserve"> распределяются в указанный ППЭ. Указанные лица прибывают в ППЭ не ранее 09.00 по местному времени.</w:t>
      </w:r>
    </w:p>
    <w:p w:rsidR="008F2D87" w:rsidRPr="00344913" w:rsidRDefault="008F2D87" w:rsidP="004F04DE">
      <w:pPr>
        <w:pStyle w:val="af1"/>
        <w:spacing w:after="0" w:line="240" w:lineRule="auto"/>
        <w:ind w:left="0" w:right="0" w:firstLine="709"/>
        <w:rPr>
          <w:color w:val="auto"/>
          <w:sz w:val="28"/>
          <w:szCs w:val="28"/>
        </w:rPr>
      </w:pPr>
      <w:r w:rsidRPr="00344913">
        <w:rPr>
          <w:color w:val="auto"/>
          <w:sz w:val="28"/>
          <w:szCs w:val="28"/>
        </w:rPr>
        <w:t>Для сопровождения участников</w:t>
      </w:r>
      <w:r w:rsidR="00052D6E" w:rsidRPr="00344913">
        <w:rPr>
          <w:color w:val="auto"/>
          <w:sz w:val="28"/>
          <w:szCs w:val="28"/>
        </w:rPr>
        <w:t xml:space="preserve"> с ОВЗ</w:t>
      </w:r>
      <w:r w:rsidRPr="00344913">
        <w:rPr>
          <w:color w:val="auto"/>
          <w:sz w:val="28"/>
          <w:szCs w:val="28"/>
        </w:rPr>
        <w:t xml:space="preserve"> запрещается назначать учител</w:t>
      </w:r>
      <w:r w:rsidR="00052D6E" w:rsidRPr="00344913">
        <w:rPr>
          <w:color w:val="auto"/>
          <w:sz w:val="28"/>
          <w:szCs w:val="28"/>
        </w:rPr>
        <w:t>ей</w:t>
      </w:r>
      <w:r w:rsidRPr="00344913">
        <w:rPr>
          <w:color w:val="auto"/>
          <w:sz w:val="28"/>
          <w:szCs w:val="28"/>
        </w:rPr>
        <w:t>-предметник</w:t>
      </w:r>
      <w:r w:rsidR="00052D6E" w:rsidRPr="00344913">
        <w:rPr>
          <w:color w:val="auto"/>
          <w:sz w:val="28"/>
          <w:szCs w:val="28"/>
        </w:rPr>
        <w:t>ов</w:t>
      </w:r>
      <w:r w:rsidRPr="00344913">
        <w:rPr>
          <w:color w:val="auto"/>
          <w:sz w:val="28"/>
          <w:szCs w:val="28"/>
        </w:rPr>
        <w:t xml:space="preserve"> по учебн</w:t>
      </w:r>
      <w:r w:rsidR="00052D6E" w:rsidRPr="00344913">
        <w:rPr>
          <w:color w:val="auto"/>
          <w:sz w:val="28"/>
          <w:szCs w:val="28"/>
        </w:rPr>
        <w:t>ым</w:t>
      </w:r>
      <w:r w:rsidRPr="00344913">
        <w:rPr>
          <w:color w:val="auto"/>
          <w:sz w:val="28"/>
          <w:szCs w:val="28"/>
        </w:rPr>
        <w:t xml:space="preserve"> предмет</w:t>
      </w:r>
      <w:r w:rsidR="00052D6E" w:rsidRPr="00344913">
        <w:rPr>
          <w:color w:val="auto"/>
          <w:sz w:val="28"/>
          <w:szCs w:val="28"/>
        </w:rPr>
        <w:t>ам</w:t>
      </w:r>
      <w:r w:rsidRPr="00344913">
        <w:rPr>
          <w:color w:val="auto"/>
          <w:sz w:val="28"/>
          <w:szCs w:val="28"/>
        </w:rPr>
        <w:t>, по котор</w:t>
      </w:r>
      <w:r w:rsidR="00052D6E" w:rsidRPr="00344913">
        <w:rPr>
          <w:color w:val="auto"/>
          <w:sz w:val="28"/>
          <w:szCs w:val="28"/>
        </w:rPr>
        <w:t>ым</w:t>
      </w:r>
      <w:r w:rsidRPr="00344913">
        <w:rPr>
          <w:color w:val="auto"/>
          <w:sz w:val="28"/>
          <w:szCs w:val="28"/>
        </w:rPr>
        <w:t xml:space="preserve"> провод</w:t>
      </w:r>
      <w:r w:rsidR="00052D6E" w:rsidRPr="00344913">
        <w:rPr>
          <w:color w:val="auto"/>
          <w:sz w:val="28"/>
          <w:szCs w:val="28"/>
        </w:rPr>
        <w:t>я</w:t>
      </w:r>
      <w:r w:rsidRPr="00344913">
        <w:rPr>
          <w:color w:val="auto"/>
          <w:sz w:val="28"/>
          <w:szCs w:val="28"/>
        </w:rPr>
        <w:t>тся экзамен</w:t>
      </w:r>
      <w:r w:rsidR="00052D6E" w:rsidRPr="00344913">
        <w:rPr>
          <w:color w:val="auto"/>
          <w:sz w:val="28"/>
          <w:szCs w:val="28"/>
        </w:rPr>
        <w:t>ы</w:t>
      </w:r>
      <w:r w:rsidRPr="00344913">
        <w:rPr>
          <w:color w:val="auto"/>
          <w:sz w:val="28"/>
          <w:szCs w:val="28"/>
        </w:rPr>
        <w:t xml:space="preserve"> в</w:t>
      </w:r>
      <w:r w:rsidR="00796006" w:rsidRPr="00344913">
        <w:rPr>
          <w:color w:val="auto"/>
          <w:sz w:val="28"/>
          <w:szCs w:val="28"/>
        </w:rPr>
        <w:t xml:space="preserve"> ППЭ</w:t>
      </w:r>
      <w:r w:rsidRPr="00344913">
        <w:rPr>
          <w:color w:val="auto"/>
          <w:sz w:val="28"/>
          <w:szCs w:val="28"/>
        </w:rPr>
        <w:t xml:space="preserve"> </w:t>
      </w:r>
      <w:r w:rsidR="00A85F47">
        <w:rPr>
          <w:color w:val="auto"/>
          <w:sz w:val="28"/>
          <w:szCs w:val="28"/>
        </w:rPr>
        <w:t xml:space="preserve">в </w:t>
      </w:r>
      <w:r w:rsidRPr="00344913">
        <w:rPr>
          <w:color w:val="auto"/>
          <w:sz w:val="28"/>
          <w:szCs w:val="28"/>
        </w:rPr>
        <w:t>данный день (на экзамены по русскому языку и математике допускается ассистент-тифлопедагог – для слепых участников экзамена).</w:t>
      </w:r>
    </w:p>
    <w:p w:rsidR="008F2D87" w:rsidRPr="00344913" w:rsidRDefault="008F2D87" w:rsidP="004F04DE">
      <w:pPr>
        <w:pStyle w:val="af1"/>
        <w:spacing w:after="0" w:line="240" w:lineRule="auto"/>
        <w:ind w:left="0" w:right="0" w:firstLine="709"/>
        <w:rPr>
          <w:color w:val="auto"/>
          <w:sz w:val="28"/>
          <w:szCs w:val="28"/>
        </w:rPr>
      </w:pPr>
      <w:r w:rsidRPr="00344913">
        <w:rPr>
          <w:color w:val="auto"/>
          <w:sz w:val="28"/>
          <w:szCs w:val="28"/>
        </w:rPr>
        <w:t>В аудитории должны быть предусмотрены места для ассистентов.</w:t>
      </w:r>
    </w:p>
    <w:p w:rsidR="008F2D87" w:rsidRPr="00344913" w:rsidRDefault="008F2D87" w:rsidP="004F04DE">
      <w:pPr>
        <w:ind w:firstLine="709"/>
        <w:jc w:val="both"/>
        <w:rPr>
          <w:sz w:val="28"/>
          <w:szCs w:val="28"/>
        </w:rPr>
      </w:pPr>
      <w:r w:rsidRPr="00344913">
        <w:rPr>
          <w:b/>
          <w:sz w:val="28"/>
          <w:szCs w:val="28"/>
        </w:rPr>
        <w:t>В день проведения экзамена</w:t>
      </w:r>
      <w:r w:rsidRPr="00344913">
        <w:rPr>
          <w:sz w:val="28"/>
          <w:szCs w:val="28"/>
        </w:rPr>
        <w:t xml:space="preserve"> в ППЭ могут присутствовать также: </w:t>
      </w:r>
    </w:p>
    <w:p w:rsidR="008F2D87" w:rsidRPr="00344913" w:rsidRDefault="008F2D87" w:rsidP="004F04DE">
      <w:pPr>
        <w:ind w:firstLine="709"/>
        <w:jc w:val="both"/>
        <w:rPr>
          <w:sz w:val="28"/>
          <w:szCs w:val="28"/>
        </w:rPr>
      </w:pPr>
      <w:r w:rsidRPr="00344913">
        <w:rPr>
          <w:sz w:val="28"/>
          <w:szCs w:val="28"/>
        </w:rPr>
        <w:t xml:space="preserve">должностные лица Рособрнадзора, министерства; </w:t>
      </w:r>
    </w:p>
    <w:p w:rsidR="008F2D87" w:rsidRPr="00344913" w:rsidRDefault="008F2D87" w:rsidP="004F04DE">
      <w:pPr>
        <w:ind w:firstLine="709"/>
        <w:jc w:val="both"/>
        <w:rPr>
          <w:sz w:val="28"/>
          <w:szCs w:val="28"/>
        </w:rPr>
      </w:pPr>
      <w:r w:rsidRPr="00344913">
        <w:rPr>
          <w:sz w:val="28"/>
          <w:szCs w:val="28"/>
        </w:rPr>
        <w:t xml:space="preserve">представители </w:t>
      </w:r>
      <w:r w:rsidR="0057640F" w:rsidRPr="00344913">
        <w:rPr>
          <w:sz w:val="28"/>
          <w:szCs w:val="28"/>
        </w:rPr>
        <w:t>СМИ</w:t>
      </w:r>
      <w:r w:rsidRPr="00344913">
        <w:rPr>
          <w:sz w:val="28"/>
          <w:szCs w:val="28"/>
        </w:rPr>
        <w:t>, которые могут присутствовать в аудиториях для проведения экзамена только до момента выдачи участникам ГИА-9 КИМ;</w:t>
      </w:r>
    </w:p>
    <w:p w:rsidR="008F2D87" w:rsidRPr="00344913" w:rsidRDefault="008F2D87" w:rsidP="004F04DE">
      <w:pPr>
        <w:ind w:firstLine="709"/>
        <w:jc w:val="both"/>
        <w:rPr>
          <w:sz w:val="28"/>
          <w:szCs w:val="28"/>
        </w:rPr>
      </w:pPr>
      <w:r w:rsidRPr="00344913">
        <w:rPr>
          <w:sz w:val="28"/>
          <w:szCs w:val="28"/>
        </w:rPr>
        <w:t xml:space="preserve">общественные наблюдатели, аккредитованные в установленном порядке, которые могут свободно перемещаются по ППЭ (при этом в одной аудитории находится только один общественный наблюдатель).  </w:t>
      </w:r>
    </w:p>
    <w:p w:rsidR="000043EA" w:rsidRPr="00344913" w:rsidRDefault="000043EA" w:rsidP="004F04DE">
      <w:pPr>
        <w:ind w:firstLine="709"/>
        <w:jc w:val="both"/>
        <w:rPr>
          <w:sz w:val="28"/>
          <w:szCs w:val="28"/>
        </w:rPr>
      </w:pPr>
    </w:p>
    <w:p w:rsidR="008F2D87" w:rsidRPr="00344913" w:rsidRDefault="006C7D0F" w:rsidP="004F04DE">
      <w:pPr>
        <w:ind w:firstLine="709"/>
        <w:jc w:val="center"/>
        <w:rPr>
          <w:b/>
          <w:sz w:val="28"/>
          <w:szCs w:val="28"/>
        </w:rPr>
      </w:pPr>
      <w:r w:rsidRPr="00344913">
        <w:rPr>
          <w:b/>
          <w:sz w:val="28"/>
          <w:szCs w:val="28"/>
        </w:rPr>
        <w:t>2.</w:t>
      </w:r>
      <w:r w:rsidR="00052D6E" w:rsidRPr="00344913">
        <w:rPr>
          <w:b/>
          <w:sz w:val="28"/>
          <w:szCs w:val="28"/>
        </w:rPr>
        <w:t>3</w:t>
      </w:r>
      <w:r w:rsidR="008F2D87" w:rsidRPr="00344913">
        <w:rPr>
          <w:b/>
          <w:sz w:val="28"/>
          <w:szCs w:val="28"/>
        </w:rPr>
        <w:t>. Организация помещений ППЭ</w:t>
      </w:r>
      <w:r w:rsidR="00D575FA" w:rsidRPr="00344913">
        <w:rPr>
          <w:b/>
          <w:sz w:val="28"/>
          <w:szCs w:val="28"/>
        </w:rPr>
        <w:t>, готовность ППЭ</w:t>
      </w:r>
    </w:p>
    <w:p w:rsidR="008F2D87" w:rsidRPr="00344913" w:rsidRDefault="008F2D87" w:rsidP="004F04DE">
      <w:pPr>
        <w:ind w:firstLine="709"/>
        <w:jc w:val="both"/>
        <w:rPr>
          <w:sz w:val="28"/>
          <w:szCs w:val="28"/>
        </w:rPr>
      </w:pPr>
    </w:p>
    <w:p w:rsidR="00E46FD7" w:rsidRPr="00E46FD7" w:rsidRDefault="002446E2" w:rsidP="00E46FD7">
      <w:pPr>
        <w:pStyle w:val="a6"/>
        <w:spacing w:after="0" w:line="240" w:lineRule="auto"/>
        <w:ind w:firstLine="709"/>
        <w:jc w:val="both"/>
        <w:rPr>
          <w:rFonts w:ascii="Times New Roman" w:eastAsia="Times New Roman" w:hAnsi="Times New Roman" w:cs="Times New Roman"/>
          <w:spacing w:val="0"/>
          <w:sz w:val="28"/>
          <w:szCs w:val="28"/>
          <w:lang w:eastAsia="ru-RU"/>
        </w:rPr>
      </w:pPr>
      <w:r w:rsidRPr="00E46FD7">
        <w:rPr>
          <w:rFonts w:ascii="Times New Roman" w:eastAsia="Times New Roman" w:hAnsi="Times New Roman" w:cs="Times New Roman"/>
          <w:spacing w:val="0"/>
          <w:sz w:val="28"/>
          <w:szCs w:val="28"/>
          <w:lang w:eastAsia="ru-RU"/>
        </w:rPr>
        <w:t>2.3.1. В ППЭ должны быть организованы</w:t>
      </w:r>
      <w:r w:rsidR="004C531A" w:rsidRPr="00E46FD7">
        <w:rPr>
          <w:rFonts w:ascii="Times New Roman" w:eastAsia="Times New Roman" w:hAnsi="Times New Roman" w:cs="Times New Roman"/>
          <w:spacing w:val="0"/>
          <w:sz w:val="28"/>
          <w:szCs w:val="28"/>
          <w:lang w:eastAsia="ru-RU"/>
        </w:rPr>
        <w:t xml:space="preserve"> следующие помещения</w:t>
      </w:r>
      <w:r w:rsidR="00E46FD7" w:rsidRPr="00E46FD7">
        <w:rPr>
          <w:rFonts w:ascii="Times New Roman" w:eastAsia="Times New Roman" w:hAnsi="Times New Roman" w:cs="Times New Roman"/>
          <w:spacing w:val="0"/>
          <w:sz w:val="28"/>
          <w:szCs w:val="28"/>
          <w:lang w:eastAsia="ru-RU"/>
        </w:rPr>
        <w:t>, которые должны иметь опознавательные таблички:</w:t>
      </w:r>
    </w:p>
    <w:p w:rsidR="006C2A2D" w:rsidRPr="00344913" w:rsidRDefault="006C2A2D" w:rsidP="006C2A2D">
      <w:pPr>
        <w:tabs>
          <w:tab w:val="left" w:pos="426"/>
          <w:tab w:val="left" w:pos="1134"/>
        </w:tabs>
        <w:autoSpaceDE w:val="0"/>
        <w:autoSpaceDN w:val="0"/>
        <w:adjustRightInd w:val="0"/>
        <w:ind w:firstLine="709"/>
        <w:jc w:val="both"/>
        <w:rPr>
          <w:sz w:val="28"/>
          <w:szCs w:val="28"/>
        </w:rPr>
      </w:pPr>
      <w:proofErr w:type="gramStart"/>
      <w:r>
        <w:rPr>
          <w:sz w:val="28"/>
          <w:szCs w:val="28"/>
        </w:rPr>
        <w:t>а</w:t>
      </w:r>
      <w:r w:rsidRPr="00344913">
        <w:rPr>
          <w:sz w:val="28"/>
          <w:szCs w:val="28"/>
        </w:rPr>
        <w:t>)</w:t>
      </w:r>
      <w:r w:rsidRPr="00344913">
        <w:rPr>
          <w:sz w:val="28"/>
          <w:szCs w:val="28"/>
        </w:rPr>
        <w:tab/>
      </w:r>
      <w:proofErr w:type="gramEnd"/>
      <w:r w:rsidRPr="00344913">
        <w:rPr>
          <w:sz w:val="28"/>
          <w:szCs w:val="28"/>
        </w:rPr>
        <w:t>штаб ППЭ;</w:t>
      </w:r>
    </w:p>
    <w:p w:rsidR="006C2A2D" w:rsidRPr="00344913" w:rsidRDefault="006C2A2D" w:rsidP="006C2A2D">
      <w:pPr>
        <w:tabs>
          <w:tab w:val="left" w:pos="426"/>
          <w:tab w:val="left" w:pos="1134"/>
        </w:tabs>
        <w:autoSpaceDE w:val="0"/>
        <w:autoSpaceDN w:val="0"/>
        <w:adjustRightInd w:val="0"/>
        <w:ind w:firstLine="709"/>
        <w:jc w:val="both"/>
        <w:rPr>
          <w:sz w:val="28"/>
          <w:szCs w:val="28"/>
        </w:rPr>
      </w:pPr>
      <w:r>
        <w:rPr>
          <w:sz w:val="28"/>
          <w:szCs w:val="28"/>
        </w:rPr>
        <w:t>б</w:t>
      </w:r>
      <w:r w:rsidRPr="00344913">
        <w:rPr>
          <w:sz w:val="28"/>
          <w:szCs w:val="28"/>
        </w:rPr>
        <w:t xml:space="preserve">) </w:t>
      </w:r>
      <w:r w:rsidRPr="00344913">
        <w:rPr>
          <w:sz w:val="28"/>
          <w:szCs w:val="28"/>
        </w:rPr>
        <w:tab/>
        <w:t>помещение для проведения инструктажа для организаторов</w:t>
      </w:r>
      <w:r>
        <w:rPr>
          <w:sz w:val="28"/>
          <w:szCs w:val="28"/>
        </w:rPr>
        <w:t xml:space="preserve"> (</w:t>
      </w:r>
      <w:r w:rsidRPr="00627453">
        <w:rPr>
          <w:sz w:val="28"/>
          <w:szCs w:val="28"/>
        </w:rPr>
        <w:t>помещение для приема пищи организаторами может быть совмещено с помещением</w:t>
      </w:r>
      <w:r w:rsidR="00A85F47" w:rsidRPr="00627453">
        <w:rPr>
          <w:sz w:val="28"/>
          <w:szCs w:val="28"/>
        </w:rPr>
        <w:t xml:space="preserve"> для</w:t>
      </w:r>
      <w:r w:rsidRPr="00627453">
        <w:rPr>
          <w:sz w:val="28"/>
          <w:szCs w:val="28"/>
        </w:rPr>
        <w:t xml:space="preserve"> проведения инструктажа для организаторов при условии соблюдения порядка проведения ГИА-9 в ППЭ);</w:t>
      </w:r>
    </w:p>
    <w:p w:rsidR="006C2A2D" w:rsidRPr="00344913" w:rsidRDefault="006C2A2D" w:rsidP="006C2A2D">
      <w:pPr>
        <w:tabs>
          <w:tab w:val="left" w:pos="1134"/>
        </w:tabs>
        <w:ind w:firstLine="709"/>
        <w:jc w:val="both"/>
        <w:rPr>
          <w:sz w:val="28"/>
          <w:szCs w:val="28"/>
        </w:rPr>
      </w:pPr>
      <w:proofErr w:type="gramStart"/>
      <w:r>
        <w:rPr>
          <w:sz w:val="28"/>
          <w:szCs w:val="28"/>
        </w:rPr>
        <w:t>в</w:t>
      </w:r>
      <w:r w:rsidRPr="00344913">
        <w:rPr>
          <w:sz w:val="28"/>
          <w:szCs w:val="28"/>
        </w:rPr>
        <w:t>)</w:t>
      </w:r>
      <w:r w:rsidRPr="00344913">
        <w:rPr>
          <w:sz w:val="28"/>
          <w:szCs w:val="28"/>
        </w:rPr>
        <w:tab/>
      </w:r>
      <w:proofErr w:type="gramEnd"/>
      <w:r w:rsidRPr="00344913">
        <w:rPr>
          <w:sz w:val="28"/>
          <w:szCs w:val="28"/>
        </w:rPr>
        <w:t xml:space="preserve">помещение для медицинского работника (изолированное от экзаменационных аудиторий), которое должно быть оснащено рабочим столом, кушеткой, ширмой, столом для приема пищи (чайник, </w:t>
      </w:r>
      <w:r w:rsidR="00460890">
        <w:rPr>
          <w:sz w:val="28"/>
          <w:szCs w:val="28"/>
        </w:rPr>
        <w:t>чай</w:t>
      </w:r>
      <w:r w:rsidRPr="00344913">
        <w:rPr>
          <w:sz w:val="28"/>
          <w:szCs w:val="28"/>
        </w:rPr>
        <w:t>), холодильником, раковиной;</w:t>
      </w:r>
    </w:p>
    <w:p w:rsidR="006C2A2D" w:rsidRPr="00344913" w:rsidRDefault="006C2A2D" w:rsidP="006C2A2D">
      <w:pPr>
        <w:tabs>
          <w:tab w:val="left" w:pos="426"/>
          <w:tab w:val="left" w:pos="1134"/>
        </w:tabs>
        <w:autoSpaceDE w:val="0"/>
        <w:autoSpaceDN w:val="0"/>
        <w:adjustRightInd w:val="0"/>
        <w:ind w:firstLine="709"/>
        <w:jc w:val="both"/>
        <w:rPr>
          <w:sz w:val="28"/>
          <w:szCs w:val="28"/>
        </w:rPr>
      </w:pPr>
      <w:proofErr w:type="gramStart"/>
      <w:r>
        <w:rPr>
          <w:sz w:val="28"/>
          <w:szCs w:val="28"/>
        </w:rPr>
        <w:t>г</w:t>
      </w:r>
      <w:r w:rsidRPr="00344913">
        <w:rPr>
          <w:sz w:val="28"/>
          <w:szCs w:val="28"/>
        </w:rPr>
        <w:t>)</w:t>
      </w:r>
      <w:r w:rsidRPr="00344913">
        <w:rPr>
          <w:sz w:val="28"/>
          <w:szCs w:val="28"/>
        </w:rPr>
        <w:tab/>
      </w:r>
      <w:proofErr w:type="gramEnd"/>
      <w:r w:rsidRPr="00344913">
        <w:rPr>
          <w:sz w:val="28"/>
          <w:szCs w:val="28"/>
        </w:rPr>
        <w:t>помещение для общественных наблюдателей;</w:t>
      </w:r>
    </w:p>
    <w:p w:rsidR="004C531A" w:rsidRDefault="006C2A2D" w:rsidP="00E46FD7">
      <w:pPr>
        <w:tabs>
          <w:tab w:val="left" w:pos="426"/>
          <w:tab w:val="left" w:pos="851"/>
          <w:tab w:val="left" w:pos="993"/>
        </w:tabs>
        <w:ind w:firstLine="709"/>
        <w:jc w:val="both"/>
        <w:rPr>
          <w:sz w:val="28"/>
          <w:szCs w:val="28"/>
        </w:rPr>
      </w:pPr>
      <w:r>
        <w:rPr>
          <w:sz w:val="28"/>
          <w:szCs w:val="28"/>
        </w:rPr>
        <w:lastRenderedPageBreak/>
        <w:t>д</w:t>
      </w:r>
      <w:r w:rsidR="004C531A">
        <w:rPr>
          <w:sz w:val="28"/>
          <w:szCs w:val="28"/>
        </w:rPr>
        <w:t>)</w:t>
      </w:r>
      <w:r w:rsidR="002446E2" w:rsidRPr="00344913">
        <w:rPr>
          <w:sz w:val="28"/>
          <w:szCs w:val="28"/>
        </w:rPr>
        <w:t xml:space="preserve"> </w:t>
      </w:r>
      <w:r w:rsidR="004C531A">
        <w:rPr>
          <w:sz w:val="28"/>
          <w:szCs w:val="28"/>
        </w:rPr>
        <w:t>а</w:t>
      </w:r>
      <w:r w:rsidR="002446E2" w:rsidRPr="00344913">
        <w:rPr>
          <w:sz w:val="28"/>
          <w:szCs w:val="28"/>
        </w:rPr>
        <w:t>удитории для участников ГИА-9</w:t>
      </w:r>
      <w:r w:rsidR="00E46FD7">
        <w:rPr>
          <w:sz w:val="28"/>
          <w:szCs w:val="28"/>
        </w:rPr>
        <w:t xml:space="preserve"> </w:t>
      </w:r>
      <w:r w:rsidR="00E46FD7" w:rsidRPr="00344913">
        <w:rPr>
          <w:sz w:val="28"/>
          <w:szCs w:val="28"/>
        </w:rPr>
        <w:t>(аудитор</w:t>
      </w:r>
      <w:r w:rsidR="00E46FD7">
        <w:rPr>
          <w:sz w:val="28"/>
          <w:szCs w:val="28"/>
        </w:rPr>
        <w:t>ии должны иметь нумерацию)</w:t>
      </w:r>
      <w:r w:rsidR="004C531A">
        <w:rPr>
          <w:sz w:val="28"/>
          <w:szCs w:val="28"/>
        </w:rPr>
        <w:t>:</w:t>
      </w:r>
    </w:p>
    <w:p w:rsidR="002446E2" w:rsidRPr="00E46FD7" w:rsidRDefault="004C531A" w:rsidP="002446E2">
      <w:pPr>
        <w:widowControl w:val="0"/>
        <w:tabs>
          <w:tab w:val="left" w:pos="1134"/>
        </w:tabs>
        <w:autoSpaceDE w:val="0"/>
        <w:autoSpaceDN w:val="0"/>
        <w:adjustRightInd w:val="0"/>
        <w:ind w:firstLine="708"/>
        <w:jc w:val="both"/>
        <w:rPr>
          <w:sz w:val="28"/>
          <w:szCs w:val="28"/>
        </w:rPr>
      </w:pPr>
      <w:r w:rsidRPr="00E46FD7">
        <w:rPr>
          <w:b/>
          <w:sz w:val="28"/>
          <w:szCs w:val="28"/>
        </w:rPr>
        <w:t>для проведения ОГЭ</w:t>
      </w:r>
      <w:r w:rsidRPr="00E46FD7">
        <w:rPr>
          <w:sz w:val="28"/>
          <w:szCs w:val="28"/>
        </w:rPr>
        <w:t xml:space="preserve"> аудитории готовятся </w:t>
      </w:r>
      <w:r w:rsidR="002446E2" w:rsidRPr="00E46FD7">
        <w:rPr>
          <w:sz w:val="28"/>
          <w:szCs w:val="28"/>
        </w:rPr>
        <w:t xml:space="preserve">отдельно </w:t>
      </w:r>
      <w:r w:rsidR="00344913" w:rsidRPr="00E46FD7">
        <w:rPr>
          <w:sz w:val="28"/>
          <w:szCs w:val="28"/>
        </w:rPr>
        <w:t xml:space="preserve">по каждому </w:t>
      </w:r>
      <w:r w:rsidR="002446E2" w:rsidRPr="00E46FD7">
        <w:rPr>
          <w:sz w:val="28"/>
          <w:szCs w:val="28"/>
        </w:rPr>
        <w:t>предмет</w:t>
      </w:r>
      <w:r w:rsidR="00344913" w:rsidRPr="00E46FD7">
        <w:rPr>
          <w:sz w:val="28"/>
          <w:szCs w:val="28"/>
        </w:rPr>
        <w:t>у</w:t>
      </w:r>
      <w:r w:rsidR="002446E2" w:rsidRPr="00E46FD7">
        <w:rPr>
          <w:sz w:val="28"/>
          <w:szCs w:val="28"/>
        </w:rPr>
        <w:t xml:space="preserve">; </w:t>
      </w:r>
    </w:p>
    <w:p w:rsidR="004C531A" w:rsidRDefault="004C531A" w:rsidP="004C531A">
      <w:pPr>
        <w:widowControl w:val="0"/>
        <w:tabs>
          <w:tab w:val="left" w:pos="1134"/>
        </w:tabs>
        <w:autoSpaceDE w:val="0"/>
        <w:autoSpaceDN w:val="0"/>
        <w:adjustRightInd w:val="0"/>
        <w:ind w:firstLine="709"/>
        <w:jc w:val="both"/>
        <w:rPr>
          <w:sz w:val="28"/>
          <w:szCs w:val="28"/>
        </w:rPr>
      </w:pPr>
      <w:r w:rsidRPr="00E46FD7">
        <w:rPr>
          <w:b/>
          <w:sz w:val="28"/>
          <w:szCs w:val="28"/>
        </w:rPr>
        <w:t>для проведения ГВЭ в устной форме</w:t>
      </w:r>
      <w:r w:rsidRPr="00E46FD7">
        <w:rPr>
          <w:sz w:val="28"/>
          <w:szCs w:val="28"/>
        </w:rPr>
        <w:t xml:space="preserve"> готовятся отдельные аудитории для участников ГВЭ, выбравших данную форму проведения экзамена;</w:t>
      </w:r>
    </w:p>
    <w:p w:rsidR="00F32DBC" w:rsidRPr="004C531A" w:rsidRDefault="00F32DBC" w:rsidP="004C531A">
      <w:pPr>
        <w:widowControl w:val="0"/>
        <w:tabs>
          <w:tab w:val="left" w:pos="1134"/>
        </w:tabs>
        <w:autoSpaceDE w:val="0"/>
        <w:autoSpaceDN w:val="0"/>
        <w:adjustRightInd w:val="0"/>
        <w:ind w:firstLine="709"/>
        <w:jc w:val="both"/>
        <w:rPr>
          <w:sz w:val="28"/>
          <w:szCs w:val="28"/>
        </w:rPr>
      </w:pPr>
      <w:r w:rsidRPr="00627453">
        <w:rPr>
          <w:b/>
          <w:sz w:val="28"/>
          <w:szCs w:val="28"/>
        </w:rPr>
        <w:t>для проведения ГВЭ по математике</w:t>
      </w:r>
      <w:r w:rsidRPr="00627453">
        <w:rPr>
          <w:sz w:val="28"/>
          <w:szCs w:val="28"/>
        </w:rPr>
        <w:t xml:space="preserve"> </w:t>
      </w:r>
      <w:r w:rsidR="00E46FD7" w:rsidRPr="00627453">
        <w:rPr>
          <w:sz w:val="28"/>
          <w:szCs w:val="28"/>
        </w:rPr>
        <w:t>при подготовке</w:t>
      </w:r>
      <w:r w:rsidRPr="00627453">
        <w:rPr>
          <w:sz w:val="28"/>
          <w:szCs w:val="28"/>
        </w:rPr>
        <w:t xml:space="preserve"> аудитори</w:t>
      </w:r>
      <w:r w:rsidR="00E46FD7" w:rsidRPr="00627453">
        <w:rPr>
          <w:sz w:val="28"/>
          <w:szCs w:val="28"/>
        </w:rPr>
        <w:t>й</w:t>
      </w:r>
      <w:r w:rsidRPr="00627453">
        <w:rPr>
          <w:sz w:val="28"/>
          <w:szCs w:val="28"/>
        </w:rPr>
        <w:t xml:space="preserve"> участники разных категорий экзамена (литеры «А», «С», «К») могут быть распределены в одну аудиторию;</w:t>
      </w:r>
    </w:p>
    <w:p w:rsidR="002446E2" w:rsidRPr="00E46FD7" w:rsidRDefault="004C531A" w:rsidP="002446E2">
      <w:pPr>
        <w:widowControl w:val="0"/>
        <w:tabs>
          <w:tab w:val="left" w:pos="1134"/>
        </w:tabs>
        <w:autoSpaceDE w:val="0"/>
        <w:autoSpaceDN w:val="0"/>
        <w:adjustRightInd w:val="0"/>
        <w:ind w:firstLine="708"/>
        <w:jc w:val="both"/>
        <w:rPr>
          <w:sz w:val="28"/>
          <w:szCs w:val="28"/>
        </w:rPr>
      </w:pPr>
      <w:r w:rsidRPr="00E46FD7">
        <w:rPr>
          <w:b/>
          <w:sz w:val="28"/>
          <w:szCs w:val="28"/>
        </w:rPr>
        <w:t>для проведения</w:t>
      </w:r>
      <w:r w:rsidR="002446E2" w:rsidRPr="00E46FD7">
        <w:rPr>
          <w:b/>
          <w:sz w:val="28"/>
          <w:szCs w:val="28"/>
        </w:rPr>
        <w:t xml:space="preserve"> ГВЭ по русскому языку</w:t>
      </w:r>
      <w:r w:rsidR="002446E2" w:rsidRPr="00E46FD7">
        <w:rPr>
          <w:sz w:val="28"/>
          <w:szCs w:val="28"/>
        </w:rPr>
        <w:t xml:space="preserve"> </w:t>
      </w:r>
      <w:r w:rsidRPr="00E46FD7">
        <w:rPr>
          <w:sz w:val="28"/>
          <w:szCs w:val="28"/>
        </w:rPr>
        <w:t>готовятся</w:t>
      </w:r>
      <w:r w:rsidR="002446E2" w:rsidRPr="00E46FD7">
        <w:rPr>
          <w:sz w:val="28"/>
          <w:szCs w:val="28"/>
        </w:rPr>
        <w:t xml:space="preserve"> разные аудитории для участников ГВЭ, выбравших написание</w:t>
      </w:r>
      <w:r w:rsidR="00344913" w:rsidRPr="00E46FD7">
        <w:rPr>
          <w:sz w:val="28"/>
          <w:szCs w:val="28"/>
        </w:rPr>
        <w:t>:</w:t>
      </w:r>
      <w:r w:rsidR="002446E2" w:rsidRPr="00E46FD7">
        <w:rPr>
          <w:sz w:val="28"/>
          <w:szCs w:val="28"/>
        </w:rPr>
        <w:t xml:space="preserve"> </w:t>
      </w:r>
    </w:p>
    <w:p w:rsidR="002446E2" w:rsidRPr="00E46FD7" w:rsidRDefault="00344913" w:rsidP="002446E2">
      <w:pPr>
        <w:pStyle w:val="af"/>
        <w:widowControl w:val="0"/>
        <w:numPr>
          <w:ilvl w:val="0"/>
          <w:numId w:val="40"/>
        </w:numPr>
        <w:tabs>
          <w:tab w:val="left" w:pos="1134"/>
        </w:tabs>
        <w:autoSpaceDE w:val="0"/>
        <w:autoSpaceDN w:val="0"/>
        <w:adjustRightInd w:val="0"/>
        <w:jc w:val="both"/>
        <w:rPr>
          <w:rFonts w:ascii="Times New Roman" w:hAnsi="Times New Roman"/>
          <w:sz w:val="28"/>
          <w:szCs w:val="28"/>
        </w:rPr>
      </w:pPr>
      <w:r w:rsidRPr="00E46FD7">
        <w:rPr>
          <w:rFonts w:ascii="Times New Roman" w:hAnsi="Times New Roman"/>
          <w:sz w:val="28"/>
          <w:szCs w:val="28"/>
        </w:rPr>
        <w:t>с</w:t>
      </w:r>
      <w:r w:rsidR="002446E2" w:rsidRPr="00E46FD7">
        <w:rPr>
          <w:rFonts w:ascii="Times New Roman" w:hAnsi="Times New Roman"/>
          <w:sz w:val="28"/>
          <w:szCs w:val="28"/>
        </w:rPr>
        <w:t>очинения;</w:t>
      </w:r>
    </w:p>
    <w:p w:rsidR="004C531A" w:rsidRPr="00E46FD7" w:rsidRDefault="004C531A" w:rsidP="004C531A">
      <w:pPr>
        <w:pStyle w:val="af"/>
        <w:widowControl w:val="0"/>
        <w:numPr>
          <w:ilvl w:val="0"/>
          <w:numId w:val="40"/>
        </w:numPr>
        <w:tabs>
          <w:tab w:val="left" w:pos="1134"/>
        </w:tabs>
        <w:autoSpaceDE w:val="0"/>
        <w:autoSpaceDN w:val="0"/>
        <w:adjustRightInd w:val="0"/>
        <w:jc w:val="both"/>
        <w:rPr>
          <w:rFonts w:ascii="Times New Roman" w:hAnsi="Times New Roman"/>
          <w:sz w:val="28"/>
          <w:szCs w:val="28"/>
        </w:rPr>
      </w:pPr>
      <w:r w:rsidRPr="00E46FD7">
        <w:rPr>
          <w:rFonts w:ascii="Times New Roman" w:hAnsi="Times New Roman"/>
          <w:sz w:val="28"/>
          <w:szCs w:val="28"/>
        </w:rPr>
        <w:t>диктанта;</w:t>
      </w:r>
    </w:p>
    <w:p w:rsidR="002446E2" w:rsidRPr="00E46FD7" w:rsidRDefault="002446E2" w:rsidP="00A85F47">
      <w:pPr>
        <w:pStyle w:val="af"/>
        <w:widowControl w:val="0"/>
        <w:numPr>
          <w:ilvl w:val="0"/>
          <w:numId w:val="40"/>
        </w:numPr>
        <w:tabs>
          <w:tab w:val="left" w:pos="1134"/>
        </w:tabs>
        <w:autoSpaceDE w:val="0"/>
        <w:autoSpaceDN w:val="0"/>
        <w:adjustRightInd w:val="0"/>
        <w:spacing w:after="0" w:line="240" w:lineRule="auto"/>
        <w:jc w:val="both"/>
        <w:rPr>
          <w:rFonts w:ascii="Times New Roman" w:hAnsi="Times New Roman"/>
          <w:sz w:val="28"/>
          <w:szCs w:val="28"/>
        </w:rPr>
      </w:pPr>
      <w:r w:rsidRPr="00E46FD7">
        <w:rPr>
          <w:rFonts w:ascii="Times New Roman" w:hAnsi="Times New Roman"/>
          <w:sz w:val="28"/>
          <w:szCs w:val="28"/>
        </w:rPr>
        <w:t>изложения с творческим заданием</w:t>
      </w:r>
      <w:r w:rsidR="00460890">
        <w:rPr>
          <w:rFonts w:ascii="Times New Roman" w:hAnsi="Times New Roman"/>
          <w:sz w:val="28"/>
          <w:szCs w:val="28"/>
        </w:rPr>
        <w:t>:</w:t>
      </w:r>
    </w:p>
    <w:p w:rsidR="002446E2" w:rsidRPr="00A85F47" w:rsidRDefault="00A85F47" w:rsidP="00A85F47">
      <w:pPr>
        <w:widowControl w:val="0"/>
        <w:tabs>
          <w:tab w:val="left" w:pos="1134"/>
        </w:tabs>
        <w:autoSpaceDE w:val="0"/>
        <w:autoSpaceDN w:val="0"/>
        <w:adjustRightInd w:val="0"/>
        <w:ind w:left="1701"/>
        <w:jc w:val="both"/>
        <w:rPr>
          <w:sz w:val="28"/>
          <w:szCs w:val="28"/>
        </w:rPr>
      </w:pPr>
      <w:r>
        <w:rPr>
          <w:sz w:val="28"/>
          <w:szCs w:val="28"/>
        </w:rPr>
        <w:t xml:space="preserve">- </w:t>
      </w:r>
      <w:r w:rsidR="002446E2" w:rsidRPr="00A85F47">
        <w:rPr>
          <w:sz w:val="28"/>
          <w:szCs w:val="28"/>
        </w:rPr>
        <w:t>аудитории</w:t>
      </w:r>
      <w:r>
        <w:rPr>
          <w:sz w:val="28"/>
          <w:szCs w:val="28"/>
        </w:rPr>
        <w:t>,</w:t>
      </w:r>
      <w:r w:rsidR="002446E2" w:rsidRPr="00A85F47">
        <w:rPr>
          <w:sz w:val="28"/>
          <w:szCs w:val="28"/>
        </w:rPr>
        <w:t xml:space="preserve"> в которых изложение читается организатором; </w:t>
      </w:r>
    </w:p>
    <w:p w:rsidR="002446E2" w:rsidRPr="00A85F47" w:rsidRDefault="00A85F47" w:rsidP="00A85F47">
      <w:pPr>
        <w:widowControl w:val="0"/>
        <w:tabs>
          <w:tab w:val="left" w:pos="1134"/>
        </w:tabs>
        <w:autoSpaceDE w:val="0"/>
        <w:autoSpaceDN w:val="0"/>
        <w:adjustRightInd w:val="0"/>
        <w:ind w:left="1701"/>
        <w:jc w:val="both"/>
        <w:rPr>
          <w:sz w:val="28"/>
          <w:szCs w:val="28"/>
        </w:rPr>
      </w:pPr>
      <w:r>
        <w:rPr>
          <w:sz w:val="28"/>
          <w:szCs w:val="28"/>
        </w:rPr>
        <w:t xml:space="preserve">- </w:t>
      </w:r>
      <w:r w:rsidR="002446E2" w:rsidRPr="00A85F47">
        <w:rPr>
          <w:sz w:val="28"/>
          <w:szCs w:val="28"/>
        </w:rPr>
        <w:t>аудитории, в которых текст изложения выдается для прочтения участникам;</w:t>
      </w:r>
    </w:p>
    <w:p w:rsidR="006C2A2D" w:rsidRPr="00A85F47" w:rsidRDefault="00A85F47" w:rsidP="00A85F47">
      <w:pPr>
        <w:widowControl w:val="0"/>
        <w:tabs>
          <w:tab w:val="left" w:pos="1134"/>
        </w:tabs>
        <w:autoSpaceDE w:val="0"/>
        <w:autoSpaceDN w:val="0"/>
        <w:adjustRightInd w:val="0"/>
        <w:ind w:left="1701"/>
        <w:jc w:val="both"/>
        <w:rPr>
          <w:sz w:val="28"/>
          <w:szCs w:val="28"/>
        </w:rPr>
      </w:pPr>
      <w:r>
        <w:rPr>
          <w:sz w:val="28"/>
          <w:szCs w:val="28"/>
        </w:rPr>
        <w:t xml:space="preserve">- </w:t>
      </w:r>
      <w:r w:rsidR="002446E2" w:rsidRPr="00A85F47">
        <w:rPr>
          <w:sz w:val="28"/>
          <w:szCs w:val="28"/>
        </w:rPr>
        <w:t xml:space="preserve">аудитории, в которых осуществляется </w:t>
      </w:r>
      <w:proofErr w:type="spellStart"/>
      <w:r w:rsidR="002446E2" w:rsidRPr="00A85F47">
        <w:rPr>
          <w:sz w:val="28"/>
          <w:szCs w:val="28"/>
        </w:rPr>
        <w:t>сурдоперевод</w:t>
      </w:r>
      <w:proofErr w:type="spellEnd"/>
      <w:r w:rsidR="002446E2" w:rsidRPr="00A85F47">
        <w:rPr>
          <w:sz w:val="28"/>
          <w:szCs w:val="28"/>
        </w:rPr>
        <w:t xml:space="preserve"> текста для изложения</w:t>
      </w:r>
      <w:r w:rsidR="006C2A2D" w:rsidRPr="00A85F47">
        <w:rPr>
          <w:sz w:val="28"/>
          <w:szCs w:val="28"/>
        </w:rPr>
        <w:t>.</w:t>
      </w:r>
    </w:p>
    <w:p w:rsidR="006C2A2D" w:rsidRPr="00344913" w:rsidRDefault="006C2A2D" w:rsidP="006C2A2D">
      <w:pPr>
        <w:ind w:firstLine="709"/>
        <w:jc w:val="both"/>
        <w:rPr>
          <w:sz w:val="28"/>
          <w:szCs w:val="28"/>
        </w:rPr>
      </w:pPr>
      <w:r w:rsidRPr="00344913">
        <w:rPr>
          <w:sz w:val="28"/>
          <w:szCs w:val="28"/>
        </w:rPr>
        <w:t>2.3.</w:t>
      </w:r>
      <w:r>
        <w:rPr>
          <w:sz w:val="28"/>
          <w:szCs w:val="28"/>
        </w:rPr>
        <w:t>2</w:t>
      </w:r>
      <w:r w:rsidRPr="00344913">
        <w:rPr>
          <w:sz w:val="28"/>
          <w:szCs w:val="28"/>
        </w:rPr>
        <w:t>.   В ППЭ должны быть подготовлены:</w:t>
      </w:r>
    </w:p>
    <w:p w:rsidR="006C2A2D" w:rsidRPr="00344913" w:rsidRDefault="006C2A2D" w:rsidP="006C2A2D">
      <w:pPr>
        <w:tabs>
          <w:tab w:val="left" w:pos="426"/>
          <w:tab w:val="left" w:pos="1134"/>
        </w:tabs>
        <w:ind w:firstLine="709"/>
        <w:jc w:val="both"/>
        <w:rPr>
          <w:sz w:val="28"/>
          <w:szCs w:val="28"/>
        </w:rPr>
      </w:pPr>
      <w:r w:rsidRPr="00344913">
        <w:rPr>
          <w:sz w:val="28"/>
          <w:szCs w:val="28"/>
        </w:rPr>
        <w:t>а) заметные информационные плакаты о ведении видеонаблюдения в аудиториях и коридорах ППЭ (при наличии) «В помещении ведется видеонаблюдение и видеозапись»;</w:t>
      </w:r>
    </w:p>
    <w:p w:rsidR="006C2A2D" w:rsidRPr="00344913" w:rsidRDefault="006C2A2D" w:rsidP="006C2A2D">
      <w:pPr>
        <w:tabs>
          <w:tab w:val="left" w:pos="426"/>
          <w:tab w:val="left" w:pos="1134"/>
          <w:tab w:val="left" w:pos="1276"/>
        </w:tabs>
        <w:ind w:firstLine="709"/>
        <w:jc w:val="both"/>
        <w:rPr>
          <w:sz w:val="28"/>
          <w:szCs w:val="28"/>
        </w:rPr>
      </w:pPr>
      <w:r w:rsidRPr="00344913">
        <w:rPr>
          <w:sz w:val="28"/>
          <w:szCs w:val="28"/>
        </w:rPr>
        <w:t xml:space="preserve">б) рабочие места для организаторов вне аудитории (в целях соблюдения порядка </w:t>
      </w:r>
      <w:r w:rsidRPr="00E46FD7">
        <w:rPr>
          <w:sz w:val="28"/>
          <w:szCs w:val="28"/>
        </w:rPr>
        <w:t>недопустимо размещение двух организаторов вне аудитории за одним столом в коридорах ППЭ</w:t>
      </w:r>
      <w:r w:rsidR="00E46FD7" w:rsidRPr="00627453">
        <w:rPr>
          <w:sz w:val="28"/>
          <w:szCs w:val="28"/>
        </w:rPr>
        <w:t>,</w:t>
      </w:r>
      <w:r w:rsidRPr="00627453">
        <w:rPr>
          <w:sz w:val="28"/>
          <w:szCs w:val="28"/>
        </w:rPr>
        <w:t xml:space="preserve"> за исключением входа в ППЭ);</w:t>
      </w:r>
    </w:p>
    <w:p w:rsidR="008F2D87" w:rsidRPr="00344913" w:rsidRDefault="00052D6E" w:rsidP="004F04DE">
      <w:pPr>
        <w:pStyle w:val="15"/>
        <w:ind w:firstLine="709"/>
        <w:jc w:val="both"/>
        <w:rPr>
          <w:rFonts w:ascii="Times New Roman" w:hAnsi="Times New Roman"/>
          <w:sz w:val="28"/>
          <w:szCs w:val="28"/>
        </w:rPr>
      </w:pPr>
      <w:r w:rsidRPr="00344913">
        <w:rPr>
          <w:rFonts w:ascii="Times New Roman" w:hAnsi="Times New Roman"/>
          <w:sz w:val="28"/>
          <w:szCs w:val="28"/>
        </w:rPr>
        <w:t>2.3.</w:t>
      </w:r>
      <w:r w:rsidR="006C2A2D">
        <w:rPr>
          <w:rFonts w:ascii="Times New Roman" w:hAnsi="Times New Roman"/>
          <w:sz w:val="28"/>
          <w:szCs w:val="28"/>
        </w:rPr>
        <w:t>3</w:t>
      </w:r>
      <w:r w:rsidRPr="00344913">
        <w:rPr>
          <w:rFonts w:ascii="Times New Roman" w:hAnsi="Times New Roman"/>
          <w:sz w:val="28"/>
          <w:szCs w:val="28"/>
        </w:rPr>
        <w:t xml:space="preserve">. </w:t>
      </w:r>
      <w:r w:rsidR="008F2D87" w:rsidRPr="00344913">
        <w:rPr>
          <w:rFonts w:ascii="Times New Roman" w:hAnsi="Times New Roman"/>
          <w:sz w:val="28"/>
          <w:szCs w:val="28"/>
        </w:rPr>
        <w:t xml:space="preserve">В здании должен быть открыт только один контролируемый вход, другие должны быть заперты и опечатаны. </w:t>
      </w:r>
    </w:p>
    <w:p w:rsidR="008F2D87" w:rsidRPr="00344913" w:rsidRDefault="00052D6E" w:rsidP="004F04DE">
      <w:pPr>
        <w:ind w:firstLine="709"/>
        <w:jc w:val="both"/>
        <w:rPr>
          <w:sz w:val="28"/>
          <w:szCs w:val="28"/>
        </w:rPr>
      </w:pPr>
      <w:r w:rsidRPr="00344913">
        <w:rPr>
          <w:sz w:val="28"/>
          <w:szCs w:val="28"/>
        </w:rPr>
        <w:t>2.3.</w:t>
      </w:r>
      <w:r w:rsidR="006C2A2D">
        <w:rPr>
          <w:sz w:val="28"/>
          <w:szCs w:val="28"/>
        </w:rPr>
        <w:t>4</w:t>
      </w:r>
      <w:r w:rsidRPr="00344913">
        <w:rPr>
          <w:sz w:val="28"/>
          <w:szCs w:val="28"/>
        </w:rPr>
        <w:t xml:space="preserve">. </w:t>
      </w:r>
      <w:r w:rsidR="008F2D87" w:rsidRPr="00344913">
        <w:rPr>
          <w:sz w:val="28"/>
          <w:szCs w:val="28"/>
        </w:rPr>
        <w:t>Помещения, не использующиеся для проведения ГИА-9, должны быть заперты и опечатаны.</w:t>
      </w:r>
    </w:p>
    <w:p w:rsidR="00BC4688" w:rsidRPr="00344913" w:rsidRDefault="00D575FA" w:rsidP="004F04DE">
      <w:pPr>
        <w:ind w:firstLine="709"/>
        <w:jc w:val="both"/>
        <w:rPr>
          <w:b/>
          <w:sz w:val="28"/>
          <w:szCs w:val="28"/>
        </w:rPr>
      </w:pPr>
      <w:r w:rsidRPr="00344913">
        <w:rPr>
          <w:sz w:val="28"/>
          <w:szCs w:val="28"/>
        </w:rPr>
        <w:t>2.3.</w:t>
      </w:r>
      <w:r w:rsidR="001A5EBE">
        <w:rPr>
          <w:sz w:val="28"/>
          <w:szCs w:val="28"/>
        </w:rPr>
        <w:t>5</w:t>
      </w:r>
      <w:r w:rsidRPr="00344913">
        <w:rPr>
          <w:sz w:val="28"/>
          <w:szCs w:val="28"/>
        </w:rPr>
        <w:t>.  </w:t>
      </w:r>
      <w:r w:rsidR="00BC4688" w:rsidRPr="00344913">
        <w:rPr>
          <w:b/>
          <w:sz w:val="28"/>
          <w:szCs w:val="28"/>
        </w:rPr>
        <w:t>Готовность аудиторий ППЭ.</w:t>
      </w:r>
    </w:p>
    <w:p w:rsidR="008F2D87" w:rsidRPr="00344913" w:rsidRDefault="008F2D87" w:rsidP="004F04DE">
      <w:pPr>
        <w:ind w:firstLine="709"/>
        <w:jc w:val="both"/>
        <w:rPr>
          <w:sz w:val="28"/>
          <w:szCs w:val="28"/>
        </w:rPr>
      </w:pPr>
      <w:r w:rsidRPr="00344913">
        <w:rPr>
          <w:sz w:val="28"/>
          <w:szCs w:val="28"/>
        </w:rPr>
        <w:t>В каждой экзаменационной аудитории должны быть подготовлены:</w:t>
      </w:r>
    </w:p>
    <w:p w:rsidR="008F2D87" w:rsidRPr="00344913" w:rsidRDefault="008F2D87" w:rsidP="004F04DE">
      <w:pPr>
        <w:autoSpaceDE w:val="0"/>
        <w:autoSpaceDN w:val="0"/>
        <w:adjustRightInd w:val="0"/>
        <w:ind w:firstLine="709"/>
        <w:jc w:val="both"/>
        <w:rPr>
          <w:sz w:val="28"/>
          <w:szCs w:val="28"/>
        </w:rPr>
      </w:pPr>
      <w:r w:rsidRPr="00344913">
        <w:rPr>
          <w:sz w:val="28"/>
          <w:szCs w:val="28"/>
        </w:rPr>
        <w:t>отдельное рабочее место (индивидуальный стол и стул, к которому должен быть свободный доступ) для каждого участника ГИА-9;</w:t>
      </w:r>
    </w:p>
    <w:p w:rsidR="008F2D87" w:rsidRPr="00344913" w:rsidRDefault="008F2D87" w:rsidP="004F04DE">
      <w:pPr>
        <w:ind w:firstLine="709"/>
        <w:jc w:val="both"/>
        <w:rPr>
          <w:sz w:val="28"/>
          <w:szCs w:val="28"/>
        </w:rPr>
      </w:pPr>
      <w:r w:rsidRPr="00344913">
        <w:rPr>
          <w:sz w:val="28"/>
          <w:szCs w:val="28"/>
        </w:rPr>
        <w:t>обозначение каждого рабочего место участника ГИА-9 номером начиная от окна А –</w:t>
      </w:r>
      <w:r w:rsidR="00695751" w:rsidRPr="00344913">
        <w:rPr>
          <w:sz w:val="28"/>
          <w:szCs w:val="28"/>
        </w:rPr>
        <w:t xml:space="preserve"> </w:t>
      </w:r>
      <w:r w:rsidRPr="00344913">
        <w:rPr>
          <w:sz w:val="28"/>
          <w:szCs w:val="28"/>
        </w:rPr>
        <w:t>Б –</w:t>
      </w:r>
      <w:r w:rsidR="00695751" w:rsidRPr="00344913">
        <w:rPr>
          <w:sz w:val="28"/>
          <w:szCs w:val="28"/>
        </w:rPr>
        <w:t xml:space="preserve"> </w:t>
      </w:r>
      <w:r w:rsidRPr="00344913">
        <w:rPr>
          <w:sz w:val="28"/>
          <w:szCs w:val="28"/>
        </w:rPr>
        <w:t xml:space="preserve">В; номер ряда </w:t>
      </w:r>
      <w:r w:rsidR="001A5EBE" w:rsidRPr="00344913">
        <w:rPr>
          <w:sz w:val="28"/>
          <w:szCs w:val="28"/>
        </w:rPr>
        <w:t xml:space="preserve">и места </w:t>
      </w:r>
      <w:r w:rsidRPr="00344913">
        <w:rPr>
          <w:sz w:val="28"/>
          <w:szCs w:val="28"/>
        </w:rPr>
        <w:t xml:space="preserve">должен быть </w:t>
      </w:r>
      <w:r w:rsidR="00460890">
        <w:rPr>
          <w:sz w:val="28"/>
          <w:szCs w:val="28"/>
        </w:rPr>
        <w:t>обозначен с двух сторон</w:t>
      </w:r>
      <w:r w:rsidRPr="00344913">
        <w:rPr>
          <w:sz w:val="28"/>
          <w:szCs w:val="28"/>
        </w:rPr>
        <w:t>, обозначенное место должно быть в поле зрения видеокамер</w:t>
      </w:r>
      <w:r w:rsidR="00D575FA" w:rsidRPr="00344913">
        <w:rPr>
          <w:sz w:val="28"/>
          <w:szCs w:val="28"/>
        </w:rPr>
        <w:t xml:space="preserve"> </w:t>
      </w:r>
      <w:r w:rsidRPr="00344913">
        <w:rPr>
          <w:sz w:val="28"/>
          <w:szCs w:val="28"/>
        </w:rPr>
        <w:t>(при использовании видеорегистрации);</w:t>
      </w:r>
    </w:p>
    <w:p w:rsidR="008F2D87" w:rsidRPr="001A5EBE" w:rsidRDefault="008F2D87" w:rsidP="004F04DE">
      <w:pPr>
        <w:ind w:firstLine="709"/>
        <w:jc w:val="both"/>
        <w:rPr>
          <w:sz w:val="28"/>
          <w:szCs w:val="28"/>
        </w:rPr>
      </w:pPr>
      <w:r w:rsidRPr="00344913">
        <w:rPr>
          <w:sz w:val="28"/>
          <w:szCs w:val="28"/>
        </w:rPr>
        <w:t>таблички с код</w:t>
      </w:r>
      <w:r w:rsidR="008B6617">
        <w:rPr>
          <w:sz w:val="28"/>
          <w:szCs w:val="28"/>
        </w:rPr>
        <w:t>ом</w:t>
      </w:r>
      <w:r w:rsidRPr="00344913">
        <w:rPr>
          <w:sz w:val="28"/>
          <w:szCs w:val="28"/>
        </w:rPr>
        <w:t xml:space="preserve"> аудитори</w:t>
      </w:r>
      <w:r w:rsidR="008B6617">
        <w:rPr>
          <w:sz w:val="28"/>
          <w:szCs w:val="28"/>
        </w:rPr>
        <w:t>и</w:t>
      </w:r>
      <w:r w:rsidRPr="00344913">
        <w:rPr>
          <w:sz w:val="28"/>
          <w:szCs w:val="28"/>
        </w:rPr>
        <w:t>, находящи</w:t>
      </w:r>
      <w:r w:rsidR="008B6617">
        <w:rPr>
          <w:sz w:val="28"/>
          <w:szCs w:val="28"/>
        </w:rPr>
        <w:t>е</w:t>
      </w:r>
      <w:r w:rsidRPr="00344913">
        <w:rPr>
          <w:sz w:val="28"/>
          <w:szCs w:val="28"/>
        </w:rPr>
        <w:t xml:space="preserve">ся в поле зрения видеокамер (при использовании видеорегистрации); код аудитории должен быть четырехзначный </w:t>
      </w:r>
      <w:r w:rsidRPr="001A5EBE">
        <w:rPr>
          <w:sz w:val="28"/>
          <w:szCs w:val="28"/>
        </w:rPr>
        <w:t>(например, аудитория № 1 имеет код «0001», каждая цифра распечатывается на отдельном листе формата «А4»);</w:t>
      </w:r>
    </w:p>
    <w:p w:rsidR="008F2D87" w:rsidRPr="00344913" w:rsidRDefault="00460890" w:rsidP="004F04DE">
      <w:pPr>
        <w:ind w:firstLine="709"/>
        <w:contextualSpacing/>
        <w:jc w:val="both"/>
        <w:rPr>
          <w:sz w:val="28"/>
          <w:szCs w:val="28"/>
        </w:rPr>
      </w:pPr>
      <w:r>
        <w:rPr>
          <w:sz w:val="28"/>
          <w:szCs w:val="28"/>
        </w:rPr>
        <w:t>стенды,</w:t>
      </w:r>
      <w:r w:rsidR="008F2D87" w:rsidRPr="00344913">
        <w:rPr>
          <w:sz w:val="28"/>
          <w:szCs w:val="28"/>
        </w:rPr>
        <w:t xml:space="preserve"> плакаты и иные материалы со справочно-познавательной информацией должны быть закрыты;</w:t>
      </w:r>
    </w:p>
    <w:p w:rsidR="008F2D87" w:rsidRPr="00344913" w:rsidRDefault="008F2D87" w:rsidP="004F04DE">
      <w:pPr>
        <w:ind w:firstLine="709"/>
        <w:contextualSpacing/>
        <w:jc w:val="both"/>
        <w:rPr>
          <w:sz w:val="28"/>
          <w:szCs w:val="28"/>
        </w:rPr>
      </w:pPr>
      <w:r w:rsidRPr="00344913">
        <w:rPr>
          <w:sz w:val="28"/>
          <w:szCs w:val="28"/>
        </w:rPr>
        <w:lastRenderedPageBreak/>
        <w:t>рабочие места для организаторов, находящиеся в зоне видимости камер видеонаблюдения;</w:t>
      </w:r>
    </w:p>
    <w:p w:rsidR="008F2D87" w:rsidRPr="00344913" w:rsidRDefault="008F2D87" w:rsidP="004F04DE">
      <w:pPr>
        <w:ind w:firstLine="709"/>
        <w:contextualSpacing/>
        <w:jc w:val="both"/>
        <w:rPr>
          <w:sz w:val="28"/>
          <w:szCs w:val="28"/>
        </w:rPr>
      </w:pPr>
      <w:r w:rsidRPr="00344913">
        <w:rPr>
          <w:sz w:val="28"/>
          <w:szCs w:val="28"/>
        </w:rPr>
        <w:t xml:space="preserve">стол (столы), находящийся в зоне видимости камер видеонаблюдения, для рабочей документации организаторов, </w:t>
      </w:r>
      <w:r w:rsidR="00C82B80" w:rsidRPr="00344913">
        <w:rPr>
          <w:sz w:val="28"/>
          <w:szCs w:val="28"/>
        </w:rPr>
        <w:t>ДБО</w:t>
      </w:r>
      <w:r w:rsidRPr="00344913">
        <w:rPr>
          <w:sz w:val="28"/>
          <w:szCs w:val="28"/>
        </w:rPr>
        <w:t xml:space="preserve"> № 2, черновиков, для раскладки и последующей упаковки организаторами ЭМ участников ГИА-9;</w:t>
      </w:r>
    </w:p>
    <w:p w:rsidR="009A1E10" w:rsidRPr="00344913" w:rsidRDefault="009A1E10" w:rsidP="004F04DE">
      <w:pPr>
        <w:ind w:firstLine="709"/>
        <w:contextualSpacing/>
        <w:jc w:val="both"/>
        <w:rPr>
          <w:sz w:val="28"/>
          <w:szCs w:val="28"/>
        </w:rPr>
      </w:pPr>
      <w:r w:rsidRPr="00344913">
        <w:rPr>
          <w:sz w:val="28"/>
          <w:szCs w:val="28"/>
        </w:rPr>
        <w:t>доска, оформленная соответствующим образом (приложение 1);</w:t>
      </w:r>
    </w:p>
    <w:p w:rsidR="008F2D87" w:rsidRPr="00344913" w:rsidRDefault="008F2D87" w:rsidP="004F04DE">
      <w:pPr>
        <w:ind w:firstLine="709"/>
        <w:contextualSpacing/>
        <w:jc w:val="both"/>
        <w:rPr>
          <w:sz w:val="28"/>
          <w:szCs w:val="28"/>
        </w:rPr>
      </w:pPr>
      <w:r w:rsidRPr="00344913">
        <w:rPr>
          <w:sz w:val="28"/>
          <w:szCs w:val="28"/>
        </w:rPr>
        <w:t>место общественного наблюдателя (стул с наклеенной табличкой «Общественный наблюдатель»);</w:t>
      </w:r>
    </w:p>
    <w:p w:rsidR="008F2D87" w:rsidRPr="00344913" w:rsidRDefault="008F2D87" w:rsidP="004F04DE">
      <w:pPr>
        <w:ind w:firstLine="709"/>
        <w:contextualSpacing/>
        <w:jc w:val="both"/>
        <w:rPr>
          <w:sz w:val="28"/>
          <w:szCs w:val="28"/>
        </w:rPr>
      </w:pPr>
      <w:r w:rsidRPr="00344913">
        <w:rPr>
          <w:sz w:val="28"/>
          <w:szCs w:val="28"/>
        </w:rPr>
        <w:t>часы, находящиеся в поле зрения участников ГИА-9;</w:t>
      </w:r>
    </w:p>
    <w:p w:rsidR="008F2D87" w:rsidRPr="00344913" w:rsidRDefault="008F2D87" w:rsidP="004F04DE">
      <w:pPr>
        <w:ind w:firstLine="709"/>
        <w:contextualSpacing/>
        <w:jc w:val="both"/>
        <w:rPr>
          <w:snapToGrid w:val="0"/>
          <w:sz w:val="28"/>
          <w:szCs w:val="28"/>
          <w:lang w:eastAsia="x-none"/>
        </w:rPr>
      </w:pPr>
      <w:r w:rsidRPr="00344913">
        <w:rPr>
          <w:sz w:val="28"/>
          <w:szCs w:val="28"/>
        </w:rPr>
        <w:t>клей, скотч</w:t>
      </w:r>
      <w:r w:rsidR="00F72B82" w:rsidRPr="00344913">
        <w:rPr>
          <w:sz w:val="28"/>
          <w:szCs w:val="28"/>
        </w:rPr>
        <w:t xml:space="preserve">, </w:t>
      </w:r>
      <w:r w:rsidRPr="00344913">
        <w:rPr>
          <w:snapToGrid w:val="0"/>
          <w:sz w:val="28"/>
          <w:szCs w:val="28"/>
          <w:lang w:eastAsia="x-none"/>
        </w:rPr>
        <w:t>ножницы для вскрытия конвертов с ЭМ;</w:t>
      </w:r>
    </w:p>
    <w:p w:rsidR="008F2D87" w:rsidRPr="00344913" w:rsidRDefault="008F2D87" w:rsidP="004F04DE">
      <w:pPr>
        <w:ind w:firstLine="709"/>
        <w:contextualSpacing/>
        <w:jc w:val="both"/>
        <w:rPr>
          <w:snapToGrid w:val="0"/>
          <w:sz w:val="28"/>
          <w:szCs w:val="28"/>
          <w:lang w:eastAsia="x-none"/>
        </w:rPr>
      </w:pPr>
      <w:r w:rsidRPr="00344913">
        <w:rPr>
          <w:snapToGrid w:val="0"/>
          <w:sz w:val="28"/>
          <w:szCs w:val="28"/>
          <w:lang w:eastAsia="x-none"/>
        </w:rPr>
        <w:t>разрешенные к использованию средства обучения и воспитания;</w:t>
      </w:r>
    </w:p>
    <w:p w:rsidR="007B5D79" w:rsidRPr="00344913" w:rsidRDefault="008F2D87" w:rsidP="004F04DE">
      <w:pPr>
        <w:ind w:firstLine="709"/>
        <w:jc w:val="both"/>
        <w:rPr>
          <w:snapToGrid w:val="0"/>
          <w:sz w:val="28"/>
          <w:szCs w:val="28"/>
          <w:lang w:eastAsia="x-none"/>
        </w:rPr>
      </w:pPr>
      <w:r w:rsidRPr="00344913">
        <w:rPr>
          <w:snapToGrid w:val="0"/>
          <w:sz w:val="28"/>
          <w:szCs w:val="28"/>
          <w:lang w:eastAsia="x-none"/>
        </w:rPr>
        <w:t>технические средства, обеспечивающие воспроизведение аудиозаписей</w:t>
      </w:r>
      <w:r w:rsidR="007B5D79" w:rsidRPr="00344913">
        <w:rPr>
          <w:snapToGrid w:val="0"/>
          <w:sz w:val="28"/>
          <w:szCs w:val="28"/>
          <w:lang w:eastAsia="x-none"/>
        </w:rPr>
        <w:t>;</w:t>
      </w:r>
    </w:p>
    <w:p w:rsidR="008F2D87" w:rsidRPr="00344913" w:rsidRDefault="008F2D87" w:rsidP="004F04DE">
      <w:pPr>
        <w:ind w:firstLine="709"/>
        <w:jc w:val="both"/>
        <w:rPr>
          <w:snapToGrid w:val="0"/>
          <w:sz w:val="28"/>
          <w:szCs w:val="28"/>
          <w:lang w:eastAsia="x-none"/>
        </w:rPr>
      </w:pPr>
      <w:r w:rsidRPr="00344913">
        <w:rPr>
          <w:snapToGrid w:val="0"/>
          <w:sz w:val="28"/>
          <w:szCs w:val="28"/>
          <w:lang w:eastAsia="x-none"/>
        </w:rPr>
        <w:t>лабораторное оборудование (для проведения экзамен</w:t>
      </w:r>
      <w:r w:rsidR="007B5D79" w:rsidRPr="00344913">
        <w:rPr>
          <w:snapToGrid w:val="0"/>
          <w:sz w:val="28"/>
          <w:szCs w:val="28"/>
          <w:lang w:eastAsia="x-none"/>
        </w:rPr>
        <w:t>ов</w:t>
      </w:r>
      <w:r w:rsidRPr="00344913">
        <w:rPr>
          <w:snapToGrid w:val="0"/>
          <w:sz w:val="28"/>
          <w:szCs w:val="28"/>
          <w:lang w:eastAsia="x-none"/>
        </w:rPr>
        <w:t xml:space="preserve"> по физике</w:t>
      </w:r>
      <w:r w:rsidR="00D575FA" w:rsidRPr="00344913">
        <w:rPr>
          <w:snapToGrid w:val="0"/>
          <w:sz w:val="28"/>
          <w:szCs w:val="28"/>
          <w:lang w:eastAsia="x-none"/>
        </w:rPr>
        <w:t xml:space="preserve"> и химии</w:t>
      </w:r>
      <w:r w:rsidRPr="00344913">
        <w:rPr>
          <w:snapToGrid w:val="0"/>
          <w:sz w:val="28"/>
          <w:szCs w:val="28"/>
          <w:lang w:eastAsia="x-none"/>
        </w:rPr>
        <w:t>);</w:t>
      </w:r>
    </w:p>
    <w:p w:rsidR="008F2D87" w:rsidRPr="00344913" w:rsidRDefault="008F2D87" w:rsidP="004F04DE">
      <w:pPr>
        <w:ind w:firstLine="709"/>
        <w:jc w:val="both"/>
        <w:rPr>
          <w:snapToGrid w:val="0"/>
          <w:sz w:val="28"/>
          <w:szCs w:val="28"/>
          <w:lang w:eastAsia="x-none"/>
        </w:rPr>
      </w:pPr>
      <w:r w:rsidRPr="00344913">
        <w:rPr>
          <w:snapToGrid w:val="0"/>
          <w:sz w:val="28"/>
          <w:szCs w:val="28"/>
          <w:lang w:eastAsia="x-none"/>
        </w:rPr>
        <w:t>компьютерн</w:t>
      </w:r>
      <w:r w:rsidR="008B6617">
        <w:rPr>
          <w:snapToGrid w:val="0"/>
          <w:sz w:val="28"/>
          <w:szCs w:val="28"/>
          <w:lang w:eastAsia="x-none"/>
        </w:rPr>
        <w:t>ая</w:t>
      </w:r>
      <w:r w:rsidRPr="00344913">
        <w:rPr>
          <w:snapToGrid w:val="0"/>
          <w:sz w:val="28"/>
          <w:szCs w:val="28"/>
          <w:lang w:eastAsia="x-none"/>
        </w:rPr>
        <w:t xml:space="preserve"> техник</w:t>
      </w:r>
      <w:r w:rsidR="008B6617">
        <w:rPr>
          <w:snapToGrid w:val="0"/>
          <w:sz w:val="28"/>
          <w:szCs w:val="28"/>
          <w:lang w:eastAsia="x-none"/>
        </w:rPr>
        <w:t>а</w:t>
      </w:r>
      <w:r w:rsidRPr="00344913">
        <w:rPr>
          <w:snapToGrid w:val="0"/>
          <w:sz w:val="28"/>
          <w:szCs w:val="28"/>
          <w:lang w:eastAsia="x-none"/>
        </w:rPr>
        <w:t xml:space="preserve"> для ОГЭ</w:t>
      </w:r>
      <w:r w:rsidR="008B6617">
        <w:rPr>
          <w:snapToGrid w:val="0"/>
          <w:sz w:val="28"/>
          <w:szCs w:val="28"/>
          <w:lang w:eastAsia="x-none"/>
        </w:rPr>
        <w:t xml:space="preserve"> или ГВЭ</w:t>
      </w:r>
      <w:r w:rsidRPr="00344913">
        <w:rPr>
          <w:snapToGrid w:val="0"/>
          <w:sz w:val="28"/>
          <w:szCs w:val="28"/>
          <w:lang w:eastAsia="x-none"/>
        </w:rPr>
        <w:t xml:space="preserve"> по информатике;</w:t>
      </w:r>
    </w:p>
    <w:p w:rsidR="008F2D87" w:rsidRPr="00627453" w:rsidRDefault="008F2D87" w:rsidP="004F04DE">
      <w:pPr>
        <w:ind w:firstLine="709"/>
        <w:jc w:val="both"/>
        <w:rPr>
          <w:sz w:val="28"/>
          <w:szCs w:val="28"/>
        </w:rPr>
      </w:pPr>
      <w:r w:rsidRPr="00344913">
        <w:rPr>
          <w:snapToGrid w:val="0"/>
          <w:sz w:val="28"/>
          <w:szCs w:val="28"/>
          <w:lang w:eastAsia="x-none"/>
        </w:rPr>
        <w:t xml:space="preserve">технические средства, обеспечивающие аудиозапись на </w:t>
      </w:r>
      <w:r w:rsidRPr="00344913">
        <w:rPr>
          <w:sz w:val="28"/>
          <w:szCs w:val="28"/>
        </w:rPr>
        <w:t>внешний(</w:t>
      </w:r>
      <w:proofErr w:type="spellStart"/>
      <w:r w:rsidRPr="00344913">
        <w:rPr>
          <w:sz w:val="28"/>
          <w:szCs w:val="28"/>
        </w:rPr>
        <w:t>ние</w:t>
      </w:r>
      <w:proofErr w:type="spellEnd"/>
      <w:r w:rsidRPr="00344913">
        <w:rPr>
          <w:sz w:val="28"/>
          <w:szCs w:val="28"/>
        </w:rPr>
        <w:t xml:space="preserve">) носитель(и) (CD, </w:t>
      </w:r>
      <w:proofErr w:type="spellStart"/>
      <w:r w:rsidRPr="00344913">
        <w:rPr>
          <w:sz w:val="28"/>
          <w:szCs w:val="28"/>
        </w:rPr>
        <w:t>флеш</w:t>
      </w:r>
      <w:proofErr w:type="spellEnd"/>
      <w:r w:rsidR="00C74A8F">
        <w:rPr>
          <w:sz w:val="28"/>
          <w:szCs w:val="28"/>
        </w:rPr>
        <w:t xml:space="preserve"> </w:t>
      </w:r>
      <w:r w:rsidRPr="00344913">
        <w:rPr>
          <w:sz w:val="28"/>
          <w:szCs w:val="28"/>
        </w:rPr>
        <w:t>-</w:t>
      </w:r>
      <w:r w:rsidR="00C74A8F">
        <w:rPr>
          <w:sz w:val="28"/>
          <w:szCs w:val="28"/>
        </w:rPr>
        <w:t xml:space="preserve"> накопители</w:t>
      </w:r>
      <w:r w:rsidRPr="00344913">
        <w:rPr>
          <w:sz w:val="28"/>
          <w:szCs w:val="28"/>
        </w:rPr>
        <w:t xml:space="preserve"> и др.), </w:t>
      </w:r>
      <w:r w:rsidRPr="00344913">
        <w:rPr>
          <w:snapToGrid w:val="0"/>
          <w:sz w:val="28"/>
          <w:szCs w:val="28"/>
          <w:lang w:eastAsia="x-none"/>
        </w:rPr>
        <w:t>гарнитуры со встроенными микрофонами для проведения устной части (раздел «Говорени</w:t>
      </w:r>
      <w:r w:rsidR="00600922">
        <w:rPr>
          <w:snapToGrid w:val="0"/>
          <w:sz w:val="28"/>
          <w:szCs w:val="28"/>
          <w:lang w:eastAsia="x-none"/>
        </w:rPr>
        <w:t>е</w:t>
      </w:r>
      <w:r w:rsidRPr="00344913">
        <w:rPr>
          <w:snapToGrid w:val="0"/>
          <w:sz w:val="28"/>
          <w:szCs w:val="28"/>
          <w:lang w:eastAsia="x-none"/>
        </w:rPr>
        <w:t>») ОГЭ по иностранным языкам</w:t>
      </w:r>
      <w:r w:rsidR="001A5EBE">
        <w:rPr>
          <w:snapToGrid w:val="0"/>
          <w:sz w:val="28"/>
          <w:szCs w:val="28"/>
          <w:lang w:eastAsia="x-none"/>
        </w:rPr>
        <w:t xml:space="preserve"> </w:t>
      </w:r>
      <w:r w:rsidR="001A5EBE" w:rsidRPr="00627453">
        <w:rPr>
          <w:snapToGrid w:val="0"/>
          <w:sz w:val="28"/>
          <w:szCs w:val="28"/>
          <w:lang w:eastAsia="x-none"/>
        </w:rPr>
        <w:t>и ГВЭ в устной форме</w:t>
      </w:r>
      <w:r w:rsidRPr="00627453">
        <w:rPr>
          <w:snapToGrid w:val="0"/>
          <w:sz w:val="28"/>
          <w:szCs w:val="28"/>
          <w:lang w:eastAsia="x-none"/>
        </w:rPr>
        <w:t>.</w:t>
      </w:r>
    </w:p>
    <w:p w:rsidR="008F2D87" w:rsidRPr="00344913" w:rsidRDefault="00C82B80" w:rsidP="004F04DE">
      <w:pPr>
        <w:ind w:firstLine="709"/>
        <w:jc w:val="both"/>
        <w:rPr>
          <w:snapToGrid w:val="0"/>
          <w:sz w:val="28"/>
          <w:szCs w:val="28"/>
        </w:rPr>
      </w:pPr>
      <w:r w:rsidRPr="00627453">
        <w:rPr>
          <w:sz w:val="28"/>
          <w:szCs w:val="28"/>
        </w:rPr>
        <w:t>2.</w:t>
      </w:r>
      <w:r w:rsidR="00D575FA" w:rsidRPr="00627453">
        <w:rPr>
          <w:sz w:val="28"/>
          <w:szCs w:val="28"/>
        </w:rPr>
        <w:t>3</w:t>
      </w:r>
      <w:r w:rsidR="005354C8" w:rsidRPr="00627453">
        <w:rPr>
          <w:sz w:val="28"/>
          <w:szCs w:val="28"/>
        </w:rPr>
        <w:t>.</w:t>
      </w:r>
      <w:r w:rsidR="001A5EBE" w:rsidRPr="00627453">
        <w:rPr>
          <w:sz w:val="28"/>
          <w:szCs w:val="28"/>
        </w:rPr>
        <w:t>6</w:t>
      </w:r>
      <w:r w:rsidR="008F2D87" w:rsidRPr="00627453">
        <w:rPr>
          <w:b/>
          <w:sz w:val="28"/>
          <w:szCs w:val="28"/>
        </w:rPr>
        <w:t>.   Готовность штаба</w:t>
      </w:r>
      <w:r w:rsidR="008F2D87" w:rsidRPr="00627453">
        <w:rPr>
          <w:sz w:val="28"/>
          <w:szCs w:val="28"/>
        </w:rPr>
        <w:t xml:space="preserve"> для руководителя</w:t>
      </w:r>
      <w:r w:rsidR="008F2D87" w:rsidRPr="00344913">
        <w:rPr>
          <w:sz w:val="28"/>
          <w:szCs w:val="28"/>
        </w:rPr>
        <w:t xml:space="preserve"> ППЭ</w:t>
      </w:r>
    </w:p>
    <w:p w:rsidR="008F2D87" w:rsidRPr="00344913" w:rsidRDefault="008F2D87" w:rsidP="004F04DE">
      <w:pPr>
        <w:tabs>
          <w:tab w:val="left" w:pos="0"/>
          <w:tab w:val="left" w:pos="1418"/>
        </w:tabs>
        <w:ind w:firstLine="709"/>
        <w:jc w:val="both"/>
        <w:rPr>
          <w:snapToGrid w:val="0"/>
          <w:sz w:val="28"/>
          <w:szCs w:val="28"/>
        </w:rPr>
      </w:pPr>
      <w:r w:rsidRPr="00344913">
        <w:rPr>
          <w:snapToGrid w:val="0"/>
          <w:sz w:val="28"/>
          <w:szCs w:val="28"/>
        </w:rPr>
        <w:t xml:space="preserve">Штаб ППЭ должен быть </w:t>
      </w:r>
      <w:r w:rsidRPr="00041D84">
        <w:rPr>
          <w:b/>
          <w:snapToGrid w:val="0"/>
          <w:sz w:val="28"/>
          <w:szCs w:val="28"/>
        </w:rPr>
        <w:t>оснащен</w:t>
      </w:r>
      <w:r w:rsidRPr="00344913">
        <w:rPr>
          <w:snapToGrid w:val="0"/>
          <w:sz w:val="28"/>
          <w:szCs w:val="28"/>
        </w:rPr>
        <w:t>:</w:t>
      </w:r>
    </w:p>
    <w:p w:rsidR="008F2D87" w:rsidRPr="00344913" w:rsidRDefault="00460890" w:rsidP="004F04DE">
      <w:pPr>
        <w:ind w:firstLine="709"/>
        <w:jc w:val="both"/>
        <w:rPr>
          <w:sz w:val="28"/>
          <w:szCs w:val="28"/>
        </w:rPr>
      </w:pPr>
      <w:r>
        <w:rPr>
          <w:sz w:val="28"/>
          <w:szCs w:val="28"/>
        </w:rPr>
        <w:t>системой видеорегистрации</w:t>
      </w:r>
      <w:r w:rsidR="008F2D87" w:rsidRPr="00344913">
        <w:rPr>
          <w:sz w:val="28"/>
          <w:szCs w:val="28"/>
        </w:rPr>
        <w:t xml:space="preserve"> </w:t>
      </w:r>
      <w:r>
        <w:rPr>
          <w:sz w:val="28"/>
          <w:szCs w:val="28"/>
        </w:rPr>
        <w:t>(</w:t>
      </w:r>
      <w:r w:rsidR="008F2D87" w:rsidRPr="00344913">
        <w:rPr>
          <w:sz w:val="28"/>
          <w:szCs w:val="28"/>
        </w:rPr>
        <w:t xml:space="preserve">в обзор </w:t>
      </w:r>
      <w:r>
        <w:rPr>
          <w:sz w:val="28"/>
          <w:szCs w:val="28"/>
        </w:rPr>
        <w:t>видеокамер</w:t>
      </w:r>
      <w:r w:rsidR="008F2D87" w:rsidRPr="00344913">
        <w:rPr>
          <w:sz w:val="28"/>
          <w:szCs w:val="28"/>
        </w:rPr>
        <w:t xml:space="preserve"> должно попадать всё помещение ППЭ и входная дверь</w:t>
      </w:r>
      <w:r>
        <w:rPr>
          <w:sz w:val="28"/>
          <w:szCs w:val="28"/>
        </w:rPr>
        <w:t>)</w:t>
      </w:r>
      <w:r w:rsidR="008F2D87" w:rsidRPr="00344913">
        <w:rPr>
          <w:sz w:val="28"/>
          <w:szCs w:val="28"/>
        </w:rPr>
        <w:t>;</w:t>
      </w:r>
    </w:p>
    <w:p w:rsidR="008F2D87" w:rsidRPr="00344913" w:rsidRDefault="008F2D87" w:rsidP="004F04DE">
      <w:pPr>
        <w:ind w:firstLine="709"/>
        <w:jc w:val="both"/>
        <w:rPr>
          <w:sz w:val="28"/>
          <w:szCs w:val="28"/>
        </w:rPr>
      </w:pPr>
      <w:r w:rsidRPr="00344913">
        <w:rPr>
          <w:sz w:val="28"/>
          <w:szCs w:val="28"/>
        </w:rPr>
        <w:t>сейфом (или металлическим шкафом) для осуществления безопасного хранения ЭМ;</w:t>
      </w:r>
    </w:p>
    <w:p w:rsidR="008F2D87" w:rsidRPr="00344913" w:rsidRDefault="008F2D87" w:rsidP="004F04DE">
      <w:pPr>
        <w:ind w:firstLine="709"/>
        <w:jc w:val="both"/>
        <w:rPr>
          <w:sz w:val="28"/>
          <w:szCs w:val="28"/>
        </w:rPr>
      </w:pPr>
      <w:r w:rsidRPr="00344913">
        <w:rPr>
          <w:sz w:val="28"/>
          <w:szCs w:val="28"/>
        </w:rPr>
        <w:t>стационарным телефоном;</w:t>
      </w:r>
    </w:p>
    <w:p w:rsidR="008F2D87" w:rsidRPr="00344913" w:rsidRDefault="008F2D87" w:rsidP="004F04DE">
      <w:pPr>
        <w:ind w:firstLine="709"/>
        <w:jc w:val="both"/>
        <w:rPr>
          <w:sz w:val="28"/>
          <w:szCs w:val="28"/>
        </w:rPr>
      </w:pPr>
      <w:r w:rsidRPr="00344913">
        <w:rPr>
          <w:sz w:val="28"/>
          <w:szCs w:val="28"/>
        </w:rPr>
        <w:t>настенными часами;</w:t>
      </w:r>
    </w:p>
    <w:p w:rsidR="008F2D87" w:rsidRPr="004D4BE0" w:rsidRDefault="008F2D87" w:rsidP="004F04DE">
      <w:pPr>
        <w:ind w:firstLine="709"/>
        <w:jc w:val="both"/>
        <w:rPr>
          <w:sz w:val="28"/>
          <w:szCs w:val="28"/>
        </w:rPr>
      </w:pPr>
      <w:r w:rsidRPr="004D4BE0">
        <w:rPr>
          <w:sz w:val="28"/>
          <w:szCs w:val="28"/>
        </w:rPr>
        <w:t>станцией, оборудованной принтером и выходом в сеть «Интернет»</w:t>
      </w:r>
      <w:r w:rsidR="00D701FB" w:rsidRPr="004D4BE0">
        <w:rPr>
          <w:sz w:val="28"/>
          <w:szCs w:val="28"/>
        </w:rPr>
        <w:t xml:space="preserve"> </w:t>
      </w:r>
      <w:proofErr w:type="gramStart"/>
      <w:r w:rsidR="00D701FB" w:rsidRPr="004D4BE0">
        <w:rPr>
          <w:sz w:val="28"/>
          <w:szCs w:val="28"/>
        </w:rPr>
        <w:t>для</w:t>
      </w:r>
      <w:r w:rsidR="008F27FA" w:rsidRPr="004D4BE0">
        <w:rPr>
          <w:sz w:val="28"/>
          <w:szCs w:val="28"/>
        </w:rPr>
        <w:t xml:space="preserve"> </w:t>
      </w:r>
      <w:r w:rsidR="00D701FB" w:rsidRPr="004D4BE0">
        <w:rPr>
          <w:sz w:val="28"/>
          <w:szCs w:val="28"/>
        </w:rPr>
        <w:t xml:space="preserve"> получения</w:t>
      </w:r>
      <w:proofErr w:type="gramEnd"/>
      <w:r w:rsidR="00D701FB" w:rsidRPr="004D4BE0">
        <w:rPr>
          <w:sz w:val="28"/>
          <w:szCs w:val="28"/>
        </w:rPr>
        <w:t xml:space="preserve"> </w:t>
      </w:r>
      <w:r w:rsidR="009C1FE6" w:rsidRPr="004D4BE0">
        <w:rPr>
          <w:sz w:val="28"/>
          <w:szCs w:val="28"/>
        </w:rPr>
        <w:t xml:space="preserve">КИМ в </w:t>
      </w:r>
      <w:r w:rsidR="00C0600D" w:rsidRPr="004D4BE0">
        <w:rPr>
          <w:sz w:val="28"/>
          <w:szCs w:val="28"/>
        </w:rPr>
        <w:t>Личных кабинетах</w:t>
      </w:r>
      <w:r w:rsidR="009C1FE6" w:rsidRPr="004D4BE0">
        <w:rPr>
          <w:sz w:val="28"/>
          <w:szCs w:val="28"/>
        </w:rPr>
        <w:t xml:space="preserve"> ППЭ либо </w:t>
      </w:r>
      <w:r w:rsidR="00D701FB" w:rsidRPr="004D4BE0">
        <w:rPr>
          <w:sz w:val="28"/>
          <w:szCs w:val="28"/>
        </w:rPr>
        <w:t>кода расшифровки КИМ в день проведения экзамена</w:t>
      </w:r>
      <w:r w:rsidR="009C1FE6" w:rsidRPr="004D4BE0">
        <w:rPr>
          <w:sz w:val="28"/>
          <w:szCs w:val="28"/>
        </w:rPr>
        <w:t xml:space="preserve"> (в зависимост</w:t>
      </w:r>
      <w:r w:rsidR="00460890" w:rsidRPr="004D4BE0">
        <w:rPr>
          <w:sz w:val="28"/>
          <w:szCs w:val="28"/>
        </w:rPr>
        <w:t>и</w:t>
      </w:r>
      <w:r w:rsidR="009C1FE6" w:rsidRPr="004D4BE0">
        <w:rPr>
          <w:sz w:val="28"/>
          <w:szCs w:val="28"/>
        </w:rPr>
        <w:t xml:space="preserve"> от принятой министерством схемы передачи КИМ в ППЭ)</w:t>
      </w:r>
      <w:r w:rsidRPr="004D4BE0">
        <w:rPr>
          <w:sz w:val="28"/>
          <w:szCs w:val="28"/>
        </w:rPr>
        <w:t>;</w:t>
      </w:r>
    </w:p>
    <w:p w:rsidR="008F2D87" w:rsidRPr="004D4BE0" w:rsidRDefault="008F2D87" w:rsidP="004F04DE">
      <w:pPr>
        <w:pStyle w:val="15"/>
        <w:ind w:firstLine="709"/>
        <w:jc w:val="both"/>
        <w:rPr>
          <w:rFonts w:ascii="Times New Roman" w:hAnsi="Times New Roman"/>
          <w:sz w:val="28"/>
          <w:szCs w:val="28"/>
        </w:rPr>
      </w:pPr>
      <w:r w:rsidRPr="004D4BE0">
        <w:rPr>
          <w:rFonts w:ascii="Times New Roman" w:hAnsi="Times New Roman"/>
          <w:sz w:val="28"/>
          <w:szCs w:val="28"/>
        </w:rPr>
        <w:t xml:space="preserve">станцией (компьютер </w:t>
      </w:r>
      <w:r w:rsidR="00600922" w:rsidRPr="004D4BE0">
        <w:rPr>
          <w:rFonts w:ascii="Times New Roman" w:hAnsi="Times New Roman"/>
          <w:sz w:val="28"/>
          <w:szCs w:val="28"/>
        </w:rPr>
        <w:t>и</w:t>
      </w:r>
      <w:r w:rsidRPr="004D4BE0">
        <w:rPr>
          <w:rFonts w:ascii="Times New Roman" w:hAnsi="Times New Roman"/>
          <w:sz w:val="28"/>
          <w:szCs w:val="28"/>
        </w:rPr>
        <w:t xml:space="preserve"> принтер) для тиражирования КИМ ОГЭ и материал</w:t>
      </w:r>
      <w:r w:rsidR="00D701FB" w:rsidRPr="004D4BE0">
        <w:rPr>
          <w:rFonts w:ascii="Times New Roman" w:hAnsi="Times New Roman"/>
          <w:sz w:val="28"/>
          <w:szCs w:val="28"/>
        </w:rPr>
        <w:t>ов ГВЭ</w:t>
      </w:r>
      <w:r w:rsidRPr="004D4BE0">
        <w:rPr>
          <w:rFonts w:ascii="Times New Roman" w:hAnsi="Times New Roman"/>
          <w:sz w:val="28"/>
          <w:szCs w:val="28"/>
        </w:rPr>
        <w:t xml:space="preserve">: 4 станции </w:t>
      </w:r>
      <w:r w:rsidR="00600922" w:rsidRPr="004D4BE0">
        <w:rPr>
          <w:rFonts w:ascii="Times New Roman" w:hAnsi="Times New Roman"/>
          <w:sz w:val="28"/>
          <w:szCs w:val="28"/>
        </w:rPr>
        <w:t>и</w:t>
      </w:r>
      <w:r w:rsidRPr="004D4BE0">
        <w:rPr>
          <w:rFonts w:ascii="Times New Roman" w:hAnsi="Times New Roman"/>
          <w:sz w:val="28"/>
          <w:szCs w:val="28"/>
        </w:rPr>
        <w:t xml:space="preserve"> 1 резервная;</w:t>
      </w:r>
    </w:p>
    <w:p w:rsidR="008F2D87" w:rsidRPr="004D4BE0" w:rsidRDefault="008F2D87" w:rsidP="004F04DE">
      <w:pPr>
        <w:pStyle w:val="15"/>
        <w:ind w:firstLine="709"/>
        <w:jc w:val="both"/>
        <w:rPr>
          <w:rFonts w:ascii="Times New Roman" w:hAnsi="Times New Roman"/>
          <w:sz w:val="28"/>
          <w:szCs w:val="28"/>
        </w:rPr>
      </w:pPr>
      <w:r w:rsidRPr="004D4BE0">
        <w:rPr>
          <w:rFonts w:ascii="Times New Roman" w:hAnsi="Times New Roman"/>
          <w:sz w:val="28"/>
          <w:szCs w:val="28"/>
        </w:rPr>
        <w:t xml:space="preserve">копировальной станцией (2 станции); </w:t>
      </w:r>
    </w:p>
    <w:p w:rsidR="00D575FA" w:rsidRPr="004D4BE0" w:rsidRDefault="008F2D87" w:rsidP="004F04DE">
      <w:pPr>
        <w:pStyle w:val="15"/>
        <w:ind w:firstLine="709"/>
        <w:jc w:val="both"/>
        <w:rPr>
          <w:rFonts w:ascii="Times New Roman" w:hAnsi="Times New Roman"/>
          <w:sz w:val="28"/>
          <w:szCs w:val="28"/>
        </w:rPr>
      </w:pPr>
      <w:r w:rsidRPr="004D4BE0">
        <w:rPr>
          <w:rFonts w:ascii="Times New Roman" w:hAnsi="Times New Roman"/>
          <w:sz w:val="28"/>
          <w:szCs w:val="28"/>
        </w:rPr>
        <w:t xml:space="preserve">столом для упаковки КИМ ОГЭ и материалов ГВЭ </w:t>
      </w:r>
      <w:r w:rsidR="00600922" w:rsidRPr="004D4BE0">
        <w:rPr>
          <w:rFonts w:ascii="Times New Roman" w:hAnsi="Times New Roman"/>
          <w:sz w:val="28"/>
          <w:szCs w:val="28"/>
        </w:rPr>
        <w:t>для</w:t>
      </w:r>
      <w:r w:rsidRPr="004D4BE0">
        <w:rPr>
          <w:rFonts w:ascii="Times New Roman" w:hAnsi="Times New Roman"/>
          <w:sz w:val="28"/>
          <w:szCs w:val="28"/>
        </w:rPr>
        <w:t xml:space="preserve"> осуществления приема ЭМ</w:t>
      </w:r>
      <w:r w:rsidR="007B5D79" w:rsidRPr="004D4BE0">
        <w:rPr>
          <w:rFonts w:ascii="Times New Roman" w:hAnsi="Times New Roman"/>
          <w:sz w:val="28"/>
          <w:szCs w:val="28"/>
        </w:rPr>
        <w:t xml:space="preserve"> и их упаковки</w:t>
      </w:r>
      <w:r w:rsidRPr="004D4BE0">
        <w:rPr>
          <w:rFonts w:ascii="Times New Roman" w:hAnsi="Times New Roman"/>
          <w:sz w:val="28"/>
          <w:szCs w:val="28"/>
        </w:rPr>
        <w:t xml:space="preserve"> после завершения экзамена</w:t>
      </w:r>
      <w:r w:rsidR="00D575FA" w:rsidRPr="004D4BE0">
        <w:rPr>
          <w:rFonts w:ascii="Times New Roman" w:hAnsi="Times New Roman"/>
          <w:sz w:val="28"/>
          <w:szCs w:val="28"/>
        </w:rPr>
        <w:t>;</w:t>
      </w:r>
    </w:p>
    <w:p w:rsidR="008F2D87" w:rsidRPr="00344913" w:rsidRDefault="00D575FA" w:rsidP="004F04DE">
      <w:pPr>
        <w:pStyle w:val="15"/>
        <w:ind w:firstLine="709"/>
        <w:jc w:val="both"/>
        <w:rPr>
          <w:rFonts w:ascii="Times New Roman" w:hAnsi="Times New Roman"/>
          <w:sz w:val="28"/>
          <w:szCs w:val="28"/>
        </w:rPr>
      </w:pPr>
      <w:r w:rsidRPr="004D4BE0">
        <w:rPr>
          <w:rFonts w:ascii="Times New Roman" w:hAnsi="Times New Roman"/>
          <w:sz w:val="28"/>
          <w:szCs w:val="28"/>
        </w:rPr>
        <w:t xml:space="preserve">столом для шифрования </w:t>
      </w:r>
      <w:r w:rsidR="0094510C" w:rsidRPr="004D4BE0">
        <w:rPr>
          <w:rStyle w:val="a5"/>
          <w:rFonts w:ascii="Times New Roman" w:hAnsi="Times New Roman"/>
          <w:spacing w:val="0"/>
          <w:sz w:val="28"/>
          <w:szCs w:val="28"/>
        </w:rPr>
        <w:t>экзаменационных работ</w:t>
      </w:r>
      <w:r w:rsidRPr="004D4BE0">
        <w:rPr>
          <w:rFonts w:ascii="Times New Roman" w:hAnsi="Times New Roman"/>
          <w:sz w:val="28"/>
          <w:szCs w:val="28"/>
        </w:rPr>
        <w:t xml:space="preserve"> при проведении ГИА-9 по выбору (за исключением ОГЭ по технологии ФЦТ), который располагается р</w:t>
      </w:r>
      <w:r w:rsidR="007B5D79" w:rsidRPr="004D4BE0">
        <w:rPr>
          <w:rFonts w:ascii="Times New Roman" w:hAnsi="Times New Roman"/>
          <w:sz w:val="28"/>
          <w:szCs w:val="28"/>
        </w:rPr>
        <w:t>я</w:t>
      </w:r>
      <w:r w:rsidRPr="004D4BE0">
        <w:rPr>
          <w:rFonts w:ascii="Times New Roman" w:hAnsi="Times New Roman"/>
          <w:sz w:val="28"/>
          <w:szCs w:val="28"/>
        </w:rPr>
        <w:t>дом с ПК для работы с электронным протоколом результатов ГИА-9</w:t>
      </w:r>
      <w:r w:rsidR="008F2D87" w:rsidRPr="004D4BE0">
        <w:rPr>
          <w:rFonts w:ascii="Times New Roman" w:hAnsi="Times New Roman"/>
          <w:sz w:val="28"/>
          <w:szCs w:val="28"/>
        </w:rPr>
        <w:t>.</w:t>
      </w:r>
    </w:p>
    <w:p w:rsidR="008F2D87" w:rsidRPr="00344913" w:rsidRDefault="008F2D87" w:rsidP="004F04DE">
      <w:pPr>
        <w:tabs>
          <w:tab w:val="left" w:pos="1418"/>
        </w:tabs>
        <w:ind w:firstLine="709"/>
        <w:jc w:val="both"/>
        <w:rPr>
          <w:sz w:val="28"/>
          <w:szCs w:val="28"/>
        </w:rPr>
      </w:pPr>
      <w:r w:rsidRPr="00344913">
        <w:rPr>
          <w:sz w:val="28"/>
          <w:szCs w:val="28"/>
        </w:rPr>
        <w:t>В штабе ППЭ должн</w:t>
      </w:r>
      <w:r w:rsidR="005354C8" w:rsidRPr="00344913">
        <w:rPr>
          <w:sz w:val="28"/>
          <w:szCs w:val="28"/>
        </w:rPr>
        <w:t xml:space="preserve">ы </w:t>
      </w:r>
      <w:r w:rsidRPr="00344913">
        <w:rPr>
          <w:sz w:val="28"/>
          <w:szCs w:val="28"/>
        </w:rPr>
        <w:t xml:space="preserve">быть </w:t>
      </w:r>
      <w:r w:rsidRPr="00041D84">
        <w:rPr>
          <w:b/>
          <w:sz w:val="28"/>
          <w:szCs w:val="28"/>
        </w:rPr>
        <w:t>таблич</w:t>
      </w:r>
      <w:r w:rsidR="005354C8" w:rsidRPr="00041D84">
        <w:rPr>
          <w:b/>
          <w:sz w:val="28"/>
          <w:szCs w:val="28"/>
        </w:rPr>
        <w:t>ки</w:t>
      </w:r>
      <w:r w:rsidRPr="00344913">
        <w:rPr>
          <w:sz w:val="28"/>
          <w:szCs w:val="28"/>
        </w:rPr>
        <w:t>, находящи</w:t>
      </w:r>
      <w:r w:rsidR="00600922">
        <w:rPr>
          <w:sz w:val="28"/>
          <w:szCs w:val="28"/>
        </w:rPr>
        <w:t>е</w:t>
      </w:r>
      <w:r w:rsidRPr="00344913">
        <w:rPr>
          <w:sz w:val="28"/>
          <w:szCs w:val="28"/>
        </w:rPr>
        <w:t>ся в поле зрения видеокамер:</w:t>
      </w:r>
    </w:p>
    <w:p w:rsidR="008F2D87" w:rsidRPr="00344913" w:rsidRDefault="008F2D87" w:rsidP="004F04DE">
      <w:pPr>
        <w:ind w:firstLine="709"/>
        <w:jc w:val="both"/>
        <w:rPr>
          <w:sz w:val="28"/>
          <w:szCs w:val="28"/>
        </w:rPr>
      </w:pPr>
      <w:r w:rsidRPr="00344913">
        <w:rPr>
          <w:sz w:val="28"/>
          <w:szCs w:val="28"/>
        </w:rPr>
        <w:t xml:space="preserve">с предупреждающей </w:t>
      </w:r>
      <w:proofErr w:type="gramStart"/>
      <w:r w:rsidRPr="00344913">
        <w:rPr>
          <w:sz w:val="28"/>
          <w:szCs w:val="28"/>
        </w:rPr>
        <w:t>надписью</w:t>
      </w:r>
      <w:proofErr w:type="gramEnd"/>
      <w:r w:rsidRPr="00344913">
        <w:rPr>
          <w:sz w:val="28"/>
          <w:szCs w:val="28"/>
        </w:rPr>
        <w:t xml:space="preserve"> «В помещении ведется видеонаблюдение и видеозапись» (табличка формата «А4»);</w:t>
      </w:r>
    </w:p>
    <w:p w:rsidR="008F2D87" w:rsidRPr="00344913" w:rsidRDefault="008F2D87" w:rsidP="004F04DE">
      <w:pPr>
        <w:tabs>
          <w:tab w:val="num" w:pos="540"/>
          <w:tab w:val="left" w:pos="1134"/>
        </w:tabs>
        <w:suppressAutoHyphens/>
        <w:ind w:firstLine="709"/>
        <w:jc w:val="both"/>
        <w:rPr>
          <w:sz w:val="28"/>
          <w:szCs w:val="28"/>
        </w:rPr>
      </w:pPr>
      <w:r w:rsidRPr="00344913">
        <w:rPr>
          <w:sz w:val="28"/>
          <w:szCs w:val="28"/>
        </w:rPr>
        <w:lastRenderedPageBreak/>
        <w:t>с кодом штаба</w:t>
      </w:r>
      <w:r w:rsidRPr="00344913">
        <w:rPr>
          <w:snapToGrid w:val="0"/>
          <w:sz w:val="28"/>
          <w:szCs w:val="28"/>
        </w:rPr>
        <w:t xml:space="preserve">– «7777» </w:t>
      </w:r>
      <w:r w:rsidRPr="00344913">
        <w:rPr>
          <w:sz w:val="28"/>
          <w:szCs w:val="28"/>
        </w:rPr>
        <w:t>(каждая цифра распечатывается на отдельном листе формата «А4»).</w:t>
      </w:r>
    </w:p>
    <w:p w:rsidR="008F2D87" w:rsidRPr="00344913" w:rsidRDefault="008F2D87" w:rsidP="004F04DE">
      <w:pPr>
        <w:tabs>
          <w:tab w:val="left" w:pos="1418"/>
        </w:tabs>
        <w:ind w:firstLine="709"/>
        <w:jc w:val="both"/>
        <w:rPr>
          <w:sz w:val="28"/>
          <w:szCs w:val="28"/>
        </w:rPr>
      </w:pPr>
      <w:r w:rsidRPr="00344913">
        <w:rPr>
          <w:sz w:val="28"/>
          <w:szCs w:val="28"/>
        </w:rPr>
        <w:t>В штабе ППЭ необходимо предусмотреть:</w:t>
      </w:r>
    </w:p>
    <w:p w:rsidR="008F2D87" w:rsidRPr="00344913" w:rsidRDefault="008F2D87" w:rsidP="004F04DE">
      <w:pPr>
        <w:ind w:firstLine="709"/>
        <w:jc w:val="both"/>
        <w:rPr>
          <w:snapToGrid w:val="0"/>
          <w:sz w:val="28"/>
          <w:szCs w:val="28"/>
          <w:lang w:eastAsia="x-none"/>
        </w:rPr>
      </w:pPr>
      <w:r w:rsidRPr="00344913">
        <w:rPr>
          <w:snapToGrid w:val="0"/>
          <w:sz w:val="28"/>
          <w:szCs w:val="28"/>
          <w:lang w:eastAsia="x-none"/>
        </w:rPr>
        <w:t xml:space="preserve">бумагу и картриджи для печати КИМ </w:t>
      </w:r>
      <w:r w:rsidRPr="00344913">
        <w:rPr>
          <w:sz w:val="28"/>
          <w:szCs w:val="28"/>
        </w:rPr>
        <w:t>ОГЭ и материалов ГВЭ</w:t>
      </w:r>
      <w:r w:rsidRPr="00344913">
        <w:rPr>
          <w:snapToGrid w:val="0"/>
          <w:sz w:val="28"/>
          <w:szCs w:val="28"/>
          <w:lang w:eastAsia="x-none"/>
        </w:rPr>
        <w:t>;</w:t>
      </w:r>
    </w:p>
    <w:p w:rsidR="008F2D87" w:rsidRPr="00344913" w:rsidRDefault="008F2D87" w:rsidP="004F04DE">
      <w:pPr>
        <w:ind w:firstLine="709"/>
        <w:jc w:val="both"/>
        <w:rPr>
          <w:snapToGrid w:val="0"/>
          <w:sz w:val="28"/>
          <w:szCs w:val="28"/>
          <w:lang w:eastAsia="x-none"/>
        </w:rPr>
      </w:pPr>
      <w:r w:rsidRPr="00344913">
        <w:rPr>
          <w:snapToGrid w:val="0"/>
          <w:sz w:val="28"/>
          <w:szCs w:val="28"/>
          <w:lang w:eastAsia="x-none"/>
        </w:rPr>
        <w:t>черновики со штампом</w:t>
      </w:r>
      <w:r w:rsidR="005354C8" w:rsidRPr="00344913">
        <w:rPr>
          <w:snapToGrid w:val="0"/>
          <w:sz w:val="28"/>
          <w:szCs w:val="28"/>
          <w:lang w:eastAsia="x-none"/>
        </w:rPr>
        <w:t xml:space="preserve"> ОО, на базе которой создан ППЭ</w:t>
      </w:r>
      <w:r w:rsidRPr="00344913">
        <w:rPr>
          <w:snapToGrid w:val="0"/>
          <w:sz w:val="28"/>
          <w:szCs w:val="28"/>
          <w:lang w:eastAsia="x-none"/>
        </w:rPr>
        <w:t>;</w:t>
      </w:r>
    </w:p>
    <w:p w:rsidR="008F2D87" w:rsidRPr="00344913" w:rsidRDefault="008F2D87" w:rsidP="004F04DE">
      <w:pPr>
        <w:ind w:firstLine="709"/>
        <w:jc w:val="both"/>
        <w:rPr>
          <w:snapToGrid w:val="0"/>
          <w:sz w:val="28"/>
          <w:szCs w:val="28"/>
          <w:lang w:eastAsia="x-none"/>
        </w:rPr>
      </w:pPr>
      <w:r w:rsidRPr="00344913">
        <w:rPr>
          <w:snapToGrid w:val="0"/>
          <w:sz w:val="28"/>
          <w:szCs w:val="28"/>
          <w:lang w:eastAsia="x-none"/>
        </w:rPr>
        <w:t>упаков</w:t>
      </w:r>
      <w:r w:rsidR="00C82B80" w:rsidRPr="00344913">
        <w:rPr>
          <w:snapToGrid w:val="0"/>
          <w:sz w:val="28"/>
          <w:szCs w:val="28"/>
          <w:lang w:eastAsia="x-none"/>
        </w:rPr>
        <w:t>очные материалы</w:t>
      </w:r>
      <w:r w:rsidRPr="00344913">
        <w:rPr>
          <w:snapToGrid w:val="0"/>
          <w:sz w:val="28"/>
          <w:szCs w:val="28"/>
          <w:lang w:eastAsia="x-none"/>
        </w:rPr>
        <w:t xml:space="preserve"> </w:t>
      </w:r>
      <w:r w:rsidRPr="00344913">
        <w:rPr>
          <w:sz w:val="28"/>
          <w:szCs w:val="28"/>
        </w:rPr>
        <w:t>ОГЭ и ГВЭ</w:t>
      </w:r>
      <w:r w:rsidRPr="00344913">
        <w:rPr>
          <w:snapToGrid w:val="0"/>
          <w:sz w:val="28"/>
          <w:szCs w:val="28"/>
          <w:lang w:eastAsia="x-none"/>
        </w:rPr>
        <w:t>;</w:t>
      </w:r>
    </w:p>
    <w:p w:rsidR="008F2D87" w:rsidRPr="00344913" w:rsidRDefault="008F2D87" w:rsidP="004F04DE">
      <w:pPr>
        <w:ind w:firstLine="709"/>
        <w:jc w:val="both"/>
        <w:rPr>
          <w:snapToGrid w:val="0"/>
          <w:sz w:val="28"/>
          <w:szCs w:val="28"/>
          <w:lang w:eastAsia="x-none"/>
        </w:rPr>
      </w:pPr>
      <w:proofErr w:type="spellStart"/>
      <w:r w:rsidRPr="00344913">
        <w:rPr>
          <w:snapToGrid w:val="0"/>
          <w:sz w:val="28"/>
          <w:szCs w:val="28"/>
          <w:lang w:eastAsia="x-none"/>
        </w:rPr>
        <w:t>степлеры</w:t>
      </w:r>
      <w:proofErr w:type="spellEnd"/>
      <w:r w:rsidRPr="00344913">
        <w:rPr>
          <w:snapToGrid w:val="0"/>
          <w:sz w:val="28"/>
          <w:szCs w:val="28"/>
          <w:lang w:eastAsia="x-none"/>
        </w:rPr>
        <w:t xml:space="preserve"> со скобами;</w:t>
      </w:r>
    </w:p>
    <w:p w:rsidR="008F2D87" w:rsidRPr="00344913" w:rsidRDefault="008F2D87" w:rsidP="004F04DE">
      <w:pPr>
        <w:ind w:firstLine="709"/>
        <w:jc w:val="both"/>
        <w:rPr>
          <w:snapToGrid w:val="0"/>
          <w:sz w:val="28"/>
          <w:szCs w:val="28"/>
          <w:lang w:eastAsia="x-none"/>
        </w:rPr>
      </w:pPr>
      <w:r w:rsidRPr="00344913">
        <w:rPr>
          <w:sz w:val="28"/>
          <w:szCs w:val="28"/>
        </w:rPr>
        <w:t>з</w:t>
      </w:r>
      <w:r w:rsidRPr="00344913">
        <w:rPr>
          <w:sz w:val="28"/>
          <w:szCs w:val="28"/>
          <w:lang w:eastAsia="en-US"/>
        </w:rPr>
        <w:t xml:space="preserve">апасные </w:t>
      </w:r>
      <w:proofErr w:type="spellStart"/>
      <w:r w:rsidRPr="00344913">
        <w:rPr>
          <w:sz w:val="28"/>
          <w:szCs w:val="28"/>
          <w:lang w:eastAsia="en-US"/>
        </w:rPr>
        <w:t>гелевые</w:t>
      </w:r>
      <w:proofErr w:type="spellEnd"/>
      <w:r w:rsidRPr="00344913">
        <w:rPr>
          <w:sz w:val="28"/>
          <w:szCs w:val="28"/>
          <w:lang w:eastAsia="en-US"/>
        </w:rPr>
        <w:t>, капиллярные ручки с чернилами черного цвета</w:t>
      </w:r>
      <w:r w:rsidRPr="00344913">
        <w:rPr>
          <w:snapToGrid w:val="0"/>
          <w:sz w:val="28"/>
          <w:szCs w:val="28"/>
          <w:lang w:eastAsia="x-none"/>
        </w:rPr>
        <w:t>;</w:t>
      </w:r>
    </w:p>
    <w:p w:rsidR="008F2D87" w:rsidRPr="00344913" w:rsidRDefault="008F2D87" w:rsidP="004F04DE">
      <w:pPr>
        <w:ind w:firstLine="709"/>
        <w:jc w:val="both"/>
        <w:rPr>
          <w:snapToGrid w:val="0"/>
          <w:sz w:val="28"/>
          <w:szCs w:val="28"/>
          <w:lang w:eastAsia="x-none"/>
        </w:rPr>
      </w:pPr>
      <w:r w:rsidRPr="00344913">
        <w:rPr>
          <w:snapToGrid w:val="0"/>
          <w:sz w:val="28"/>
          <w:szCs w:val="28"/>
          <w:lang w:val="en-US" w:eastAsia="x-none"/>
        </w:rPr>
        <w:t>USB</w:t>
      </w:r>
      <w:r w:rsidRPr="00344913">
        <w:rPr>
          <w:snapToGrid w:val="0"/>
          <w:sz w:val="28"/>
          <w:szCs w:val="28"/>
          <w:lang w:eastAsia="x-none"/>
        </w:rPr>
        <w:t>-модем для обеспечения резервного к</w:t>
      </w:r>
      <w:r w:rsidR="005354C8" w:rsidRPr="00344913">
        <w:rPr>
          <w:snapToGrid w:val="0"/>
          <w:sz w:val="28"/>
          <w:szCs w:val="28"/>
          <w:lang w:eastAsia="x-none"/>
        </w:rPr>
        <w:t>анала доступа выхода в Интернет</w:t>
      </w:r>
      <w:r w:rsidRPr="00344913">
        <w:rPr>
          <w:snapToGrid w:val="0"/>
          <w:sz w:val="28"/>
          <w:szCs w:val="28"/>
          <w:lang w:eastAsia="x-none"/>
        </w:rPr>
        <w:t>;</w:t>
      </w:r>
    </w:p>
    <w:p w:rsidR="007B5D79" w:rsidRDefault="007B5D79" w:rsidP="007B5D79">
      <w:pPr>
        <w:ind w:firstLine="709"/>
        <w:jc w:val="both"/>
        <w:rPr>
          <w:sz w:val="28"/>
          <w:szCs w:val="28"/>
        </w:rPr>
      </w:pPr>
      <w:r w:rsidRPr="00344913">
        <w:rPr>
          <w:sz w:val="28"/>
          <w:szCs w:val="28"/>
        </w:rPr>
        <w:t>внешний(</w:t>
      </w:r>
      <w:proofErr w:type="spellStart"/>
      <w:r w:rsidRPr="00344913">
        <w:rPr>
          <w:sz w:val="28"/>
          <w:szCs w:val="28"/>
        </w:rPr>
        <w:t>ние</w:t>
      </w:r>
      <w:proofErr w:type="spellEnd"/>
      <w:r w:rsidRPr="00344913">
        <w:rPr>
          <w:sz w:val="28"/>
          <w:szCs w:val="28"/>
        </w:rPr>
        <w:t xml:space="preserve">) носитель(и) (CD, </w:t>
      </w:r>
      <w:proofErr w:type="spellStart"/>
      <w:r w:rsidRPr="00344913">
        <w:rPr>
          <w:sz w:val="28"/>
          <w:szCs w:val="28"/>
        </w:rPr>
        <w:t>флеш</w:t>
      </w:r>
      <w:proofErr w:type="spellEnd"/>
      <w:r w:rsidR="00600922">
        <w:rPr>
          <w:sz w:val="28"/>
          <w:szCs w:val="28"/>
        </w:rPr>
        <w:t xml:space="preserve"> </w:t>
      </w:r>
      <w:r w:rsidRPr="00344913">
        <w:rPr>
          <w:sz w:val="28"/>
          <w:szCs w:val="28"/>
        </w:rPr>
        <w:t>-</w:t>
      </w:r>
      <w:r w:rsidR="00600922">
        <w:rPr>
          <w:sz w:val="28"/>
          <w:szCs w:val="28"/>
        </w:rPr>
        <w:t xml:space="preserve"> накопители</w:t>
      </w:r>
      <w:r w:rsidRPr="00344913">
        <w:rPr>
          <w:sz w:val="28"/>
          <w:szCs w:val="28"/>
        </w:rPr>
        <w:t xml:space="preserve"> и др.) </w:t>
      </w:r>
      <w:r w:rsidRPr="00344913">
        <w:rPr>
          <w:snapToGrid w:val="0"/>
          <w:sz w:val="28"/>
          <w:szCs w:val="28"/>
          <w:lang w:eastAsia="x-none"/>
        </w:rPr>
        <w:t xml:space="preserve">по количеству аудиторий с резервом   3-5 шт. </w:t>
      </w:r>
      <w:r w:rsidRPr="00344913">
        <w:rPr>
          <w:sz w:val="28"/>
          <w:szCs w:val="28"/>
        </w:rPr>
        <w:t>для проведения ОГЭ по русскому языку, иностранным языкам, информатике и ИКТ, ГВЭ в устной форме</w:t>
      </w:r>
      <w:r w:rsidR="00B87EA5" w:rsidRPr="00344913">
        <w:rPr>
          <w:sz w:val="28"/>
          <w:szCs w:val="28"/>
        </w:rPr>
        <w:t>.</w:t>
      </w:r>
    </w:p>
    <w:p w:rsidR="004658B2" w:rsidRPr="001A5EBE" w:rsidRDefault="00DE005D" w:rsidP="00BE6942">
      <w:pPr>
        <w:ind w:firstLine="709"/>
        <w:jc w:val="both"/>
        <w:rPr>
          <w:sz w:val="28"/>
          <w:szCs w:val="28"/>
        </w:rPr>
      </w:pPr>
      <w:r w:rsidRPr="001A5EBE">
        <w:rPr>
          <w:sz w:val="28"/>
          <w:szCs w:val="28"/>
        </w:rPr>
        <w:t xml:space="preserve">В Штабе ППЭ </w:t>
      </w:r>
      <w:r w:rsidR="008278DA" w:rsidRPr="001A5EBE">
        <w:rPr>
          <w:snapToGrid w:val="0"/>
          <w:sz w:val="28"/>
          <w:szCs w:val="28"/>
        </w:rPr>
        <w:t>должн</w:t>
      </w:r>
      <w:r w:rsidR="004658B2" w:rsidRPr="001A5EBE">
        <w:rPr>
          <w:snapToGrid w:val="0"/>
          <w:sz w:val="28"/>
          <w:szCs w:val="28"/>
        </w:rPr>
        <w:t>ы</w:t>
      </w:r>
      <w:r w:rsidR="008278DA" w:rsidRPr="001A5EBE">
        <w:rPr>
          <w:snapToGrid w:val="0"/>
          <w:sz w:val="28"/>
          <w:szCs w:val="28"/>
        </w:rPr>
        <w:t xml:space="preserve"> быть</w:t>
      </w:r>
      <w:r w:rsidR="008278DA" w:rsidRPr="001A5EBE">
        <w:rPr>
          <w:sz w:val="28"/>
          <w:szCs w:val="28"/>
        </w:rPr>
        <w:t xml:space="preserve"> </w:t>
      </w:r>
      <w:r w:rsidR="008278DA" w:rsidRPr="00041D84">
        <w:rPr>
          <w:b/>
          <w:sz w:val="28"/>
          <w:szCs w:val="28"/>
        </w:rPr>
        <w:t>подготовлен</w:t>
      </w:r>
      <w:r w:rsidR="004658B2" w:rsidRPr="00041D84">
        <w:rPr>
          <w:b/>
          <w:sz w:val="28"/>
          <w:szCs w:val="28"/>
        </w:rPr>
        <w:t>ы</w:t>
      </w:r>
      <w:r w:rsidR="004658B2" w:rsidRPr="001A5EBE">
        <w:rPr>
          <w:sz w:val="28"/>
          <w:szCs w:val="28"/>
        </w:rPr>
        <w:t>:</w:t>
      </w:r>
    </w:p>
    <w:p w:rsidR="006C2A2D" w:rsidRPr="00041D84" w:rsidRDefault="006C2A2D" w:rsidP="00600922">
      <w:pPr>
        <w:autoSpaceDE w:val="0"/>
        <w:autoSpaceDN w:val="0"/>
        <w:adjustRightInd w:val="0"/>
        <w:ind w:firstLine="709"/>
        <w:jc w:val="both"/>
        <w:rPr>
          <w:sz w:val="28"/>
          <w:szCs w:val="28"/>
        </w:rPr>
      </w:pPr>
      <w:r w:rsidRPr="00041D84">
        <w:rPr>
          <w:sz w:val="28"/>
          <w:szCs w:val="28"/>
        </w:rPr>
        <w:t>место для хранения личных вещей членов ГЭК, руководителя ОО, в помещениях которой организован ППЭ, или уполномоченного им лица, руководителя ППЭ, общественных наблюдателей, должностных лиц Рособрнадзора, иных лиц, определенных Рособрнадзором, должностных лиц министерства;</w:t>
      </w:r>
    </w:p>
    <w:p w:rsidR="00DE005D" w:rsidRPr="00041D84" w:rsidRDefault="008278DA" w:rsidP="00600922">
      <w:pPr>
        <w:ind w:firstLine="709"/>
        <w:jc w:val="both"/>
        <w:rPr>
          <w:sz w:val="28"/>
          <w:szCs w:val="28"/>
        </w:rPr>
      </w:pPr>
      <w:r w:rsidRPr="00041D84">
        <w:rPr>
          <w:sz w:val="28"/>
          <w:szCs w:val="28"/>
        </w:rPr>
        <w:t xml:space="preserve">место хранения мобильных телефонов </w:t>
      </w:r>
      <w:r w:rsidR="00DE005D" w:rsidRPr="00041D84">
        <w:rPr>
          <w:sz w:val="28"/>
          <w:szCs w:val="28"/>
        </w:rPr>
        <w:t>лиц</w:t>
      </w:r>
      <w:r w:rsidRPr="00041D84">
        <w:rPr>
          <w:sz w:val="28"/>
          <w:szCs w:val="28"/>
        </w:rPr>
        <w:t>, имеющих право пользоваться средств</w:t>
      </w:r>
      <w:r w:rsidR="00600922">
        <w:rPr>
          <w:sz w:val="28"/>
          <w:szCs w:val="28"/>
        </w:rPr>
        <w:t>ами</w:t>
      </w:r>
      <w:r w:rsidRPr="00041D84">
        <w:rPr>
          <w:sz w:val="28"/>
          <w:szCs w:val="28"/>
        </w:rPr>
        <w:t xml:space="preserve"> связи </w:t>
      </w:r>
      <w:r w:rsidR="00BE6942" w:rsidRPr="00041D84">
        <w:rPr>
          <w:sz w:val="28"/>
          <w:szCs w:val="28"/>
        </w:rPr>
        <w:t xml:space="preserve">в Штабе ППЭ </w:t>
      </w:r>
      <w:r w:rsidRPr="00041D84">
        <w:rPr>
          <w:sz w:val="28"/>
          <w:szCs w:val="28"/>
        </w:rPr>
        <w:t>только в связи со служебной необходимостью -</w:t>
      </w:r>
      <w:r w:rsidR="00DE005D" w:rsidRPr="00041D84">
        <w:rPr>
          <w:sz w:val="28"/>
          <w:szCs w:val="28"/>
        </w:rPr>
        <w:t xml:space="preserve"> стол (полка, тумба) в зоне видимости видеокамер</w:t>
      </w:r>
      <w:r w:rsidR="004658B2" w:rsidRPr="00041D84">
        <w:rPr>
          <w:sz w:val="28"/>
          <w:szCs w:val="28"/>
        </w:rPr>
        <w:t>;</w:t>
      </w:r>
    </w:p>
    <w:p w:rsidR="004658B2" w:rsidRPr="00041D84" w:rsidRDefault="004658B2" w:rsidP="00600922">
      <w:pPr>
        <w:pStyle w:val="ConsPlusNormal"/>
        <w:ind w:firstLine="709"/>
        <w:jc w:val="both"/>
        <w:rPr>
          <w:rFonts w:ascii="Times New Roman" w:hAnsi="Times New Roman" w:cs="Times New Roman"/>
          <w:sz w:val="28"/>
          <w:szCs w:val="28"/>
        </w:rPr>
      </w:pPr>
      <w:r w:rsidRPr="00041D84">
        <w:rPr>
          <w:rFonts w:ascii="Times New Roman" w:hAnsi="Times New Roman" w:cs="Times New Roman"/>
          <w:sz w:val="28"/>
          <w:szCs w:val="28"/>
        </w:rPr>
        <w:t xml:space="preserve">место для хранения личных вещей членов ГЭК, руководителя </w:t>
      </w:r>
      <w:r w:rsidR="00600922">
        <w:rPr>
          <w:rFonts w:ascii="Times New Roman" w:hAnsi="Times New Roman" w:cs="Times New Roman"/>
          <w:sz w:val="28"/>
          <w:szCs w:val="28"/>
        </w:rPr>
        <w:t>ОО</w:t>
      </w:r>
      <w:r w:rsidRPr="00041D84">
        <w:rPr>
          <w:rFonts w:ascii="Times New Roman" w:hAnsi="Times New Roman" w:cs="Times New Roman"/>
          <w:sz w:val="28"/>
          <w:szCs w:val="28"/>
        </w:rPr>
        <w:t>,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министерства.</w:t>
      </w:r>
    </w:p>
    <w:p w:rsidR="007657F3" w:rsidRPr="00344913" w:rsidRDefault="007657F3" w:rsidP="007657F3">
      <w:pPr>
        <w:ind w:firstLine="709"/>
        <w:jc w:val="both"/>
        <w:rPr>
          <w:sz w:val="28"/>
          <w:szCs w:val="28"/>
        </w:rPr>
      </w:pPr>
      <w:r w:rsidRPr="00344913">
        <w:rPr>
          <w:sz w:val="28"/>
          <w:szCs w:val="28"/>
        </w:rPr>
        <w:t>2.3.</w:t>
      </w:r>
      <w:r w:rsidR="001A5EBE">
        <w:rPr>
          <w:sz w:val="28"/>
          <w:szCs w:val="28"/>
        </w:rPr>
        <w:t>7</w:t>
      </w:r>
      <w:r w:rsidRPr="00344913">
        <w:rPr>
          <w:sz w:val="28"/>
          <w:szCs w:val="28"/>
        </w:rPr>
        <w:t>.   Не позднее, чем за один рабочий день до проведения экзамена:</w:t>
      </w:r>
    </w:p>
    <w:p w:rsidR="007657F3" w:rsidRPr="00041D84" w:rsidRDefault="007657F3" w:rsidP="007657F3">
      <w:pPr>
        <w:ind w:firstLine="709"/>
        <w:jc w:val="both"/>
        <w:rPr>
          <w:sz w:val="28"/>
          <w:szCs w:val="28"/>
        </w:rPr>
      </w:pPr>
      <w:r w:rsidRPr="00041D84">
        <w:rPr>
          <w:sz w:val="28"/>
          <w:szCs w:val="28"/>
        </w:rPr>
        <w:t>руководитель ОО, на базе которой организован ППЭ (или уполномоченное им лицо), совместно с техническим специалистом долж</w:t>
      </w:r>
      <w:r w:rsidR="0015355C">
        <w:rPr>
          <w:sz w:val="28"/>
          <w:szCs w:val="28"/>
        </w:rPr>
        <w:t>ен</w:t>
      </w:r>
      <w:r w:rsidRPr="00041D84">
        <w:rPr>
          <w:sz w:val="28"/>
          <w:szCs w:val="28"/>
        </w:rPr>
        <w:t xml:space="preserve"> обеспечить готовность ППЭ (всех помещений, выделяемых для проведения ГИА-9), </w:t>
      </w:r>
      <w:r w:rsidR="0015355C">
        <w:rPr>
          <w:sz w:val="28"/>
          <w:szCs w:val="28"/>
        </w:rPr>
        <w:t xml:space="preserve">согласно </w:t>
      </w:r>
      <w:r w:rsidRPr="00041D84">
        <w:rPr>
          <w:sz w:val="28"/>
          <w:szCs w:val="28"/>
        </w:rPr>
        <w:t>установленным требованиям, а также пожарные выходы, средства первичного пожаротушения;</w:t>
      </w:r>
    </w:p>
    <w:p w:rsidR="007657F3" w:rsidRPr="00041D84" w:rsidRDefault="007657F3" w:rsidP="007657F3">
      <w:pPr>
        <w:ind w:firstLine="709"/>
        <w:jc w:val="both"/>
        <w:rPr>
          <w:sz w:val="28"/>
          <w:szCs w:val="28"/>
        </w:rPr>
      </w:pPr>
      <w:r w:rsidRPr="00041D84">
        <w:rPr>
          <w:sz w:val="28"/>
          <w:szCs w:val="28"/>
        </w:rPr>
        <w:t>специалист, ответственный за организацию подготовки проведения ГИА-9 в муниципальном образовании, проверяет готовность ППЭ к ГИА-9 и информирует министерство о готовности;</w:t>
      </w:r>
    </w:p>
    <w:p w:rsidR="007657F3" w:rsidRPr="00041D84" w:rsidRDefault="007657F3" w:rsidP="007657F3">
      <w:pPr>
        <w:ind w:firstLine="709"/>
        <w:jc w:val="both"/>
        <w:rPr>
          <w:sz w:val="28"/>
          <w:szCs w:val="28"/>
        </w:rPr>
      </w:pPr>
      <w:r w:rsidRPr="00041D84">
        <w:rPr>
          <w:sz w:val="28"/>
          <w:szCs w:val="28"/>
        </w:rPr>
        <w:t>руководитель ППЭ провер</w:t>
      </w:r>
      <w:r w:rsidR="00041D84">
        <w:rPr>
          <w:sz w:val="28"/>
          <w:szCs w:val="28"/>
        </w:rPr>
        <w:t>яет</w:t>
      </w:r>
      <w:r w:rsidRPr="00041D84">
        <w:rPr>
          <w:sz w:val="28"/>
          <w:szCs w:val="28"/>
        </w:rPr>
        <w:t xml:space="preserve"> соответствие всех помещений, выделяемых</w:t>
      </w:r>
      <w:r w:rsidRPr="00344913">
        <w:rPr>
          <w:sz w:val="28"/>
          <w:szCs w:val="28"/>
        </w:rPr>
        <w:t xml:space="preserve"> для проведения ГИА-9, установленным требованиям и заполняет Акт готовности ППЭ, который подписывают в том числе руководитель ОО, на базе которой организован ППЭ (или уполномоченное им лицо) и технический специалист </w:t>
      </w:r>
      <w:r w:rsidRPr="00041D84">
        <w:rPr>
          <w:sz w:val="28"/>
          <w:szCs w:val="28"/>
        </w:rPr>
        <w:t>ППЭ;</w:t>
      </w:r>
    </w:p>
    <w:p w:rsidR="007657F3" w:rsidRPr="00344913" w:rsidRDefault="007657F3" w:rsidP="007657F3">
      <w:pPr>
        <w:ind w:firstLine="709"/>
        <w:jc w:val="both"/>
        <w:rPr>
          <w:sz w:val="28"/>
          <w:szCs w:val="28"/>
        </w:rPr>
      </w:pPr>
      <w:r w:rsidRPr="00041D84">
        <w:rPr>
          <w:sz w:val="28"/>
          <w:szCs w:val="28"/>
        </w:rPr>
        <w:t>руководитель ППЭ совместно с техническим специалистом проверяет настройку ракурсов камер видеонаблюдения из штаба ППЭ и каждой аудитории (при наличии) в ППЭ, не задействованных при проведении ЕГЭ.</w:t>
      </w:r>
      <w:r w:rsidRPr="00344913">
        <w:rPr>
          <w:sz w:val="28"/>
          <w:szCs w:val="28"/>
        </w:rPr>
        <w:t xml:space="preserve"> </w:t>
      </w:r>
    </w:p>
    <w:p w:rsidR="008F2D87" w:rsidRPr="00344913" w:rsidRDefault="00C82B80" w:rsidP="007657F3">
      <w:pPr>
        <w:ind w:firstLine="709"/>
        <w:jc w:val="both"/>
        <w:rPr>
          <w:sz w:val="28"/>
          <w:szCs w:val="28"/>
        </w:rPr>
      </w:pPr>
      <w:r w:rsidRPr="00344913">
        <w:rPr>
          <w:sz w:val="28"/>
          <w:szCs w:val="28"/>
        </w:rPr>
        <w:lastRenderedPageBreak/>
        <w:t>2.</w:t>
      </w:r>
      <w:r w:rsidR="00BC4688" w:rsidRPr="00344913">
        <w:rPr>
          <w:sz w:val="28"/>
          <w:szCs w:val="28"/>
        </w:rPr>
        <w:t>3</w:t>
      </w:r>
      <w:r w:rsidRPr="00344913">
        <w:rPr>
          <w:sz w:val="28"/>
          <w:szCs w:val="28"/>
        </w:rPr>
        <w:t>.</w:t>
      </w:r>
      <w:r w:rsidR="001A5EBE">
        <w:rPr>
          <w:sz w:val="28"/>
          <w:szCs w:val="28"/>
        </w:rPr>
        <w:t>8</w:t>
      </w:r>
      <w:r w:rsidRPr="00344913">
        <w:rPr>
          <w:sz w:val="28"/>
          <w:szCs w:val="28"/>
        </w:rPr>
        <w:t>.</w:t>
      </w:r>
      <w:r w:rsidR="008F2D87" w:rsidRPr="00344913">
        <w:rPr>
          <w:sz w:val="28"/>
          <w:szCs w:val="28"/>
        </w:rPr>
        <w:t> За один день до проведения первого экзамена в досрочный, основной и дополнительный периоды</w:t>
      </w:r>
      <w:r w:rsidR="008F2D87" w:rsidRPr="00344913">
        <w:rPr>
          <w:i/>
          <w:sz w:val="28"/>
          <w:szCs w:val="28"/>
        </w:rPr>
        <w:t xml:space="preserve"> </w:t>
      </w:r>
      <w:r w:rsidR="008F2D87" w:rsidRPr="00344913">
        <w:rPr>
          <w:sz w:val="28"/>
          <w:szCs w:val="28"/>
        </w:rPr>
        <w:t>в ППЭ, не задействованных при проведении ЕГЭ</w:t>
      </w:r>
      <w:r w:rsidR="00B87EA5" w:rsidRPr="00344913">
        <w:rPr>
          <w:sz w:val="28"/>
          <w:szCs w:val="28"/>
        </w:rPr>
        <w:t>,</w:t>
      </w:r>
      <w:r w:rsidR="008F2D87" w:rsidRPr="00344913">
        <w:rPr>
          <w:sz w:val="28"/>
          <w:szCs w:val="28"/>
        </w:rPr>
        <w:t xml:space="preserve"> руководитель ППЭ совместно с техническим специалистом</w:t>
      </w:r>
      <w:r w:rsidR="007657F3">
        <w:rPr>
          <w:i/>
          <w:sz w:val="28"/>
          <w:szCs w:val="28"/>
        </w:rPr>
        <w:t xml:space="preserve"> </w:t>
      </w:r>
      <w:r w:rsidR="00BC4688" w:rsidRPr="00344913">
        <w:rPr>
          <w:sz w:val="28"/>
          <w:szCs w:val="28"/>
        </w:rPr>
        <w:t xml:space="preserve">заполняет </w:t>
      </w:r>
      <w:r w:rsidR="008F2D87" w:rsidRPr="00344913">
        <w:rPr>
          <w:sz w:val="28"/>
          <w:szCs w:val="28"/>
        </w:rPr>
        <w:t>Акт подготовки функционирования системы видеонаблюдения в ППЭ.</w:t>
      </w:r>
    </w:p>
    <w:p w:rsidR="008F2D87" w:rsidRPr="00344913" w:rsidRDefault="008F2D87" w:rsidP="003C689E">
      <w:pPr>
        <w:ind w:firstLine="709"/>
        <w:jc w:val="both"/>
        <w:rPr>
          <w:sz w:val="28"/>
          <w:szCs w:val="28"/>
        </w:rPr>
      </w:pPr>
    </w:p>
    <w:p w:rsidR="00A168A2" w:rsidRPr="00344913" w:rsidRDefault="00A168A2" w:rsidP="003C689E">
      <w:pPr>
        <w:pStyle w:val="2"/>
        <w:spacing w:before="0"/>
        <w:ind w:firstLine="709"/>
        <w:jc w:val="center"/>
        <w:rPr>
          <w:rFonts w:ascii="Times New Roman" w:hAnsi="Times New Roman" w:cs="Times New Roman"/>
          <w:b/>
          <w:color w:val="auto"/>
          <w:sz w:val="28"/>
          <w:szCs w:val="28"/>
        </w:rPr>
      </w:pPr>
      <w:r w:rsidRPr="00344913">
        <w:rPr>
          <w:rFonts w:ascii="Times New Roman" w:hAnsi="Times New Roman" w:cs="Times New Roman"/>
          <w:b/>
          <w:color w:val="auto"/>
          <w:sz w:val="28"/>
          <w:szCs w:val="28"/>
        </w:rPr>
        <w:t>2.4. Особенности организации ППЭ для проведения ГВЭ в ус</w:t>
      </w:r>
      <w:r w:rsidR="00460890">
        <w:rPr>
          <w:rFonts w:ascii="Times New Roman" w:hAnsi="Times New Roman" w:cs="Times New Roman"/>
          <w:b/>
          <w:color w:val="auto"/>
          <w:sz w:val="28"/>
          <w:szCs w:val="28"/>
        </w:rPr>
        <w:t>тной форме</w:t>
      </w:r>
    </w:p>
    <w:p w:rsidR="00A168A2" w:rsidRPr="00344913" w:rsidRDefault="00A168A2" w:rsidP="003C689E"/>
    <w:p w:rsidR="009D248C" w:rsidRPr="00344913" w:rsidRDefault="00A168A2" w:rsidP="003C689E">
      <w:pPr>
        <w:tabs>
          <w:tab w:val="left" w:pos="567"/>
        </w:tabs>
        <w:ind w:firstLine="567"/>
        <w:jc w:val="both"/>
        <w:rPr>
          <w:sz w:val="28"/>
          <w:szCs w:val="28"/>
        </w:rPr>
      </w:pPr>
      <w:r w:rsidRPr="00344913">
        <w:rPr>
          <w:sz w:val="28"/>
          <w:szCs w:val="28"/>
        </w:rPr>
        <w:t>При проведении ГВЭ в устной форме устные ответы участников ГИА</w:t>
      </w:r>
      <w:r w:rsidR="009D248C" w:rsidRPr="00344913">
        <w:rPr>
          <w:sz w:val="28"/>
          <w:szCs w:val="28"/>
        </w:rPr>
        <w:t xml:space="preserve"> записываются на аудионосители </w:t>
      </w:r>
      <w:r w:rsidRPr="00344913">
        <w:rPr>
          <w:sz w:val="28"/>
          <w:szCs w:val="28"/>
        </w:rPr>
        <w:t>с одновременным протоколированием. Аудитории, выделяемые для записи устных ответов, оборудуются средствами цифровой аудиозаписи.</w:t>
      </w:r>
      <w:r w:rsidR="009D248C" w:rsidRPr="00344913">
        <w:rPr>
          <w:sz w:val="28"/>
          <w:szCs w:val="28"/>
        </w:rPr>
        <w:t xml:space="preserve"> </w:t>
      </w:r>
    </w:p>
    <w:p w:rsidR="00A168A2" w:rsidRPr="00344913" w:rsidRDefault="00A168A2" w:rsidP="003C689E">
      <w:pPr>
        <w:ind w:firstLine="709"/>
        <w:jc w:val="both"/>
        <w:rPr>
          <w:sz w:val="28"/>
          <w:szCs w:val="28"/>
        </w:rPr>
      </w:pPr>
    </w:p>
    <w:p w:rsidR="00892F0E" w:rsidRPr="00344913" w:rsidRDefault="00CC61B4" w:rsidP="003C689E">
      <w:pPr>
        <w:pStyle w:val="10"/>
      </w:pPr>
      <w:r w:rsidRPr="00344913">
        <w:t>3.</w:t>
      </w:r>
      <w:r w:rsidR="00892F0E" w:rsidRPr="00344913">
        <w:t>Порядок сбора и хранения видеозаписей при проведении ГИА-9</w:t>
      </w:r>
    </w:p>
    <w:p w:rsidR="00AA5473" w:rsidRPr="00344913" w:rsidRDefault="00AA5473" w:rsidP="003C689E">
      <w:pPr>
        <w:jc w:val="center"/>
        <w:rPr>
          <w:b/>
          <w:sz w:val="28"/>
          <w:szCs w:val="28"/>
        </w:rPr>
      </w:pPr>
    </w:p>
    <w:p w:rsidR="00AA5473" w:rsidRPr="00344913" w:rsidRDefault="00990ED2" w:rsidP="003C689E">
      <w:pPr>
        <w:ind w:firstLine="709"/>
        <w:jc w:val="center"/>
        <w:rPr>
          <w:b/>
          <w:sz w:val="28"/>
          <w:szCs w:val="28"/>
        </w:rPr>
      </w:pPr>
      <w:r w:rsidRPr="00344913">
        <w:rPr>
          <w:b/>
          <w:sz w:val="28"/>
          <w:szCs w:val="28"/>
        </w:rPr>
        <w:t xml:space="preserve">3.1. </w:t>
      </w:r>
      <w:r w:rsidR="00AA5473" w:rsidRPr="00344913">
        <w:rPr>
          <w:b/>
          <w:sz w:val="28"/>
          <w:szCs w:val="28"/>
        </w:rPr>
        <w:t>Объекты видеонаблюдения</w:t>
      </w:r>
    </w:p>
    <w:p w:rsidR="00D769D7" w:rsidRPr="00344913" w:rsidRDefault="00D769D7" w:rsidP="003C689E">
      <w:pPr>
        <w:tabs>
          <w:tab w:val="left" w:pos="1134"/>
        </w:tabs>
        <w:suppressAutoHyphens/>
        <w:ind w:firstLine="709"/>
        <w:jc w:val="both"/>
        <w:rPr>
          <w:sz w:val="28"/>
          <w:szCs w:val="28"/>
        </w:rPr>
      </w:pPr>
    </w:p>
    <w:p w:rsidR="00892F0E" w:rsidRPr="00344913" w:rsidRDefault="00892F0E" w:rsidP="003C689E">
      <w:pPr>
        <w:tabs>
          <w:tab w:val="left" w:pos="1134"/>
        </w:tabs>
        <w:suppressAutoHyphens/>
        <w:ind w:firstLine="709"/>
        <w:jc w:val="both"/>
        <w:rPr>
          <w:sz w:val="28"/>
          <w:szCs w:val="28"/>
        </w:rPr>
      </w:pPr>
      <w:r w:rsidRPr="00344913">
        <w:rPr>
          <w:sz w:val="28"/>
          <w:szCs w:val="28"/>
        </w:rPr>
        <w:t>Места проведения ГИА-9 оборудуются системами видеонаблюдения с соблюдением требований законодательства Российской Федерации к использованию указанных технических средств.</w:t>
      </w:r>
    </w:p>
    <w:p w:rsidR="00892F0E" w:rsidRPr="00344913" w:rsidRDefault="00892F0E" w:rsidP="000043EA">
      <w:pPr>
        <w:pStyle w:val="1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Объектами видеонаблюдения являются места работы с ЭМ:</w:t>
      </w:r>
    </w:p>
    <w:p w:rsidR="00892F0E" w:rsidRPr="00344913" w:rsidRDefault="00892F0E" w:rsidP="000043EA">
      <w:pPr>
        <w:pStyle w:val="16"/>
        <w:tabs>
          <w:tab w:val="left" w:pos="0"/>
          <w:tab w:val="left" w:pos="1134"/>
        </w:tabs>
        <w:suppressAutoHyphen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штаб ППЭ;</w:t>
      </w:r>
    </w:p>
    <w:p w:rsidR="00892F0E" w:rsidRPr="00344913" w:rsidRDefault="00892F0E" w:rsidP="000043EA">
      <w:pPr>
        <w:pStyle w:val="16"/>
        <w:tabs>
          <w:tab w:val="left" w:pos="0"/>
          <w:tab w:val="left" w:pos="1134"/>
        </w:tabs>
        <w:suppressAutoHyphen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аудитории для проведения экзаменов </w:t>
      </w:r>
      <w:r w:rsidR="00BC4688" w:rsidRPr="00344913">
        <w:rPr>
          <w:rFonts w:ascii="Times New Roman" w:hAnsi="Times New Roman"/>
          <w:sz w:val="28"/>
          <w:szCs w:val="28"/>
        </w:rPr>
        <w:t xml:space="preserve">в ППЭ </w:t>
      </w:r>
      <w:r w:rsidRPr="00344913">
        <w:rPr>
          <w:rFonts w:ascii="Times New Roman" w:hAnsi="Times New Roman"/>
          <w:sz w:val="28"/>
          <w:szCs w:val="28"/>
        </w:rPr>
        <w:t>(при наличии видеонаблюдения);</w:t>
      </w:r>
    </w:p>
    <w:p w:rsidR="00B87EA5" w:rsidRPr="00344913" w:rsidRDefault="00892F0E" w:rsidP="00B87EA5">
      <w:pPr>
        <w:pStyle w:val="16"/>
        <w:tabs>
          <w:tab w:val="left" w:pos="0"/>
          <w:tab w:val="left" w:pos="1134"/>
        </w:tabs>
        <w:suppressAutoHyphen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помещения РЦОИ, в которых проводится обработка и хранение ЭМ</w:t>
      </w:r>
      <w:r w:rsidR="00B87EA5" w:rsidRPr="00344913">
        <w:rPr>
          <w:rFonts w:ascii="Times New Roman" w:hAnsi="Times New Roman"/>
          <w:sz w:val="28"/>
          <w:szCs w:val="28"/>
        </w:rPr>
        <w:t xml:space="preserve"> (при наличии видеонаблюдения);</w:t>
      </w:r>
    </w:p>
    <w:p w:rsidR="00892F0E" w:rsidRPr="00344913" w:rsidRDefault="00892F0E" w:rsidP="000043EA">
      <w:pPr>
        <w:pStyle w:val="16"/>
        <w:tabs>
          <w:tab w:val="left" w:pos="0"/>
          <w:tab w:val="left" w:pos="1134"/>
        </w:tabs>
        <w:suppressAutoHyphen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помещения для работы</w:t>
      </w:r>
      <w:r w:rsidR="000043EA" w:rsidRPr="00344913">
        <w:rPr>
          <w:rFonts w:ascii="Times New Roman" w:hAnsi="Times New Roman"/>
          <w:sz w:val="28"/>
          <w:szCs w:val="28"/>
        </w:rPr>
        <w:t xml:space="preserve"> </w:t>
      </w:r>
      <w:r w:rsidRPr="00344913">
        <w:rPr>
          <w:rFonts w:ascii="Times New Roman" w:hAnsi="Times New Roman"/>
          <w:sz w:val="28"/>
          <w:szCs w:val="28"/>
        </w:rPr>
        <w:t>ПК</w:t>
      </w:r>
      <w:r w:rsidR="0059254E" w:rsidRPr="00344913">
        <w:rPr>
          <w:rFonts w:ascii="Times New Roman" w:hAnsi="Times New Roman"/>
          <w:sz w:val="28"/>
          <w:szCs w:val="28"/>
        </w:rPr>
        <w:t xml:space="preserve"> (ТПП)</w:t>
      </w:r>
      <w:r w:rsidRPr="00344913">
        <w:rPr>
          <w:rFonts w:ascii="Times New Roman" w:hAnsi="Times New Roman"/>
          <w:sz w:val="28"/>
          <w:szCs w:val="28"/>
        </w:rPr>
        <w:t>, КК</w:t>
      </w:r>
      <w:r w:rsidR="0059254E" w:rsidRPr="00344913">
        <w:rPr>
          <w:rFonts w:ascii="Times New Roman" w:hAnsi="Times New Roman"/>
          <w:sz w:val="28"/>
          <w:szCs w:val="28"/>
        </w:rPr>
        <w:t xml:space="preserve"> (ТКП)</w:t>
      </w:r>
      <w:r w:rsidRPr="00344913">
        <w:rPr>
          <w:rFonts w:ascii="Times New Roman" w:hAnsi="Times New Roman"/>
          <w:sz w:val="28"/>
          <w:szCs w:val="28"/>
        </w:rPr>
        <w:t xml:space="preserve"> </w:t>
      </w:r>
      <w:r w:rsidR="0059254E" w:rsidRPr="00344913">
        <w:rPr>
          <w:rFonts w:ascii="Times New Roman" w:hAnsi="Times New Roman"/>
          <w:sz w:val="28"/>
          <w:szCs w:val="28"/>
        </w:rPr>
        <w:t>(при наличии видеонаблюдения).</w:t>
      </w:r>
    </w:p>
    <w:p w:rsidR="00301209" w:rsidRDefault="00301209" w:rsidP="00D769D7">
      <w:pPr>
        <w:pStyle w:val="af"/>
        <w:widowControl w:val="0"/>
        <w:tabs>
          <w:tab w:val="left" w:pos="993"/>
          <w:tab w:val="left" w:pos="1134"/>
        </w:tabs>
        <w:autoSpaceDE w:val="0"/>
        <w:autoSpaceDN w:val="0"/>
        <w:adjustRightInd w:val="0"/>
        <w:spacing w:after="0" w:line="240" w:lineRule="auto"/>
        <w:ind w:left="0" w:firstLine="709"/>
        <w:jc w:val="center"/>
        <w:rPr>
          <w:rFonts w:ascii="Times New Roman" w:hAnsi="Times New Roman"/>
          <w:b/>
          <w:sz w:val="28"/>
          <w:szCs w:val="28"/>
        </w:rPr>
      </w:pPr>
    </w:p>
    <w:p w:rsidR="00AA5473" w:rsidRPr="00344913" w:rsidRDefault="00990ED2" w:rsidP="00D769D7">
      <w:pPr>
        <w:pStyle w:val="af"/>
        <w:widowControl w:val="0"/>
        <w:tabs>
          <w:tab w:val="left" w:pos="993"/>
          <w:tab w:val="left" w:pos="1134"/>
        </w:tabs>
        <w:autoSpaceDE w:val="0"/>
        <w:autoSpaceDN w:val="0"/>
        <w:adjustRightInd w:val="0"/>
        <w:spacing w:after="0" w:line="240" w:lineRule="auto"/>
        <w:ind w:left="0" w:firstLine="709"/>
        <w:jc w:val="center"/>
        <w:rPr>
          <w:rFonts w:ascii="Times New Roman" w:hAnsi="Times New Roman"/>
          <w:b/>
          <w:sz w:val="28"/>
          <w:szCs w:val="28"/>
        </w:rPr>
      </w:pPr>
      <w:r w:rsidRPr="00344913">
        <w:rPr>
          <w:rFonts w:ascii="Times New Roman" w:hAnsi="Times New Roman"/>
          <w:b/>
          <w:sz w:val="28"/>
          <w:szCs w:val="28"/>
        </w:rPr>
        <w:t xml:space="preserve">3.2. </w:t>
      </w:r>
      <w:r w:rsidR="00AA5473" w:rsidRPr="00344913">
        <w:rPr>
          <w:rFonts w:ascii="Times New Roman" w:hAnsi="Times New Roman"/>
          <w:b/>
          <w:sz w:val="28"/>
          <w:szCs w:val="28"/>
        </w:rPr>
        <w:t>Информирование о ведении видеонаблюдения</w:t>
      </w:r>
    </w:p>
    <w:p w:rsidR="00D769D7" w:rsidRPr="00344913" w:rsidRDefault="00D769D7" w:rsidP="00B87EA5">
      <w:pPr>
        <w:pStyle w:val="af"/>
        <w:widowControl w:val="0"/>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p>
    <w:p w:rsidR="00892F0E" w:rsidRPr="00041D84" w:rsidRDefault="00892F0E" w:rsidP="00041D84">
      <w:pPr>
        <w:pStyle w:val="af"/>
        <w:widowControl w:val="0"/>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Вся информация, записываемая в местах работы с ЭМ, может быть</w:t>
      </w:r>
      <w:r w:rsidR="00B87EA5" w:rsidRPr="00344913">
        <w:rPr>
          <w:rFonts w:ascii="Times New Roman" w:hAnsi="Times New Roman"/>
          <w:sz w:val="28"/>
          <w:szCs w:val="28"/>
        </w:rPr>
        <w:t xml:space="preserve"> </w:t>
      </w:r>
      <w:r w:rsidRPr="00344913">
        <w:rPr>
          <w:rFonts w:ascii="Times New Roman" w:hAnsi="Times New Roman"/>
          <w:sz w:val="28"/>
          <w:szCs w:val="28"/>
        </w:rPr>
        <w:t>использована только в целях обнаружения фактов нарушения порядка проведения ГИА-9.</w:t>
      </w:r>
      <w:r w:rsidR="00041D84">
        <w:rPr>
          <w:rFonts w:ascii="Times New Roman" w:hAnsi="Times New Roman"/>
          <w:sz w:val="28"/>
          <w:szCs w:val="28"/>
        </w:rPr>
        <w:t xml:space="preserve"> </w:t>
      </w:r>
      <w:r w:rsidRPr="00041D84">
        <w:rPr>
          <w:rFonts w:ascii="Times New Roman" w:hAnsi="Times New Roman"/>
          <w:sz w:val="28"/>
          <w:szCs w:val="28"/>
        </w:rPr>
        <w:t>Участники ГИА-9 и лица, привлекаемые к проведению ГИА-9, которые потенциально могут попасть в зону видеонаблюдения, информируются о сроках и времени проведения видеонаблюдения, а также целях его использования. Для этого используются следующие формы:</w:t>
      </w:r>
    </w:p>
    <w:p w:rsidR="00892F0E" w:rsidRPr="00344913" w:rsidRDefault="00892F0E" w:rsidP="000043EA">
      <w:pPr>
        <w:tabs>
          <w:tab w:val="num" w:pos="0"/>
          <w:tab w:val="left" w:pos="360"/>
          <w:tab w:val="left" w:pos="1134"/>
        </w:tabs>
        <w:suppressAutoHyphens/>
        <w:ind w:firstLine="709"/>
        <w:jc w:val="both"/>
        <w:rPr>
          <w:sz w:val="28"/>
          <w:szCs w:val="28"/>
        </w:rPr>
      </w:pPr>
      <w:r w:rsidRPr="00041D84">
        <w:rPr>
          <w:rFonts w:eastAsia="Calibri"/>
          <w:sz w:val="28"/>
          <w:szCs w:val="28"/>
          <w:lang w:eastAsia="en-US"/>
        </w:rPr>
        <w:t>информирование участников ГИА-9, их родителей (законных</w:t>
      </w:r>
      <w:r w:rsidRPr="00344913">
        <w:rPr>
          <w:sz w:val="28"/>
          <w:szCs w:val="28"/>
        </w:rPr>
        <w:t xml:space="preserve"> представителей) и педагогических работников на собраниях, классных часах, консультациях;</w:t>
      </w:r>
    </w:p>
    <w:p w:rsidR="00892F0E" w:rsidRPr="00344913" w:rsidRDefault="00892F0E" w:rsidP="000043EA">
      <w:pPr>
        <w:tabs>
          <w:tab w:val="left" w:pos="1134"/>
        </w:tabs>
        <w:suppressAutoHyphens/>
        <w:ind w:firstLine="709"/>
        <w:jc w:val="both"/>
        <w:rPr>
          <w:sz w:val="28"/>
          <w:szCs w:val="28"/>
        </w:rPr>
      </w:pPr>
      <w:r w:rsidRPr="00344913">
        <w:rPr>
          <w:sz w:val="28"/>
          <w:szCs w:val="28"/>
        </w:rPr>
        <w:t>размещение специальных объявлений в местах работы с ЭМ;</w:t>
      </w:r>
    </w:p>
    <w:p w:rsidR="00892F0E" w:rsidRDefault="00892F0E" w:rsidP="000043EA">
      <w:pPr>
        <w:tabs>
          <w:tab w:val="num" w:pos="0"/>
          <w:tab w:val="left" w:pos="360"/>
          <w:tab w:val="left" w:pos="1134"/>
        </w:tabs>
        <w:suppressAutoHyphens/>
        <w:ind w:firstLine="709"/>
        <w:jc w:val="both"/>
        <w:rPr>
          <w:sz w:val="28"/>
          <w:szCs w:val="28"/>
        </w:rPr>
      </w:pPr>
      <w:r w:rsidRPr="00344913">
        <w:rPr>
          <w:sz w:val="28"/>
          <w:szCs w:val="28"/>
        </w:rPr>
        <w:t>информирование участников ГИА-9 в день экзамена перед входом в ППЭ.</w:t>
      </w:r>
    </w:p>
    <w:p w:rsidR="00301209" w:rsidRDefault="00301209" w:rsidP="000043EA">
      <w:pPr>
        <w:tabs>
          <w:tab w:val="num" w:pos="0"/>
          <w:tab w:val="left" w:pos="360"/>
          <w:tab w:val="left" w:pos="1134"/>
        </w:tabs>
        <w:suppressAutoHyphens/>
        <w:ind w:firstLine="709"/>
        <w:jc w:val="both"/>
        <w:rPr>
          <w:sz w:val="28"/>
          <w:szCs w:val="28"/>
        </w:rPr>
      </w:pPr>
    </w:p>
    <w:p w:rsidR="00301209" w:rsidRDefault="00301209" w:rsidP="000043EA">
      <w:pPr>
        <w:tabs>
          <w:tab w:val="num" w:pos="0"/>
          <w:tab w:val="left" w:pos="360"/>
          <w:tab w:val="left" w:pos="1134"/>
        </w:tabs>
        <w:suppressAutoHyphens/>
        <w:ind w:firstLine="709"/>
        <w:jc w:val="both"/>
        <w:rPr>
          <w:sz w:val="28"/>
          <w:szCs w:val="28"/>
        </w:rPr>
      </w:pPr>
    </w:p>
    <w:p w:rsidR="004327C9" w:rsidRPr="00344913" w:rsidRDefault="004327C9" w:rsidP="000043EA">
      <w:pPr>
        <w:tabs>
          <w:tab w:val="num" w:pos="0"/>
          <w:tab w:val="left" w:pos="360"/>
          <w:tab w:val="left" w:pos="1134"/>
        </w:tabs>
        <w:suppressAutoHyphens/>
        <w:ind w:firstLine="709"/>
        <w:jc w:val="both"/>
        <w:rPr>
          <w:sz w:val="28"/>
          <w:szCs w:val="28"/>
        </w:rPr>
      </w:pPr>
    </w:p>
    <w:p w:rsidR="002F6D5C" w:rsidRDefault="002F6D5C" w:rsidP="00D769D7">
      <w:pPr>
        <w:pStyle w:val="af"/>
        <w:numPr>
          <w:ilvl w:val="1"/>
          <w:numId w:val="24"/>
        </w:numPr>
        <w:tabs>
          <w:tab w:val="num" w:pos="0"/>
          <w:tab w:val="left" w:pos="360"/>
          <w:tab w:val="left" w:pos="1134"/>
        </w:tabs>
        <w:suppressAutoHyphens/>
        <w:spacing w:after="0" w:line="240" w:lineRule="auto"/>
        <w:ind w:left="0" w:firstLine="709"/>
        <w:jc w:val="center"/>
        <w:rPr>
          <w:rFonts w:ascii="Times New Roman" w:hAnsi="Times New Roman"/>
          <w:b/>
          <w:sz w:val="28"/>
          <w:szCs w:val="28"/>
        </w:rPr>
      </w:pPr>
      <w:r w:rsidRPr="00344913">
        <w:rPr>
          <w:rFonts w:ascii="Times New Roman" w:hAnsi="Times New Roman"/>
          <w:b/>
          <w:sz w:val="28"/>
          <w:szCs w:val="28"/>
        </w:rPr>
        <w:lastRenderedPageBreak/>
        <w:t>Правила установки камер видеонаблюдения</w:t>
      </w:r>
    </w:p>
    <w:p w:rsidR="00301209" w:rsidRPr="00344913" w:rsidRDefault="00301209" w:rsidP="0007616B">
      <w:pPr>
        <w:pStyle w:val="af"/>
        <w:tabs>
          <w:tab w:val="left" w:pos="360"/>
          <w:tab w:val="left" w:pos="1134"/>
        </w:tabs>
        <w:suppressAutoHyphens/>
        <w:spacing w:after="0" w:line="240" w:lineRule="auto"/>
        <w:ind w:left="709"/>
        <w:rPr>
          <w:rFonts w:ascii="Times New Roman" w:hAnsi="Times New Roman"/>
          <w:b/>
          <w:sz w:val="28"/>
          <w:szCs w:val="28"/>
        </w:rPr>
      </w:pPr>
    </w:p>
    <w:p w:rsidR="0037093D" w:rsidRPr="00344913" w:rsidRDefault="0037093D" w:rsidP="0037093D">
      <w:pPr>
        <w:tabs>
          <w:tab w:val="left" w:pos="1134"/>
        </w:tabs>
        <w:suppressAutoHyphens/>
        <w:ind w:firstLine="709"/>
        <w:jc w:val="both"/>
        <w:rPr>
          <w:sz w:val="28"/>
          <w:szCs w:val="28"/>
        </w:rPr>
      </w:pPr>
      <w:r w:rsidRPr="00344913">
        <w:rPr>
          <w:sz w:val="28"/>
          <w:szCs w:val="28"/>
        </w:rPr>
        <w:t>Система видеонаблюдения должна обеспечивать запись видеоизображения и звука (</w:t>
      </w:r>
      <w:proofErr w:type="spellStart"/>
      <w:r w:rsidRPr="00344913">
        <w:rPr>
          <w:sz w:val="28"/>
          <w:szCs w:val="28"/>
        </w:rPr>
        <w:t>видеорегистрация</w:t>
      </w:r>
      <w:proofErr w:type="spellEnd"/>
      <w:r w:rsidRPr="00344913">
        <w:rPr>
          <w:sz w:val="28"/>
          <w:szCs w:val="28"/>
        </w:rPr>
        <w:t>) в местах работы с ЭМ.</w:t>
      </w:r>
    </w:p>
    <w:p w:rsidR="0037093D" w:rsidRPr="00344913" w:rsidRDefault="0037093D" w:rsidP="0037093D">
      <w:pPr>
        <w:tabs>
          <w:tab w:val="left" w:pos="1134"/>
        </w:tabs>
        <w:suppressAutoHyphens/>
        <w:ind w:firstLine="709"/>
        <w:jc w:val="both"/>
        <w:rPr>
          <w:sz w:val="28"/>
          <w:szCs w:val="28"/>
        </w:rPr>
      </w:pPr>
      <w:r w:rsidRPr="00344913">
        <w:rPr>
          <w:sz w:val="28"/>
          <w:szCs w:val="28"/>
        </w:rPr>
        <w:t>Изображение и видеозапись должны содержать следующую информацию: код ППЭ, номер аудитории, дату проведения экзамена, время.</w:t>
      </w:r>
    </w:p>
    <w:p w:rsidR="0037093D" w:rsidRPr="00344913" w:rsidRDefault="0037093D" w:rsidP="0037093D">
      <w:pPr>
        <w:pStyle w:val="af"/>
        <w:widowControl w:val="0"/>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344913">
        <w:rPr>
          <w:rFonts w:ascii="Times New Roman" w:hAnsi="Times New Roman"/>
          <w:b/>
          <w:sz w:val="28"/>
          <w:szCs w:val="28"/>
        </w:rPr>
        <w:t>В штабе ППЭ</w:t>
      </w:r>
      <w:r w:rsidRPr="00344913">
        <w:rPr>
          <w:rFonts w:ascii="Times New Roman" w:hAnsi="Times New Roman"/>
          <w:sz w:val="28"/>
          <w:szCs w:val="28"/>
        </w:rPr>
        <w:t xml:space="preserve"> рекомендуется установить не менее </w:t>
      </w:r>
      <w:r w:rsidR="0015355C">
        <w:rPr>
          <w:rFonts w:ascii="Times New Roman" w:hAnsi="Times New Roman"/>
          <w:sz w:val="28"/>
          <w:szCs w:val="28"/>
        </w:rPr>
        <w:t>двух</w:t>
      </w:r>
      <w:r w:rsidRPr="00344913">
        <w:rPr>
          <w:rFonts w:ascii="Times New Roman" w:hAnsi="Times New Roman"/>
          <w:sz w:val="28"/>
          <w:szCs w:val="28"/>
        </w:rPr>
        <w:t xml:space="preserve"> камер видеонаблюдения (допускается использование </w:t>
      </w:r>
      <w:r w:rsidR="0015355C">
        <w:rPr>
          <w:rFonts w:ascii="Times New Roman" w:hAnsi="Times New Roman"/>
          <w:sz w:val="28"/>
          <w:szCs w:val="28"/>
        </w:rPr>
        <w:t>одной</w:t>
      </w:r>
      <w:r w:rsidRPr="00344913">
        <w:rPr>
          <w:rFonts w:ascii="Times New Roman" w:hAnsi="Times New Roman"/>
          <w:sz w:val="28"/>
          <w:szCs w:val="28"/>
        </w:rPr>
        <w:t xml:space="preserve"> камеры видеонаблюдения, если ее технические параметры обеспечивают полный обзор аудитории). </w:t>
      </w:r>
    </w:p>
    <w:p w:rsidR="0037093D" w:rsidRPr="00344913" w:rsidRDefault="0037093D" w:rsidP="0037093D">
      <w:pPr>
        <w:pStyle w:val="af"/>
        <w:widowControl w:val="0"/>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При наличии видеонаблюдения в аудиториях ППЭ положение камер видеонаблюдения, при котором участники ГИА-9 видны только со спины, недопустимо. </w:t>
      </w:r>
    </w:p>
    <w:p w:rsidR="00892F0E" w:rsidRPr="00344913" w:rsidRDefault="00892F0E" w:rsidP="000043EA">
      <w:pPr>
        <w:tabs>
          <w:tab w:val="left" w:pos="1134"/>
        </w:tabs>
        <w:suppressAutoHyphens/>
        <w:ind w:firstLine="709"/>
        <w:jc w:val="both"/>
        <w:rPr>
          <w:sz w:val="28"/>
          <w:szCs w:val="28"/>
        </w:rPr>
      </w:pPr>
      <w:r w:rsidRPr="00344913">
        <w:rPr>
          <w:sz w:val="28"/>
          <w:szCs w:val="28"/>
        </w:rPr>
        <w:t>В штабе ППЭ в обзор камер должно попадать изображение:</w:t>
      </w:r>
    </w:p>
    <w:p w:rsidR="00B87EA5" w:rsidRPr="00344913" w:rsidRDefault="003555FB" w:rsidP="000043EA">
      <w:pPr>
        <w:tabs>
          <w:tab w:val="left" w:pos="1134"/>
        </w:tabs>
        <w:suppressAutoHyphens/>
        <w:ind w:firstLine="709"/>
        <w:jc w:val="both"/>
        <w:rPr>
          <w:sz w:val="28"/>
          <w:szCs w:val="28"/>
        </w:rPr>
      </w:pPr>
      <w:r w:rsidRPr="00344913">
        <w:rPr>
          <w:sz w:val="28"/>
          <w:szCs w:val="28"/>
        </w:rPr>
        <w:t>т</w:t>
      </w:r>
      <w:r w:rsidR="00B87EA5" w:rsidRPr="00344913">
        <w:rPr>
          <w:sz w:val="28"/>
          <w:szCs w:val="28"/>
        </w:rPr>
        <w:t>абличк</w:t>
      </w:r>
      <w:r w:rsidRPr="00344913">
        <w:rPr>
          <w:sz w:val="28"/>
          <w:szCs w:val="28"/>
        </w:rPr>
        <w:t>и</w:t>
      </w:r>
      <w:r w:rsidR="00B87EA5" w:rsidRPr="00344913">
        <w:rPr>
          <w:sz w:val="28"/>
          <w:szCs w:val="28"/>
        </w:rPr>
        <w:t xml:space="preserve"> с кодом штаба</w:t>
      </w:r>
      <w:r w:rsidR="00B87EA5" w:rsidRPr="00344913">
        <w:rPr>
          <w:snapToGrid w:val="0"/>
          <w:sz w:val="28"/>
          <w:szCs w:val="28"/>
        </w:rPr>
        <w:t>– «7777»</w:t>
      </w:r>
      <w:r w:rsidRPr="00344913">
        <w:rPr>
          <w:snapToGrid w:val="0"/>
          <w:sz w:val="28"/>
          <w:szCs w:val="28"/>
        </w:rPr>
        <w:t>;</w:t>
      </w:r>
    </w:p>
    <w:p w:rsidR="00892F0E" w:rsidRPr="00344913" w:rsidRDefault="00892F0E" w:rsidP="000043EA">
      <w:pPr>
        <w:tabs>
          <w:tab w:val="left" w:pos="1134"/>
        </w:tabs>
        <w:suppressAutoHyphens/>
        <w:ind w:firstLine="709"/>
        <w:jc w:val="both"/>
        <w:rPr>
          <w:sz w:val="28"/>
          <w:szCs w:val="28"/>
        </w:rPr>
      </w:pPr>
      <w:r w:rsidRPr="00344913">
        <w:rPr>
          <w:sz w:val="28"/>
          <w:szCs w:val="28"/>
        </w:rPr>
        <w:t>всего помещения и входной двери;</w:t>
      </w:r>
    </w:p>
    <w:p w:rsidR="00892F0E" w:rsidRDefault="00892F0E" w:rsidP="000043EA">
      <w:pPr>
        <w:tabs>
          <w:tab w:val="left" w:pos="1134"/>
        </w:tabs>
        <w:suppressAutoHyphens/>
        <w:ind w:firstLine="709"/>
        <w:jc w:val="both"/>
        <w:rPr>
          <w:sz w:val="28"/>
          <w:szCs w:val="28"/>
        </w:rPr>
      </w:pPr>
      <w:r w:rsidRPr="00344913">
        <w:rPr>
          <w:sz w:val="28"/>
          <w:szCs w:val="28"/>
        </w:rPr>
        <w:t>места передачи посылки с ЭМ членом ГЭК руководителю ППЭ до экзамена;</w:t>
      </w:r>
    </w:p>
    <w:p w:rsidR="004327C9" w:rsidRPr="00041D84" w:rsidRDefault="004327C9" w:rsidP="000043EA">
      <w:pPr>
        <w:tabs>
          <w:tab w:val="left" w:pos="1134"/>
        </w:tabs>
        <w:suppressAutoHyphens/>
        <w:ind w:firstLine="709"/>
        <w:jc w:val="both"/>
        <w:rPr>
          <w:sz w:val="28"/>
          <w:szCs w:val="28"/>
        </w:rPr>
      </w:pPr>
      <w:r w:rsidRPr="00041D84">
        <w:rPr>
          <w:sz w:val="28"/>
          <w:szCs w:val="28"/>
        </w:rPr>
        <w:t>места хранения мобильных телефонов лиц, имеющих право пользоваться средств</w:t>
      </w:r>
      <w:r w:rsidR="00C65FFF" w:rsidRPr="00041D84">
        <w:rPr>
          <w:sz w:val="28"/>
          <w:szCs w:val="28"/>
        </w:rPr>
        <w:t>ами</w:t>
      </w:r>
      <w:r w:rsidRPr="00041D84">
        <w:rPr>
          <w:sz w:val="28"/>
          <w:szCs w:val="28"/>
        </w:rPr>
        <w:t xml:space="preserve"> связи в Штабе ППЭ;</w:t>
      </w:r>
    </w:p>
    <w:p w:rsidR="00892F0E" w:rsidRPr="00041D84" w:rsidRDefault="00892F0E" w:rsidP="000043EA">
      <w:pPr>
        <w:tabs>
          <w:tab w:val="left" w:pos="1134"/>
        </w:tabs>
        <w:suppressAutoHyphens/>
        <w:ind w:firstLine="709"/>
        <w:jc w:val="both"/>
        <w:rPr>
          <w:sz w:val="28"/>
          <w:szCs w:val="28"/>
        </w:rPr>
      </w:pPr>
      <w:r w:rsidRPr="00041D84">
        <w:rPr>
          <w:sz w:val="28"/>
          <w:szCs w:val="28"/>
        </w:rPr>
        <w:t>места хранения ЭМ;</w:t>
      </w:r>
    </w:p>
    <w:p w:rsidR="00892F0E" w:rsidRPr="00041D84" w:rsidRDefault="00892F0E" w:rsidP="000043EA">
      <w:pPr>
        <w:tabs>
          <w:tab w:val="left" w:pos="1134"/>
        </w:tabs>
        <w:suppressAutoHyphens/>
        <w:ind w:firstLine="709"/>
        <w:jc w:val="both"/>
        <w:rPr>
          <w:sz w:val="28"/>
          <w:szCs w:val="28"/>
        </w:rPr>
      </w:pPr>
      <w:r w:rsidRPr="00041D84">
        <w:rPr>
          <w:sz w:val="28"/>
          <w:szCs w:val="28"/>
        </w:rPr>
        <w:t>мест</w:t>
      </w:r>
      <w:r w:rsidR="00C65FFF" w:rsidRPr="00041D84">
        <w:rPr>
          <w:sz w:val="28"/>
          <w:szCs w:val="28"/>
        </w:rPr>
        <w:t>а</w:t>
      </w:r>
      <w:r w:rsidRPr="00041D84">
        <w:rPr>
          <w:sz w:val="28"/>
          <w:szCs w:val="28"/>
        </w:rPr>
        <w:t xml:space="preserve"> печати КИМ и стола раскладки КИМ по всем учебным предметам, </w:t>
      </w:r>
      <w:r w:rsidR="00C65FFF" w:rsidRPr="00041D84">
        <w:rPr>
          <w:sz w:val="28"/>
          <w:szCs w:val="28"/>
        </w:rPr>
        <w:t>(</w:t>
      </w:r>
      <w:r w:rsidRPr="00041D84">
        <w:rPr>
          <w:sz w:val="28"/>
          <w:szCs w:val="28"/>
        </w:rPr>
        <w:t xml:space="preserve">за исключением </w:t>
      </w:r>
      <w:r w:rsidR="00E0027E" w:rsidRPr="00041D84">
        <w:rPr>
          <w:sz w:val="28"/>
          <w:szCs w:val="28"/>
        </w:rPr>
        <w:t>ОГЭ</w:t>
      </w:r>
      <w:r w:rsidRPr="00041D84">
        <w:rPr>
          <w:sz w:val="28"/>
          <w:szCs w:val="28"/>
        </w:rPr>
        <w:t xml:space="preserve"> по технологии ФЦТ);</w:t>
      </w:r>
    </w:p>
    <w:p w:rsidR="00892F0E" w:rsidRPr="00041D84" w:rsidRDefault="00892F0E" w:rsidP="000043EA">
      <w:pPr>
        <w:tabs>
          <w:tab w:val="left" w:pos="1134"/>
        </w:tabs>
        <w:suppressAutoHyphens/>
        <w:ind w:firstLine="709"/>
        <w:jc w:val="both"/>
        <w:rPr>
          <w:sz w:val="28"/>
          <w:szCs w:val="28"/>
        </w:rPr>
      </w:pPr>
      <w:r w:rsidRPr="00041D84">
        <w:rPr>
          <w:sz w:val="28"/>
          <w:szCs w:val="28"/>
        </w:rPr>
        <w:t>места передачи ЭМ руководителем ППЭ организаторам до экзамена;</w:t>
      </w:r>
    </w:p>
    <w:p w:rsidR="00892F0E" w:rsidRPr="00041D84" w:rsidRDefault="00892F0E" w:rsidP="000043EA">
      <w:pPr>
        <w:tabs>
          <w:tab w:val="left" w:pos="1134"/>
        </w:tabs>
        <w:suppressAutoHyphens/>
        <w:ind w:firstLine="709"/>
        <w:jc w:val="both"/>
        <w:rPr>
          <w:sz w:val="28"/>
          <w:szCs w:val="28"/>
        </w:rPr>
      </w:pPr>
      <w:r w:rsidRPr="00041D84">
        <w:rPr>
          <w:sz w:val="28"/>
          <w:szCs w:val="28"/>
        </w:rPr>
        <w:t>места приема ЭМ руководителем ППЭ от организаторов после экзамена;</w:t>
      </w:r>
    </w:p>
    <w:p w:rsidR="00BC4688" w:rsidRPr="00344913" w:rsidRDefault="00B87EA5" w:rsidP="000043EA">
      <w:pPr>
        <w:tabs>
          <w:tab w:val="left" w:pos="1134"/>
        </w:tabs>
        <w:suppressAutoHyphens/>
        <w:ind w:firstLine="709"/>
        <w:jc w:val="both"/>
        <w:rPr>
          <w:sz w:val="28"/>
          <w:szCs w:val="28"/>
        </w:rPr>
      </w:pPr>
      <w:r w:rsidRPr="00041D84">
        <w:rPr>
          <w:sz w:val="28"/>
          <w:szCs w:val="28"/>
        </w:rPr>
        <w:t>место</w:t>
      </w:r>
      <w:r w:rsidR="00BC4688" w:rsidRPr="00041D84">
        <w:rPr>
          <w:sz w:val="28"/>
          <w:szCs w:val="28"/>
        </w:rPr>
        <w:t xml:space="preserve"> для шифрования </w:t>
      </w:r>
      <w:r w:rsidR="0094510C" w:rsidRPr="00041D84">
        <w:rPr>
          <w:rStyle w:val="a5"/>
          <w:spacing w:val="0"/>
          <w:sz w:val="28"/>
          <w:szCs w:val="28"/>
        </w:rPr>
        <w:t>экзаменационных работ</w:t>
      </w:r>
      <w:r w:rsidR="00BC4688" w:rsidRPr="00041D84">
        <w:rPr>
          <w:sz w:val="28"/>
          <w:szCs w:val="28"/>
        </w:rPr>
        <w:t xml:space="preserve"> </w:t>
      </w:r>
      <w:r w:rsidR="0010082F" w:rsidRPr="00041D84">
        <w:rPr>
          <w:sz w:val="28"/>
          <w:szCs w:val="28"/>
        </w:rPr>
        <w:t>ОГЭ</w:t>
      </w:r>
      <w:r w:rsidR="00BC4688" w:rsidRPr="00041D84">
        <w:rPr>
          <w:sz w:val="28"/>
          <w:szCs w:val="28"/>
        </w:rPr>
        <w:t xml:space="preserve"> по выбору (за исключением ОГЭ по </w:t>
      </w:r>
      <w:r w:rsidR="00041D84">
        <w:rPr>
          <w:sz w:val="28"/>
          <w:szCs w:val="28"/>
        </w:rPr>
        <w:t>химии и истории</w:t>
      </w:r>
      <w:r w:rsidR="00BC4688" w:rsidRPr="00041D84">
        <w:rPr>
          <w:sz w:val="28"/>
          <w:szCs w:val="28"/>
        </w:rPr>
        <w:t>)</w:t>
      </w:r>
      <w:r w:rsidR="0010082F" w:rsidRPr="00041D84">
        <w:rPr>
          <w:sz w:val="28"/>
          <w:szCs w:val="28"/>
        </w:rPr>
        <w:t xml:space="preserve"> и </w:t>
      </w:r>
      <w:r w:rsidR="00041D84">
        <w:rPr>
          <w:sz w:val="28"/>
          <w:szCs w:val="28"/>
        </w:rPr>
        <w:t xml:space="preserve">всех </w:t>
      </w:r>
      <w:r w:rsidR="0010082F" w:rsidRPr="00041D84">
        <w:rPr>
          <w:rStyle w:val="a5"/>
          <w:spacing w:val="0"/>
          <w:sz w:val="28"/>
          <w:szCs w:val="28"/>
        </w:rPr>
        <w:t>экзаменационных работ</w:t>
      </w:r>
      <w:r w:rsidR="0010082F" w:rsidRPr="00041D84">
        <w:rPr>
          <w:sz w:val="28"/>
          <w:szCs w:val="28"/>
        </w:rPr>
        <w:t xml:space="preserve"> ГВЭ.</w:t>
      </w:r>
    </w:p>
    <w:p w:rsidR="00892F0E" w:rsidRPr="00344913" w:rsidRDefault="00892F0E" w:rsidP="000043EA">
      <w:pPr>
        <w:tabs>
          <w:tab w:val="left" w:pos="1134"/>
        </w:tabs>
        <w:suppressAutoHyphens/>
        <w:ind w:firstLine="709"/>
        <w:jc w:val="both"/>
        <w:rPr>
          <w:sz w:val="28"/>
          <w:szCs w:val="28"/>
        </w:rPr>
      </w:pPr>
      <w:r w:rsidRPr="00344913">
        <w:rPr>
          <w:sz w:val="28"/>
          <w:szCs w:val="28"/>
        </w:rPr>
        <w:t>стола для осуществления раскладки и упаковки ЭМ в конверты и посылки после экзамена;</w:t>
      </w:r>
    </w:p>
    <w:p w:rsidR="00892F0E" w:rsidRPr="00344913" w:rsidRDefault="00892F0E" w:rsidP="000043EA">
      <w:pPr>
        <w:tabs>
          <w:tab w:val="left" w:pos="1134"/>
        </w:tabs>
        <w:suppressAutoHyphens/>
        <w:ind w:firstLine="709"/>
        <w:jc w:val="both"/>
        <w:rPr>
          <w:sz w:val="28"/>
          <w:szCs w:val="28"/>
        </w:rPr>
      </w:pPr>
      <w:r w:rsidRPr="00344913">
        <w:rPr>
          <w:sz w:val="28"/>
          <w:szCs w:val="28"/>
        </w:rPr>
        <w:t>места передачи посылок с ЭМ руководителем ППЭ члену ГЭК.</w:t>
      </w:r>
    </w:p>
    <w:p w:rsidR="00892F0E" w:rsidRPr="00344913" w:rsidRDefault="00892F0E" w:rsidP="000043EA">
      <w:pPr>
        <w:tabs>
          <w:tab w:val="num" w:pos="0"/>
          <w:tab w:val="left" w:pos="1134"/>
        </w:tabs>
        <w:suppressAutoHyphens/>
        <w:ind w:firstLine="709"/>
        <w:jc w:val="both"/>
        <w:rPr>
          <w:sz w:val="28"/>
          <w:szCs w:val="28"/>
        </w:rPr>
      </w:pPr>
      <w:r w:rsidRPr="00344913">
        <w:rPr>
          <w:b/>
          <w:sz w:val="28"/>
          <w:szCs w:val="28"/>
        </w:rPr>
        <w:t>В экзаменационных аудиториях ППЭ</w:t>
      </w:r>
      <w:r w:rsidRPr="00344913">
        <w:rPr>
          <w:sz w:val="28"/>
          <w:szCs w:val="28"/>
        </w:rPr>
        <w:t xml:space="preserve"> при наличии видеонаблюдения в обзор камер должно попадать изображение:</w:t>
      </w:r>
    </w:p>
    <w:p w:rsidR="00892F0E" w:rsidRPr="00344913" w:rsidRDefault="00892F0E" w:rsidP="000043EA">
      <w:pPr>
        <w:tabs>
          <w:tab w:val="left" w:pos="1134"/>
        </w:tabs>
        <w:suppressAutoHyphens/>
        <w:ind w:firstLine="709"/>
        <w:jc w:val="both"/>
        <w:rPr>
          <w:sz w:val="28"/>
          <w:szCs w:val="28"/>
        </w:rPr>
      </w:pPr>
      <w:r w:rsidRPr="00344913">
        <w:rPr>
          <w:sz w:val="28"/>
          <w:szCs w:val="28"/>
        </w:rPr>
        <w:t>всех участников ГИА-9;</w:t>
      </w:r>
    </w:p>
    <w:p w:rsidR="00892F0E" w:rsidRPr="00344913" w:rsidRDefault="00892F0E" w:rsidP="000043EA">
      <w:pPr>
        <w:tabs>
          <w:tab w:val="left" w:pos="1134"/>
        </w:tabs>
        <w:suppressAutoHyphens/>
        <w:ind w:firstLine="709"/>
        <w:jc w:val="both"/>
        <w:rPr>
          <w:sz w:val="28"/>
          <w:szCs w:val="28"/>
        </w:rPr>
      </w:pPr>
      <w:r w:rsidRPr="00344913">
        <w:rPr>
          <w:sz w:val="28"/>
          <w:szCs w:val="28"/>
        </w:rPr>
        <w:t>организаторов в аудитории;</w:t>
      </w:r>
    </w:p>
    <w:p w:rsidR="003555FB" w:rsidRPr="00344913" w:rsidRDefault="003555FB" w:rsidP="003555FB">
      <w:pPr>
        <w:tabs>
          <w:tab w:val="left" w:pos="1134"/>
        </w:tabs>
        <w:suppressAutoHyphens/>
        <w:ind w:firstLine="709"/>
        <w:jc w:val="both"/>
        <w:rPr>
          <w:sz w:val="28"/>
          <w:szCs w:val="28"/>
        </w:rPr>
      </w:pPr>
      <w:r w:rsidRPr="00344913">
        <w:rPr>
          <w:sz w:val="28"/>
          <w:szCs w:val="28"/>
        </w:rPr>
        <w:t>таблички с кодом аудитории</w:t>
      </w:r>
      <w:r w:rsidRPr="00344913">
        <w:rPr>
          <w:snapToGrid w:val="0"/>
          <w:sz w:val="28"/>
          <w:szCs w:val="28"/>
        </w:rPr>
        <w:t>;</w:t>
      </w:r>
    </w:p>
    <w:p w:rsidR="00892F0E" w:rsidRPr="00344913" w:rsidRDefault="00892F0E" w:rsidP="000043EA">
      <w:pPr>
        <w:tabs>
          <w:tab w:val="left" w:pos="1134"/>
        </w:tabs>
        <w:suppressAutoHyphens/>
        <w:ind w:firstLine="709"/>
        <w:jc w:val="both"/>
        <w:rPr>
          <w:sz w:val="28"/>
          <w:szCs w:val="28"/>
        </w:rPr>
      </w:pPr>
      <w:r w:rsidRPr="00344913">
        <w:rPr>
          <w:sz w:val="28"/>
          <w:szCs w:val="28"/>
        </w:rPr>
        <w:t>стола для осуществления раскладки и упаковки ЭМ.</w:t>
      </w:r>
    </w:p>
    <w:p w:rsidR="00892F0E" w:rsidRPr="00344913" w:rsidRDefault="00892F0E" w:rsidP="000043EA">
      <w:pPr>
        <w:tabs>
          <w:tab w:val="left" w:pos="1134"/>
        </w:tabs>
        <w:suppressAutoHyphens/>
        <w:ind w:firstLine="709"/>
        <w:jc w:val="both"/>
        <w:rPr>
          <w:sz w:val="28"/>
          <w:szCs w:val="28"/>
        </w:rPr>
      </w:pPr>
      <w:r w:rsidRPr="00344913">
        <w:rPr>
          <w:sz w:val="28"/>
          <w:szCs w:val="28"/>
        </w:rPr>
        <w:t>В помещениях для работы ПК (ТПП) и КК (ТКП) в обзор камер должно попадать изображение мест работы с ЭМ.</w:t>
      </w:r>
    </w:p>
    <w:p w:rsidR="00D769D7" w:rsidRPr="00344913" w:rsidRDefault="00D769D7" w:rsidP="000043EA">
      <w:pPr>
        <w:tabs>
          <w:tab w:val="left" w:pos="1134"/>
        </w:tabs>
        <w:suppressAutoHyphens/>
        <w:ind w:firstLine="709"/>
        <w:jc w:val="both"/>
        <w:rPr>
          <w:sz w:val="28"/>
          <w:szCs w:val="28"/>
        </w:rPr>
      </w:pPr>
    </w:p>
    <w:p w:rsidR="002F6D5C" w:rsidRDefault="002F6D5C" w:rsidP="001D65DE">
      <w:pPr>
        <w:pStyle w:val="af"/>
        <w:numPr>
          <w:ilvl w:val="1"/>
          <w:numId w:val="24"/>
        </w:numPr>
        <w:tabs>
          <w:tab w:val="left" w:pos="1134"/>
        </w:tabs>
        <w:suppressAutoHyphens/>
        <w:spacing w:after="0" w:line="240" w:lineRule="auto"/>
        <w:ind w:left="0" w:firstLine="567"/>
        <w:jc w:val="center"/>
        <w:rPr>
          <w:rFonts w:ascii="Times New Roman" w:hAnsi="Times New Roman"/>
          <w:b/>
          <w:sz w:val="28"/>
          <w:szCs w:val="28"/>
        </w:rPr>
      </w:pPr>
      <w:r w:rsidRPr="00344913">
        <w:rPr>
          <w:rFonts w:ascii="Times New Roman" w:hAnsi="Times New Roman"/>
          <w:b/>
          <w:sz w:val="28"/>
          <w:szCs w:val="28"/>
        </w:rPr>
        <w:t>Сбор и хранение видеозаписей ГИА-9</w:t>
      </w:r>
    </w:p>
    <w:p w:rsidR="001D65DE" w:rsidRPr="00344913" w:rsidRDefault="001D65DE" w:rsidP="001D65DE">
      <w:pPr>
        <w:pStyle w:val="af"/>
        <w:tabs>
          <w:tab w:val="left" w:pos="1134"/>
        </w:tabs>
        <w:suppressAutoHyphens/>
        <w:spacing w:after="0" w:line="240" w:lineRule="auto"/>
        <w:ind w:left="2989"/>
        <w:rPr>
          <w:rFonts w:ascii="Times New Roman" w:hAnsi="Times New Roman"/>
          <w:b/>
          <w:sz w:val="28"/>
          <w:szCs w:val="28"/>
        </w:rPr>
      </w:pPr>
    </w:p>
    <w:p w:rsidR="00BF749B" w:rsidRPr="00041D84" w:rsidRDefault="00BF749B" w:rsidP="00BF749B">
      <w:pPr>
        <w:tabs>
          <w:tab w:val="left" w:pos="1134"/>
        </w:tabs>
        <w:suppressAutoHyphens/>
        <w:ind w:firstLine="709"/>
        <w:jc w:val="both"/>
        <w:rPr>
          <w:sz w:val="28"/>
          <w:szCs w:val="28"/>
        </w:rPr>
      </w:pPr>
      <w:r w:rsidRPr="00041D84">
        <w:rPr>
          <w:sz w:val="28"/>
          <w:szCs w:val="28"/>
        </w:rPr>
        <w:t xml:space="preserve">После окончания ГИА-9 в ППЭ: </w:t>
      </w:r>
    </w:p>
    <w:p w:rsidR="00BF749B" w:rsidRPr="00041D84" w:rsidRDefault="00BF749B" w:rsidP="00BF749B">
      <w:pPr>
        <w:pStyle w:val="af"/>
        <w:tabs>
          <w:tab w:val="left" w:pos="1134"/>
          <w:tab w:val="left" w:pos="1276"/>
          <w:tab w:val="left" w:pos="1418"/>
        </w:tabs>
        <w:spacing w:after="0" w:line="240" w:lineRule="auto"/>
        <w:ind w:left="0" w:firstLine="709"/>
        <w:jc w:val="both"/>
        <w:rPr>
          <w:rFonts w:ascii="Times New Roman" w:hAnsi="Times New Roman"/>
          <w:sz w:val="28"/>
          <w:szCs w:val="28"/>
        </w:rPr>
      </w:pPr>
      <w:r w:rsidRPr="00041D84">
        <w:rPr>
          <w:rFonts w:ascii="Times New Roman" w:hAnsi="Times New Roman"/>
          <w:sz w:val="28"/>
          <w:szCs w:val="28"/>
        </w:rPr>
        <w:t xml:space="preserve">руководитель ППЭ в день проведения экзамена доставляет съемный носитель с видеофайлами экзамена из штаба ППЭ и аудиторий (при наличии видеонаблюдения в аудиториях) в место хранения МОУО и передает </w:t>
      </w:r>
      <w:r w:rsidRPr="00041D84">
        <w:rPr>
          <w:rFonts w:ascii="Times New Roman" w:hAnsi="Times New Roman"/>
          <w:sz w:val="28"/>
          <w:szCs w:val="28"/>
        </w:rPr>
        <w:lastRenderedPageBreak/>
        <w:t>специалисту МОУО, ответственному за хранение съемных носителей с видеозаписью из ППЭ;</w:t>
      </w:r>
    </w:p>
    <w:p w:rsidR="00BF749B" w:rsidRPr="00041D84" w:rsidRDefault="00BF749B" w:rsidP="00BF749B">
      <w:pPr>
        <w:tabs>
          <w:tab w:val="left" w:pos="1134"/>
        </w:tabs>
        <w:suppressAutoHyphens/>
        <w:ind w:firstLine="709"/>
        <w:jc w:val="both"/>
        <w:rPr>
          <w:sz w:val="28"/>
          <w:szCs w:val="28"/>
        </w:rPr>
      </w:pPr>
      <w:r w:rsidRPr="00041D84">
        <w:rPr>
          <w:sz w:val="28"/>
          <w:szCs w:val="28"/>
        </w:rPr>
        <w:t xml:space="preserve">руководитель ОО, на базе которого создан ППЭ, несет ответственность за хранение видеозаписей на жестком диске и организует при необходимости беспрепятственный доступ к видеозаписям лицам, имеющим право доступа к ним. </w:t>
      </w:r>
    </w:p>
    <w:p w:rsidR="00BF749B" w:rsidRPr="00920BFF" w:rsidRDefault="00BF749B" w:rsidP="00BF749B">
      <w:pPr>
        <w:tabs>
          <w:tab w:val="left" w:pos="360"/>
          <w:tab w:val="left" w:pos="720"/>
          <w:tab w:val="left" w:pos="993"/>
          <w:tab w:val="left" w:pos="1418"/>
        </w:tabs>
        <w:ind w:firstLine="709"/>
        <w:jc w:val="both"/>
        <w:rPr>
          <w:sz w:val="28"/>
          <w:szCs w:val="28"/>
        </w:rPr>
      </w:pPr>
      <w:r w:rsidRPr="00041D84">
        <w:rPr>
          <w:sz w:val="28"/>
          <w:szCs w:val="28"/>
        </w:rPr>
        <w:t>В течение трех дней после проведения последнего экзамена</w:t>
      </w:r>
      <w:r w:rsidR="00F24945">
        <w:rPr>
          <w:sz w:val="28"/>
          <w:szCs w:val="28"/>
        </w:rPr>
        <w:t xml:space="preserve"> каждого из периодов</w:t>
      </w:r>
      <w:r w:rsidR="00455FBE">
        <w:rPr>
          <w:sz w:val="28"/>
          <w:szCs w:val="28"/>
        </w:rPr>
        <w:t xml:space="preserve"> проведения экзаменов</w:t>
      </w:r>
      <w:r w:rsidR="00F24945">
        <w:rPr>
          <w:sz w:val="28"/>
          <w:szCs w:val="28"/>
        </w:rPr>
        <w:t xml:space="preserve"> (</w:t>
      </w:r>
      <w:r w:rsidRPr="00041D84">
        <w:rPr>
          <w:sz w:val="28"/>
          <w:szCs w:val="28"/>
        </w:rPr>
        <w:t>досрочн</w:t>
      </w:r>
      <w:r w:rsidR="00F24945">
        <w:rPr>
          <w:sz w:val="28"/>
          <w:szCs w:val="28"/>
        </w:rPr>
        <w:t>ый</w:t>
      </w:r>
      <w:r w:rsidRPr="00041D84">
        <w:rPr>
          <w:sz w:val="28"/>
          <w:szCs w:val="28"/>
        </w:rPr>
        <w:t>, основно</w:t>
      </w:r>
      <w:r w:rsidR="00F24945">
        <w:rPr>
          <w:sz w:val="28"/>
          <w:szCs w:val="28"/>
        </w:rPr>
        <w:t>й</w:t>
      </w:r>
      <w:r w:rsidRPr="00041D84">
        <w:rPr>
          <w:sz w:val="28"/>
          <w:szCs w:val="28"/>
        </w:rPr>
        <w:t xml:space="preserve"> и дополнительн</w:t>
      </w:r>
      <w:r w:rsidR="00F24945">
        <w:rPr>
          <w:sz w:val="28"/>
          <w:szCs w:val="28"/>
        </w:rPr>
        <w:t>ый)</w:t>
      </w:r>
      <w:r w:rsidR="005E7A07" w:rsidRPr="00041D84">
        <w:rPr>
          <w:sz w:val="28"/>
          <w:szCs w:val="28"/>
        </w:rPr>
        <w:t xml:space="preserve"> </w:t>
      </w:r>
      <w:r w:rsidRPr="00041D84">
        <w:rPr>
          <w:sz w:val="28"/>
          <w:szCs w:val="28"/>
        </w:rPr>
        <w:t>член ГЭК получает в месте хранения МОУО съемный носитель с видеозаписью экзаменов из Штаба ППЭ и аудиторий (при наличии видеонаблюдения в них), доставляет в РЦОИ и передает специалисту РЦОИ, ответственному за хранение съемных носителей с видеозаписью из ППЭ.</w:t>
      </w:r>
    </w:p>
    <w:p w:rsidR="00892F0E" w:rsidRDefault="00892F0E" w:rsidP="00BF749B">
      <w:pPr>
        <w:tabs>
          <w:tab w:val="left" w:pos="1134"/>
        </w:tabs>
        <w:suppressAutoHyphens/>
        <w:ind w:firstLine="709"/>
        <w:jc w:val="both"/>
        <w:rPr>
          <w:sz w:val="28"/>
          <w:szCs w:val="28"/>
        </w:rPr>
      </w:pPr>
      <w:r w:rsidRPr="00344913">
        <w:rPr>
          <w:sz w:val="28"/>
          <w:szCs w:val="28"/>
        </w:rPr>
        <w:t xml:space="preserve">После окончания работы с ЭМ ГИА-9 </w:t>
      </w:r>
      <w:r w:rsidR="00EA32CC">
        <w:rPr>
          <w:sz w:val="28"/>
          <w:szCs w:val="28"/>
        </w:rPr>
        <w:t xml:space="preserve">в ТПП (при наличии видеонаблюдения в ТПП) </w:t>
      </w:r>
      <w:r w:rsidRPr="00344913">
        <w:rPr>
          <w:sz w:val="28"/>
          <w:szCs w:val="28"/>
        </w:rPr>
        <w:t>член ГЭК</w:t>
      </w:r>
      <w:r w:rsidR="00990ED2" w:rsidRPr="00344913">
        <w:rPr>
          <w:sz w:val="28"/>
          <w:szCs w:val="28"/>
        </w:rPr>
        <w:t xml:space="preserve"> получает</w:t>
      </w:r>
      <w:r w:rsidR="003555FB" w:rsidRPr="00344913">
        <w:rPr>
          <w:sz w:val="28"/>
          <w:szCs w:val="28"/>
        </w:rPr>
        <w:t xml:space="preserve"> от </w:t>
      </w:r>
      <w:r w:rsidR="00EA32CC">
        <w:rPr>
          <w:sz w:val="28"/>
          <w:szCs w:val="28"/>
        </w:rPr>
        <w:t>заместителя председателя ТПП</w:t>
      </w:r>
      <w:r w:rsidR="00990ED2" w:rsidRPr="00344913">
        <w:rPr>
          <w:sz w:val="28"/>
          <w:szCs w:val="28"/>
        </w:rPr>
        <w:t xml:space="preserve"> </w:t>
      </w:r>
      <w:r w:rsidR="00EA32CC" w:rsidRPr="00344913">
        <w:rPr>
          <w:sz w:val="28"/>
          <w:szCs w:val="28"/>
        </w:rPr>
        <w:t xml:space="preserve">съемный носитель с видеозаписью из мест работы с ЭМ </w:t>
      </w:r>
      <w:r w:rsidR="00990ED2" w:rsidRPr="00344913">
        <w:rPr>
          <w:sz w:val="28"/>
          <w:szCs w:val="28"/>
        </w:rPr>
        <w:t>и доставляет в место хранения в МОУО</w:t>
      </w:r>
      <w:r w:rsidRPr="00344913">
        <w:rPr>
          <w:sz w:val="28"/>
          <w:szCs w:val="28"/>
        </w:rPr>
        <w:t>.</w:t>
      </w:r>
    </w:p>
    <w:p w:rsidR="00892F0E" w:rsidRPr="00344913" w:rsidRDefault="00892F0E" w:rsidP="000043EA">
      <w:pPr>
        <w:tabs>
          <w:tab w:val="left" w:pos="1134"/>
        </w:tabs>
        <w:suppressAutoHyphens/>
        <w:ind w:firstLine="709"/>
        <w:jc w:val="both"/>
        <w:rPr>
          <w:sz w:val="28"/>
          <w:szCs w:val="28"/>
        </w:rPr>
      </w:pPr>
      <w:r w:rsidRPr="00DF5DCD">
        <w:rPr>
          <w:sz w:val="28"/>
          <w:szCs w:val="28"/>
        </w:rPr>
        <w:t xml:space="preserve">Хранение видеозаписей осуществляется до 1 марта года, следующего за годом проведения экзамена. </w:t>
      </w:r>
    </w:p>
    <w:p w:rsidR="00892F0E" w:rsidRDefault="00892F0E" w:rsidP="000043EA">
      <w:pPr>
        <w:tabs>
          <w:tab w:val="left" w:pos="1134"/>
        </w:tabs>
        <w:suppressAutoHyphens/>
        <w:ind w:firstLine="709"/>
        <w:jc w:val="both"/>
        <w:rPr>
          <w:sz w:val="28"/>
          <w:szCs w:val="28"/>
        </w:rPr>
      </w:pPr>
      <w:r w:rsidRPr="00344913">
        <w:rPr>
          <w:sz w:val="28"/>
          <w:szCs w:val="28"/>
        </w:rPr>
        <w:t xml:space="preserve">Доступ к информации, полученной от системы видеонаблюдения, после проведения ГИА-9 имеют должностные лица Рособрнадзора, министерства, </w:t>
      </w:r>
      <w:r w:rsidR="00E0027E" w:rsidRPr="00344913">
        <w:rPr>
          <w:sz w:val="28"/>
          <w:szCs w:val="28"/>
        </w:rPr>
        <w:t>ЦОКО</w:t>
      </w:r>
      <w:r w:rsidRPr="00344913">
        <w:rPr>
          <w:sz w:val="28"/>
          <w:szCs w:val="28"/>
        </w:rPr>
        <w:t xml:space="preserve"> и МОУО.</w:t>
      </w:r>
    </w:p>
    <w:p w:rsidR="00F5244F" w:rsidRPr="00344913" w:rsidRDefault="00F5244F" w:rsidP="000043EA">
      <w:pPr>
        <w:tabs>
          <w:tab w:val="left" w:pos="1134"/>
        </w:tabs>
        <w:suppressAutoHyphens/>
        <w:ind w:firstLine="709"/>
        <w:jc w:val="both"/>
        <w:rPr>
          <w:sz w:val="28"/>
          <w:szCs w:val="28"/>
        </w:rPr>
      </w:pPr>
    </w:p>
    <w:p w:rsidR="003F3DAC" w:rsidRPr="00344913" w:rsidRDefault="003555FB" w:rsidP="00BC1D41">
      <w:pPr>
        <w:pStyle w:val="af"/>
        <w:numPr>
          <w:ilvl w:val="1"/>
          <w:numId w:val="25"/>
        </w:numPr>
        <w:tabs>
          <w:tab w:val="left" w:pos="1276"/>
        </w:tabs>
        <w:spacing w:after="0" w:line="240" w:lineRule="auto"/>
        <w:ind w:left="0" w:firstLine="709"/>
        <w:jc w:val="both"/>
        <w:rPr>
          <w:rFonts w:ascii="Times New Roman" w:hAnsi="Times New Roman"/>
          <w:b/>
          <w:sz w:val="28"/>
          <w:szCs w:val="28"/>
        </w:rPr>
      </w:pPr>
      <w:r w:rsidRPr="00344913">
        <w:rPr>
          <w:rFonts w:ascii="Times New Roman" w:hAnsi="Times New Roman"/>
          <w:b/>
          <w:sz w:val="28"/>
          <w:szCs w:val="28"/>
        </w:rPr>
        <w:t>Обязанности</w:t>
      </w:r>
      <w:r w:rsidR="00E83244" w:rsidRPr="00344913">
        <w:rPr>
          <w:rFonts w:ascii="Times New Roman" w:hAnsi="Times New Roman"/>
          <w:b/>
          <w:sz w:val="28"/>
          <w:szCs w:val="28"/>
        </w:rPr>
        <w:t xml:space="preserve"> технического специалиста ППЭ, ответственного за</w:t>
      </w:r>
      <w:r w:rsidR="009A02E3" w:rsidRPr="00344913">
        <w:rPr>
          <w:rFonts w:ascii="Times New Roman" w:hAnsi="Times New Roman"/>
          <w:b/>
          <w:sz w:val="28"/>
          <w:szCs w:val="28"/>
        </w:rPr>
        <w:t xml:space="preserve"> функционирование системы </w:t>
      </w:r>
      <w:r w:rsidR="00E83244" w:rsidRPr="00344913">
        <w:rPr>
          <w:rFonts w:ascii="Times New Roman" w:hAnsi="Times New Roman"/>
          <w:b/>
          <w:sz w:val="28"/>
          <w:szCs w:val="28"/>
        </w:rPr>
        <w:t>видеонаблюдени</w:t>
      </w:r>
      <w:r w:rsidR="009A02E3" w:rsidRPr="00344913">
        <w:rPr>
          <w:rFonts w:ascii="Times New Roman" w:hAnsi="Times New Roman"/>
          <w:b/>
          <w:sz w:val="28"/>
          <w:szCs w:val="28"/>
        </w:rPr>
        <w:t>я</w:t>
      </w:r>
      <w:r w:rsidR="003F3DAC" w:rsidRPr="00344913">
        <w:rPr>
          <w:rFonts w:ascii="Times New Roman" w:hAnsi="Times New Roman"/>
          <w:b/>
          <w:sz w:val="28"/>
          <w:szCs w:val="28"/>
        </w:rPr>
        <w:t xml:space="preserve"> в местах работы с ЭМ</w:t>
      </w:r>
      <w:r w:rsidR="00E83244" w:rsidRPr="00344913">
        <w:rPr>
          <w:rFonts w:ascii="Times New Roman" w:hAnsi="Times New Roman"/>
          <w:b/>
          <w:sz w:val="28"/>
          <w:szCs w:val="28"/>
        </w:rPr>
        <w:t xml:space="preserve"> </w:t>
      </w:r>
      <w:r w:rsidR="00BF67AA" w:rsidRPr="00344913">
        <w:rPr>
          <w:rFonts w:ascii="Times New Roman" w:hAnsi="Times New Roman"/>
          <w:b/>
          <w:sz w:val="28"/>
          <w:szCs w:val="28"/>
        </w:rPr>
        <w:t xml:space="preserve">              </w:t>
      </w:r>
      <w:r w:rsidR="00460890">
        <w:rPr>
          <w:rFonts w:ascii="Times New Roman" w:hAnsi="Times New Roman"/>
          <w:b/>
          <w:sz w:val="28"/>
          <w:szCs w:val="28"/>
        </w:rPr>
        <w:t>ГИА-9</w:t>
      </w:r>
    </w:p>
    <w:p w:rsidR="003F3DAC" w:rsidRPr="00344913" w:rsidRDefault="00613839" w:rsidP="00F5244F">
      <w:pPr>
        <w:tabs>
          <w:tab w:val="num" w:pos="0"/>
          <w:tab w:val="left" w:pos="360"/>
          <w:tab w:val="left" w:pos="1134"/>
        </w:tabs>
        <w:suppressAutoHyphens/>
        <w:ind w:firstLine="709"/>
        <w:jc w:val="both"/>
        <w:rPr>
          <w:sz w:val="28"/>
          <w:szCs w:val="28"/>
        </w:rPr>
      </w:pPr>
      <w:r w:rsidRPr="00344913">
        <w:rPr>
          <w:sz w:val="28"/>
          <w:szCs w:val="28"/>
        </w:rPr>
        <w:t xml:space="preserve">Технический специалист </w:t>
      </w:r>
      <w:r w:rsidR="0015355C">
        <w:rPr>
          <w:sz w:val="28"/>
          <w:szCs w:val="28"/>
        </w:rPr>
        <w:t>(</w:t>
      </w:r>
      <w:r w:rsidRPr="00344913">
        <w:rPr>
          <w:sz w:val="28"/>
          <w:szCs w:val="28"/>
        </w:rPr>
        <w:t>работник ОО</w:t>
      </w:r>
      <w:r w:rsidR="0015355C">
        <w:rPr>
          <w:sz w:val="28"/>
          <w:szCs w:val="28"/>
        </w:rPr>
        <w:t>)</w:t>
      </w:r>
      <w:r w:rsidRPr="00344913">
        <w:rPr>
          <w:sz w:val="28"/>
          <w:szCs w:val="28"/>
        </w:rPr>
        <w:t xml:space="preserve"> обеспечивает </w:t>
      </w:r>
      <w:r w:rsidR="003F3DAC" w:rsidRPr="00344913">
        <w:rPr>
          <w:sz w:val="28"/>
          <w:szCs w:val="28"/>
        </w:rPr>
        <w:t>функционирование системы видеонаблюдения</w:t>
      </w:r>
      <w:r w:rsidRPr="00344913">
        <w:rPr>
          <w:sz w:val="28"/>
          <w:szCs w:val="28"/>
        </w:rPr>
        <w:t xml:space="preserve"> и</w:t>
      </w:r>
      <w:r w:rsidR="003F3DAC" w:rsidRPr="00344913">
        <w:rPr>
          <w:sz w:val="28"/>
          <w:szCs w:val="28"/>
        </w:rPr>
        <w:t xml:space="preserve"> сохранность видеооборудования в период проведения ГИА-9</w:t>
      </w:r>
      <w:r w:rsidRPr="00344913">
        <w:rPr>
          <w:sz w:val="28"/>
          <w:szCs w:val="28"/>
        </w:rPr>
        <w:t>,</w:t>
      </w:r>
      <w:r w:rsidR="003F3DAC" w:rsidRPr="00344913">
        <w:rPr>
          <w:sz w:val="28"/>
          <w:szCs w:val="28"/>
        </w:rPr>
        <w:t xml:space="preserve"> назначается приказом министерства</w:t>
      </w:r>
      <w:r w:rsidR="00041D84">
        <w:rPr>
          <w:sz w:val="28"/>
          <w:szCs w:val="28"/>
        </w:rPr>
        <w:t xml:space="preserve"> (</w:t>
      </w:r>
      <w:r w:rsidR="003F3DAC" w:rsidRPr="00344913">
        <w:rPr>
          <w:sz w:val="28"/>
          <w:szCs w:val="28"/>
        </w:rPr>
        <w:t>не может быть учителем обучающихся, сдающих экзамен в данном ППЭ</w:t>
      </w:r>
      <w:r w:rsidR="00041D84">
        <w:rPr>
          <w:sz w:val="28"/>
          <w:szCs w:val="28"/>
        </w:rPr>
        <w:t>)</w:t>
      </w:r>
      <w:r w:rsidR="003F3DAC" w:rsidRPr="00344913">
        <w:rPr>
          <w:sz w:val="28"/>
          <w:szCs w:val="28"/>
        </w:rPr>
        <w:t>.</w:t>
      </w:r>
    </w:p>
    <w:p w:rsidR="003F3DAC" w:rsidRPr="00344913" w:rsidRDefault="003F3DAC" w:rsidP="000043EA">
      <w:pPr>
        <w:tabs>
          <w:tab w:val="num" w:pos="540"/>
          <w:tab w:val="left" w:pos="1134"/>
        </w:tabs>
        <w:suppressAutoHyphens/>
        <w:ind w:firstLine="709"/>
        <w:jc w:val="both"/>
        <w:rPr>
          <w:sz w:val="28"/>
          <w:szCs w:val="28"/>
        </w:rPr>
      </w:pPr>
      <w:r w:rsidRPr="00344913">
        <w:rPr>
          <w:sz w:val="28"/>
          <w:szCs w:val="28"/>
        </w:rPr>
        <w:t>В процессе настройки системы видеонаблюдения технический специалист должен обеспечить надлежащий обзор камер, который не должны загораживать различные предметы (мебель, цветы и пр.).</w:t>
      </w:r>
    </w:p>
    <w:p w:rsidR="00E83244" w:rsidRPr="00344913" w:rsidRDefault="00E83244" w:rsidP="000043EA">
      <w:pPr>
        <w:tabs>
          <w:tab w:val="num" w:pos="540"/>
          <w:tab w:val="left" w:pos="1134"/>
        </w:tabs>
        <w:suppressAutoHyphens/>
        <w:ind w:firstLine="709"/>
        <w:jc w:val="both"/>
        <w:rPr>
          <w:sz w:val="28"/>
          <w:szCs w:val="28"/>
        </w:rPr>
      </w:pPr>
      <w:r w:rsidRPr="00344913">
        <w:rPr>
          <w:b/>
          <w:sz w:val="28"/>
          <w:szCs w:val="28"/>
        </w:rPr>
        <w:t>Накануне</w:t>
      </w:r>
      <w:r w:rsidRPr="00344913">
        <w:rPr>
          <w:sz w:val="28"/>
          <w:szCs w:val="28"/>
        </w:rPr>
        <w:t xml:space="preserve"> дня работы с ЭМ ГИА-9 в ППЭ технический специалист:</w:t>
      </w:r>
    </w:p>
    <w:p w:rsidR="00E83244" w:rsidRPr="00344913" w:rsidRDefault="00E83244" w:rsidP="000043EA">
      <w:pPr>
        <w:tabs>
          <w:tab w:val="num" w:pos="540"/>
          <w:tab w:val="left" w:pos="1134"/>
        </w:tabs>
        <w:suppressAutoHyphens/>
        <w:ind w:firstLine="709"/>
        <w:jc w:val="both"/>
        <w:rPr>
          <w:sz w:val="28"/>
          <w:szCs w:val="28"/>
        </w:rPr>
      </w:pPr>
      <w:r w:rsidRPr="00344913">
        <w:rPr>
          <w:sz w:val="28"/>
          <w:szCs w:val="28"/>
        </w:rPr>
        <w:t>1)</w:t>
      </w:r>
      <w:r w:rsidRPr="00344913">
        <w:rPr>
          <w:sz w:val="28"/>
          <w:szCs w:val="28"/>
        </w:rPr>
        <w:tab/>
        <w:t>получает от руководителя ППЭ перечень аудиторий</w:t>
      </w:r>
      <w:r w:rsidR="00F5244F">
        <w:rPr>
          <w:sz w:val="28"/>
          <w:szCs w:val="28"/>
        </w:rPr>
        <w:t>,</w:t>
      </w:r>
      <w:r w:rsidRPr="00344913">
        <w:rPr>
          <w:sz w:val="28"/>
          <w:szCs w:val="28"/>
        </w:rPr>
        <w:t xml:space="preserve"> </w:t>
      </w:r>
      <w:r w:rsidR="00F5244F" w:rsidRPr="00344913">
        <w:rPr>
          <w:sz w:val="28"/>
          <w:szCs w:val="28"/>
        </w:rPr>
        <w:t>готовит необходимые таблички и объявления по ведению видеонаблюдения</w:t>
      </w:r>
      <w:r w:rsidR="00F5244F">
        <w:rPr>
          <w:sz w:val="28"/>
          <w:szCs w:val="28"/>
        </w:rPr>
        <w:t xml:space="preserve">, </w:t>
      </w:r>
    </w:p>
    <w:p w:rsidR="00F5244F" w:rsidRDefault="00613839" w:rsidP="000043EA">
      <w:pPr>
        <w:tabs>
          <w:tab w:val="num" w:pos="540"/>
          <w:tab w:val="left" w:pos="1134"/>
        </w:tabs>
        <w:suppressAutoHyphens/>
        <w:ind w:firstLine="709"/>
        <w:jc w:val="both"/>
        <w:rPr>
          <w:sz w:val="28"/>
          <w:szCs w:val="28"/>
        </w:rPr>
      </w:pPr>
      <w:r w:rsidRPr="00344913">
        <w:rPr>
          <w:sz w:val="28"/>
          <w:szCs w:val="28"/>
        </w:rPr>
        <w:t>2</w:t>
      </w:r>
      <w:r w:rsidR="00E83244" w:rsidRPr="00344913">
        <w:rPr>
          <w:sz w:val="28"/>
          <w:szCs w:val="28"/>
        </w:rPr>
        <w:t>)</w:t>
      </w:r>
      <w:r w:rsidR="00E83244" w:rsidRPr="00344913">
        <w:rPr>
          <w:sz w:val="28"/>
          <w:szCs w:val="28"/>
        </w:rPr>
        <w:tab/>
        <w:t>настраивает систему видеонаблюдения и проверяет её работоспособность;</w:t>
      </w:r>
      <w:r w:rsidR="00F5244F" w:rsidRPr="00F5244F">
        <w:rPr>
          <w:sz w:val="28"/>
          <w:szCs w:val="28"/>
        </w:rPr>
        <w:t xml:space="preserve"> </w:t>
      </w:r>
    </w:p>
    <w:p w:rsidR="00E83244" w:rsidRPr="00344913" w:rsidRDefault="00F5244F" w:rsidP="000043EA">
      <w:pPr>
        <w:tabs>
          <w:tab w:val="num" w:pos="540"/>
          <w:tab w:val="left" w:pos="1134"/>
        </w:tabs>
        <w:suppressAutoHyphens/>
        <w:ind w:firstLine="709"/>
        <w:jc w:val="both"/>
        <w:rPr>
          <w:sz w:val="28"/>
          <w:szCs w:val="28"/>
        </w:rPr>
      </w:pPr>
      <w:r>
        <w:rPr>
          <w:sz w:val="28"/>
          <w:szCs w:val="28"/>
        </w:rPr>
        <w:t>3) получает и</w:t>
      </w:r>
      <w:r w:rsidRPr="00344913">
        <w:rPr>
          <w:sz w:val="28"/>
          <w:szCs w:val="28"/>
        </w:rPr>
        <w:t xml:space="preserve"> </w:t>
      </w:r>
      <w:r>
        <w:rPr>
          <w:sz w:val="28"/>
          <w:szCs w:val="28"/>
        </w:rPr>
        <w:t xml:space="preserve">ведет </w:t>
      </w:r>
      <w:r w:rsidRPr="00344913">
        <w:rPr>
          <w:sz w:val="28"/>
          <w:szCs w:val="28"/>
        </w:rPr>
        <w:t>журнал доступа к системам видеонаблюдения для проведения ГИА-9</w:t>
      </w:r>
      <w:r>
        <w:rPr>
          <w:sz w:val="28"/>
          <w:szCs w:val="28"/>
        </w:rPr>
        <w:t>.</w:t>
      </w:r>
    </w:p>
    <w:p w:rsidR="00E83244" w:rsidRDefault="00E83244" w:rsidP="000043EA">
      <w:pPr>
        <w:tabs>
          <w:tab w:val="num" w:pos="540"/>
          <w:tab w:val="left" w:pos="1134"/>
        </w:tabs>
        <w:suppressAutoHyphens/>
        <w:ind w:firstLine="709"/>
        <w:jc w:val="both"/>
        <w:rPr>
          <w:sz w:val="28"/>
          <w:szCs w:val="28"/>
        </w:rPr>
      </w:pPr>
      <w:r w:rsidRPr="00344913">
        <w:rPr>
          <w:b/>
          <w:sz w:val="28"/>
          <w:szCs w:val="28"/>
        </w:rPr>
        <w:t>В день работы</w:t>
      </w:r>
      <w:r w:rsidRPr="00344913">
        <w:rPr>
          <w:sz w:val="28"/>
          <w:szCs w:val="28"/>
        </w:rPr>
        <w:t xml:space="preserve"> с ЭМ ГИА-9 в местах работы с ЭМ (в аудиториях ППЭ, штабе ППЭ, ПК (ТПП), КК (ТКП)) технический специалист:</w:t>
      </w:r>
    </w:p>
    <w:p w:rsidR="00E83244" w:rsidRPr="00344913" w:rsidRDefault="00E83244" w:rsidP="000043EA">
      <w:pPr>
        <w:tabs>
          <w:tab w:val="num" w:pos="540"/>
          <w:tab w:val="left" w:pos="1134"/>
        </w:tabs>
        <w:suppressAutoHyphens/>
        <w:ind w:firstLine="709"/>
        <w:jc w:val="both"/>
        <w:rPr>
          <w:sz w:val="28"/>
          <w:szCs w:val="28"/>
        </w:rPr>
      </w:pPr>
      <w:r w:rsidRPr="00344913">
        <w:rPr>
          <w:sz w:val="28"/>
          <w:szCs w:val="28"/>
        </w:rPr>
        <w:t>1)   проверяет настройку и тестирует систему видеонаблюдения;</w:t>
      </w:r>
    </w:p>
    <w:p w:rsidR="00E83244" w:rsidRPr="00344913" w:rsidRDefault="00E83244" w:rsidP="000043EA">
      <w:pPr>
        <w:tabs>
          <w:tab w:val="num" w:pos="540"/>
          <w:tab w:val="left" w:pos="1134"/>
        </w:tabs>
        <w:suppressAutoHyphens/>
        <w:ind w:firstLine="709"/>
        <w:jc w:val="both"/>
        <w:rPr>
          <w:sz w:val="28"/>
          <w:szCs w:val="28"/>
        </w:rPr>
      </w:pPr>
      <w:r w:rsidRPr="00344913">
        <w:rPr>
          <w:sz w:val="28"/>
          <w:szCs w:val="28"/>
        </w:rPr>
        <w:t xml:space="preserve">2)   заполняет журнал доступа к средствам видеонаблюдения; </w:t>
      </w:r>
    </w:p>
    <w:p w:rsidR="00E83244" w:rsidRPr="00344913" w:rsidRDefault="00E83244" w:rsidP="007657F3">
      <w:pPr>
        <w:ind w:firstLine="709"/>
        <w:jc w:val="both"/>
        <w:rPr>
          <w:sz w:val="28"/>
          <w:szCs w:val="28"/>
        </w:rPr>
      </w:pPr>
      <w:r w:rsidRPr="00344913">
        <w:rPr>
          <w:sz w:val="28"/>
          <w:szCs w:val="28"/>
        </w:rPr>
        <w:lastRenderedPageBreak/>
        <w:t>3)</w:t>
      </w:r>
      <w:r w:rsidRPr="00344913">
        <w:rPr>
          <w:sz w:val="28"/>
          <w:szCs w:val="28"/>
          <w:lang w:val="en-US"/>
        </w:rPr>
        <w:t>   </w:t>
      </w:r>
      <w:r w:rsidRPr="00344913">
        <w:rPr>
          <w:sz w:val="28"/>
          <w:szCs w:val="28"/>
        </w:rPr>
        <w:t>обеспечивает включение видеооборудования и его функционирование в режиме записи до завершения работы с ЭМ</w:t>
      </w:r>
      <w:r w:rsidR="007657F3">
        <w:rPr>
          <w:sz w:val="28"/>
          <w:szCs w:val="28"/>
        </w:rPr>
        <w:t xml:space="preserve"> </w:t>
      </w:r>
      <w:r w:rsidR="007657F3" w:rsidRPr="00301209">
        <w:rPr>
          <w:sz w:val="28"/>
          <w:szCs w:val="28"/>
        </w:rPr>
        <w:t>(по указанию руководителя ППЭ включает видеооборудование в штабе ППЭ до получения ЭМ, в аудиториях ППЭ не позднее 09.00 по местному времени)</w:t>
      </w:r>
      <w:r w:rsidRPr="00301209">
        <w:rPr>
          <w:sz w:val="28"/>
          <w:szCs w:val="28"/>
        </w:rPr>
        <w:t>;</w:t>
      </w:r>
    </w:p>
    <w:p w:rsidR="00E83244" w:rsidRPr="00344913" w:rsidRDefault="00E83244" w:rsidP="000043EA">
      <w:pPr>
        <w:tabs>
          <w:tab w:val="left" w:pos="540"/>
          <w:tab w:val="left" w:pos="1134"/>
        </w:tabs>
        <w:suppressAutoHyphens/>
        <w:ind w:firstLine="709"/>
        <w:jc w:val="both"/>
        <w:rPr>
          <w:sz w:val="28"/>
          <w:szCs w:val="28"/>
        </w:rPr>
      </w:pPr>
      <w:r w:rsidRPr="00344913">
        <w:rPr>
          <w:sz w:val="28"/>
          <w:szCs w:val="28"/>
        </w:rPr>
        <w:t>4)</w:t>
      </w:r>
      <w:r w:rsidRPr="00344913">
        <w:rPr>
          <w:sz w:val="28"/>
          <w:szCs w:val="28"/>
          <w:lang w:val="en-US"/>
        </w:rPr>
        <w:t>   </w:t>
      </w:r>
      <w:r w:rsidRPr="00344913">
        <w:rPr>
          <w:sz w:val="28"/>
          <w:szCs w:val="28"/>
        </w:rPr>
        <w:t>при возникновении нештатных ситуаций в месте работы с ЭМ ГИА-9:</w:t>
      </w:r>
    </w:p>
    <w:p w:rsidR="00E83244" w:rsidRPr="00344913" w:rsidRDefault="00E83244" w:rsidP="000043EA">
      <w:pPr>
        <w:tabs>
          <w:tab w:val="left" w:pos="540"/>
          <w:tab w:val="left" w:pos="1134"/>
        </w:tabs>
        <w:suppressAutoHyphens/>
        <w:ind w:firstLine="709"/>
        <w:jc w:val="both"/>
        <w:rPr>
          <w:sz w:val="28"/>
          <w:szCs w:val="28"/>
        </w:rPr>
      </w:pPr>
      <w:r w:rsidRPr="00344913">
        <w:rPr>
          <w:sz w:val="28"/>
          <w:szCs w:val="28"/>
        </w:rPr>
        <w:t>информирует руководителя ППЭ, председателя ПК или КК, заместителя председателя ТПП или ТКП о возникших проблемах;</w:t>
      </w:r>
    </w:p>
    <w:p w:rsidR="00E83244" w:rsidRPr="00344913" w:rsidRDefault="00E83244" w:rsidP="000043EA">
      <w:pPr>
        <w:tabs>
          <w:tab w:val="left" w:pos="540"/>
          <w:tab w:val="left" w:pos="1134"/>
        </w:tabs>
        <w:suppressAutoHyphens/>
        <w:ind w:firstLine="709"/>
        <w:jc w:val="both"/>
        <w:rPr>
          <w:sz w:val="28"/>
          <w:szCs w:val="28"/>
        </w:rPr>
      </w:pPr>
      <w:r w:rsidRPr="00344913">
        <w:rPr>
          <w:sz w:val="28"/>
          <w:szCs w:val="28"/>
        </w:rPr>
        <w:t xml:space="preserve">составляет акт об отключении средств видеонаблюдения или </w:t>
      </w:r>
      <w:r w:rsidR="0059254E" w:rsidRPr="00344913">
        <w:rPr>
          <w:sz w:val="28"/>
          <w:szCs w:val="28"/>
        </w:rPr>
        <w:t>отсутствия видеозаписи экзамена</w:t>
      </w:r>
      <w:r w:rsidRPr="00344913">
        <w:rPr>
          <w:sz w:val="28"/>
          <w:szCs w:val="28"/>
        </w:rPr>
        <w:t>;</w:t>
      </w:r>
    </w:p>
    <w:p w:rsidR="00E83244" w:rsidRPr="00344913" w:rsidRDefault="00E83244" w:rsidP="000043EA">
      <w:pPr>
        <w:tabs>
          <w:tab w:val="left" w:pos="540"/>
          <w:tab w:val="left" w:pos="1134"/>
        </w:tabs>
        <w:suppressAutoHyphens/>
        <w:ind w:firstLine="709"/>
        <w:jc w:val="both"/>
        <w:rPr>
          <w:sz w:val="28"/>
          <w:szCs w:val="28"/>
        </w:rPr>
      </w:pPr>
      <w:r w:rsidRPr="00344913">
        <w:rPr>
          <w:sz w:val="28"/>
          <w:szCs w:val="28"/>
        </w:rPr>
        <w:t>производит работу по восстановлению работоспособности средств видеонаблюдения, сделав соответствующую запись в журнале доступа к системам видеонаблюдения;</w:t>
      </w:r>
    </w:p>
    <w:p w:rsidR="00E83244" w:rsidRPr="00344913" w:rsidRDefault="00E83244" w:rsidP="000043EA">
      <w:pPr>
        <w:tabs>
          <w:tab w:val="left" w:pos="1134"/>
        </w:tabs>
        <w:suppressAutoHyphens/>
        <w:ind w:firstLine="709"/>
        <w:jc w:val="both"/>
        <w:rPr>
          <w:sz w:val="28"/>
          <w:szCs w:val="28"/>
        </w:rPr>
      </w:pPr>
      <w:r w:rsidRPr="00344913">
        <w:rPr>
          <w:sz w:val="28"/>
          <w:szCs w:val="28"/>
        </w:rPr>
        <w:t>5)</w:t>
      </w:r>
      <w:r w:rsidRPr="00344913">
        <w:rPr>
          <w:sz w:val="28"/>
          <w:szCs w:val="28"/>
          <w:lang w:val="en-US"/>
        </w:rPr>
        <w:t>   </w:t>
      </w:r>
      <w:r w:rsidRPr="00344913">
        <w:rPr>
          <w:sz w:val="28"/>
          <w:szCs w:val="28"/>
        </w:rPr>
        <w:t>обеспечивает выключение режима записи:</w:t>
      </w:r>
    </w:p>
    <w:p w:rsidR="00E83244" w:rsidRPr="00344913" w:rsidRDefault="00E83244" w:rsidP="000043EA">
      <w:pPr>
        <w:tabs>
          <w:tab w:val="left" w:pos="1134"/>
        </w:tabs>
        <w:suppressAutoHyphens/>
        <w:ind w:firstLine="709"/>
        <w:jc w:val="both"/>
        <w:rPr>
          <w:sz w:val="28"/>
          <w:szCs w:val="28"/>
        </w:rPr>
      </w:pPr>
      <w:r w:rsidRPr="00344913">
        <w:rPr>
          <w:sz w:val="28"/>
          <w:szCs w:val="28"/>
        </w:rPr>
        <w:t>в штабе ППЭ (после завершения обработки, упаковки ЭМ и передачи посылок с ЭМ члену ГЭК);</w:t>
      </w:r>
    </w:p>
    <w:p w:rsidR="00E83244" w:rsidRPr="00344913" w:rsidRDefault="00E83244" w:rsidP="000043EA">
      <w:pPr>
        <w:tabs>
          <w:tab w:val="left" w:pos="1134"/>
        </w:tabs>
        <w:suppressAutoHyphens/>
        <w:ind w:firstLine="709"/>
        <w:jc w:val="both"/>
        <w:rPr>
          <w:sz w:val="28"/>
          <w:szCs w:val="28"/>
        </w:rPr>
      </w:pPr>
      <w:r w:rsidRPr="00344913">
        <w:rPr>
          <w:sz w:val="28"/>
          <w:szCs w:val="28"/>
        </w:rPr>
        <w:t>в аудиториях (только после завершения упаковки ЭМ во всех экзаменационных аудиториях ППЭ);</w:t>
      </w:r>
    </w:p>
    <w:p w:rsidR="00E83244" w:rsidRPr="00344913" w:rsidRDefault="00E83244" w:rsidP="000043EA">
      <w:pPr>
        <w:tabs>
          <w:tab w:val="left" w:pos="1134"/>
        </w:tabs>
        <w:suppressAutoHyphens/>
        <w:ind w:firstLine="709"/>
        <w:jc w:val="both"/>
        <w:rPr>
          <w:sz w:val="28"/>
          <w:szCs w:val="28"/>
        </w:rPr>
      </w:pPr>
      <w:r w:rsidRPr="00344913">
        <w:rPr>
          <w:sz w:val="28"/>
          <w:szCs w:val="28"/>
        </w:rPr>
        <w:t>в ПК, ТПП, КК и ТКП (после завершения работы с ЭМ);</w:t>
      </w:r>
    </w:p>
    <w:p w:rsidR="00041D84" w:rsidRPr="00344913" w:rsidRDefault="00041D84" w:rsidP="00041D84">
      <w:pPr>
        <w:tabs>
          <w:tab w:val="num" w:pos="540"/>
          <w:tab w:val="left" w:pos="1134"/>
        </w:tabs>
        <w:suppressAutoHyphens/>
        <w:ind w:firstLine="709"/>
        <w:jc w:val="both"/>
        <w:rPr>
          <w:sz w:val="28"/>
          <w:szCs w:val="28"/>
        </w:rPr>
      </w:pPr>
      <w:r>
        <w:rPr>
          <w:sz w:val="28"/>
          <w:szCs w:val="28"/>
        </w:rPr>
        <w:t>6</w:t>
      </w:r>
      <w:r w:rsidRPr="00344913">
        <w:rPr>
          <w:sz w:val="28"/>
          <w:szCs w:val="28"/>
        </w:rPr>
        <w:t>)</w:t>
      </w:r>
      <w:r w:rsidRPr="00344913">
        <w:rPr>
          <w:sz w:val="28"/>
          <w:szCs w:val="28"/>
          <w:lang w:val="en-US"/>
        </w:rPr>
        <w:t>   </w:t>
      </w:r>
      <w:r w:rsidRPr="00344913">
        <w:rPr>
          <w:sz w:val="28"/>
          <w:szCs w:val="28"/>
        </w:rPr>
        <w:t xml:space="preserve">сохраняет на жесткий диск видеофайлы работы ПК (ТПП), КК (ТКП) по завершении записи, присвоив файлам соответствующие имена: наименование места работы с </w:t>
      </w:r>
      <w:proofErr w:type="spellStart"/>
      <w:r w:rsidRPr="00344913">
        <w:rPr>
          <w:sz w:val="28"/>
          <w:szCs w:val="28"/>
        </w:rPr>
        <w:t>ЭМ_дата</w:t>
      </w:r>
      <w:proofErr w:type="spellEnd"/>
      <w:r w:rsidRPr="00344913">
        <w:rPr>
          <w:sz w:val="28"/>
          <w:szCs w:val="28"/>
        </w:rPr>
        <w:t xml:space="preserve"> (например, видеозапись </w:t>
      </w:r>
      <w:r>
        <w:rPr>
          <w:sz w:val="28"/>
          <w:szCs w:val="28"/>
        </w:rPr>
        <w:t>экзамен</w:t>
      </w:r>
      <w:r w:rsidR="00460890">
        <w:rPr>
          <w:sz w:val="28"/>
          <w:szCs w:val="28"/>
        </w:rPr>
        <w:t>а</w:t>
      </w:r>
      <w:r w:rsidRPr="00344913">
        <w:rPr>
          <w:sz w:val="28"/>
          <w:szCs w:val="28"/>
        </w:rPr>
        <w:t xml:space="preserve"> </w:t>
      </w:r>
      <w:r>
        <w:rPr>
          <w:sz w:val="28"/>
          <w:szCs w:val="28"/>
        </w:rPr>
        <w:t xml:space="preserve">22 мая 2020 </w:t>
      </w:r>
      <w:r w:rsidRPr="00344913">
        <w:rPr>
          <w:sz w:val="28"/>
          <w:szCs w:val="28"/>
        </w:rPr>
        <w:t xml:space="preserve">из </w:t>
      </w:r>
      <w:r>
        <w:rPr>
          <w:sz w:val="28"/>
          <w:szCs w:val="28"/>
        </w:rPr>
        <w:t>ППЭ</w:t>
      </w:r>
      <w:r w:rsidR="00B74D43">
        <w:rPr>
          <w:sz w:val="28"/>
          <w:szCs w:val="28"/>
        </w:rPr>
        <w:t xml:space="preserve"> 0111</w:t>
      </w:r>
      <w:r w:rsidRPr="00344913">
        <w:rPr>
          <w:sz w:val="28"/>
          <w:szCs w:val="28"/>
        </w:rPr>
        <w:t xml:space="preserve">: </w:t>
      </w:r>
      <w:r>
        <w:rPr>
          <w:sz w:val="28"/>
          <w:szCs w:val="28"/>
        </w:rPr>
        <w:t>ППЭ</w:t>
      </w:r>
      <w:r w:rsidR="00B74D43">
        <w:rPr>
          <w:sz w:val="28"/>
          <w:szCs w:val="28"/>
        </w:rPr>
        <w:t xml:space="preserve"> 0111</w:t>
      </w:r>
      <w:r w:rsidRPr="00344913">
        <w:rPr>
          <w:sz w:val="28"/>
          <w:szCs w:val="28"/>
        </w:rPr>
        <w:t>_</w:t>
      </w:r>
      <w:r>
        <w:rPr>
          <w:sz w:val="28"/>
          <w:szCs w:val="28"/>
        </w:rPr>
        <w:t>22</w:t>
      </w:r>
      <w:r w:rsidRPr="00344913">
        <w:rPr>
          <w:sz w:val="28"/>
          <w:szCs w:val="28"/>
        </w:rPr>
        <w:t>.0</w:t>
      </w:r>
      <w:r>
        <w:rPr>
          <w:sz w:val="28"/>
          <w:szCs w:val="28"/>
        </w:rPr>
        <w:t>5</w:t>
      </w:r>
      <w:r w:rsidRPr="00344913">
        <w:rPr>
          <w:sz w:val="28"/>
          <w:szCs w:val="28"/>
        </w:rPr>
        <w:t>.</w:t>
      </w:r>
      <w:r w:rsidR="009C001C">
        <w:rPr>
          <w:sz w:val="28"/>
          <w:szCs w:val="28"/>
        </w:rPr>
        <w:t>20</w:t>
      </w:r>
      <w:r>
        <w:rPr>
          <w:sz w:val="28"/>
          <w:szCs w:val="28"/>
        </w:rPr>
        <w:t>20</w:t>
      </w:r>
      <w:r w:rsidRPr="00344913">
        <w:rPr>
          <w:sz w:val="28"/>
          <w:szCs w:val="28"/>
        </w:rPr>
        <w:t>)</w:t>
      </w:r>
      <w:r>
        <w:rPr>
          <w:sz w:val="28"/>
          <w:szCs w:val="28"/>
        </w:rPr>
        <w:t>;</w:t>
      </w:r>
    </w:p>
    <w:p w:rsidR="00E83244" w:rsidRPr="00344913" w:rsidRDefault="00041D84" w:rsidP="0059254E">
      <w:pPr>
        <w:tabs>
          <w:tab w:val="num" w:pos="540"/>
          <w:tab w:val="left" w:pos="1134"/>
        </w:tabs>
        <w:suppressAutoHyphens/>
        <w:ind w:firstLine="709"/>
        <w:jc w:val="both"/>
        <w:rPr>
          <w:sz w:val="28"/>
          <w:szCs w:val="28"/>
        </w:rPr>
      </w:pPr>
      <w:r>
        <w:rPr>
          <w:sz w:val="28"/>
          <w:szCs w:val="28"/>
        </w:rPr>
        <w:t>7</w:t>
      </w:r>
      <w:r w:rsidR="00E83244" w:rsidRPr="00344913">
        <w:rPr>
          <w:sz w:val="28"/>
          <w:szCs w:val="28"/>
        </w:rPr>
        <w:t>)</w:t>
      </w:r>
      <w:r w:rsidR="00E83244" w:rsidRPr="00344913">
        <w:rPr>
          <w:sz w:val="28"/>
          <w:szCs w:val="28"/>
          <w:lang w:val="en-US"/>
        </w:rPr>
        <w:t>   </w:t>
      </w:r>
      <w:r w:rsidR="00E83244" w:rsidRPr="00344913">
        <w:rPr>
          <w:sz w:val="28"/>
          <w:szCs w:val="28"/>
        </w:rPr>
        <w:t xml:space="preserve">копирует на съемный носитель </w:t>
      </w:r>
      <w:r w:rsidR="0059254E" w:rsidRPr="00344913">
        <w:rPr>
          <w:sz w:val="28"/>
          <w:szCs w:val="28"/>
        </w:rPr>
        <w:t>видеофайлы из штаба ППЭ</w:t>
      </w:r>
      <w:r w:rsidR="00F035E7" w:rsidRPr="00344913">
        <w:rPr>
          <w:sz w:val="28"/>
          <w:szCs w:val="28"/>
        </w:rPr>
        <w:t xml:space="preserve"> и</w:t>
      </w:r>
      <w:r w:rsidR="0059254E" w:rsidRPr="00344913">
        <w:rPr>
          <w:sz w:val="28"/>
          <w:szCs w:val="28"/>
        </w:rPr>
        <w:t xml:space="preserve"> аудиторий</w:t>
      </w:r>
      <w:r w:rsidR="00F035E7" w:rsidRPr="00344913">
        <w:rPr>
          <w:sz w:val="28"/>
          <w:szCs w:val="28"/>
        </w:rPr>
        <w:t xml:space="preserve"> ППЭ </w:t>
      </w:r>
      <w:r w:rsidR="0059254E" w:rsidRPr="00344913">
        <w:rPr>
          <w:sz w:val="28"/>
          <w:szCs w:val="28"/>
        </w:rPr>
        <w:t xml:space="preserve">по завершении записи, </w:t>
      </w:r>
      <w:r w:rsidR="00E83244" w:rsidRPr="00344913">
        <w:rPr>
          <w:sz w:val="28"/>
          <w:szCs w:val="28"/>
        </w:rPr>
        <w:t>проверяет качество и сохранность записи на съемном носителе и передает его руководителю ППЭ</w:t>
      </w:r>
      <w:r w:rsidR="0059254E" w:rsidRPr="00344913">
        <w:rPr>
          <w:sz w:val="28"/>
          <w:szCs w:val="28"/>
        </w:rPr>
        <w:t>.</w:t>
      </w:r>
    </w:p>
    <w:p w:rsidR="00E83244" w:rsidRPr="00344913" w:rsidRDefault="00041D84" w:rsidP="000043EA">
      <w:pPr>
        <w:tabs>
          <w:tab w:val="left" w:pos="1134"/>
        </w:tabs>
        <w:suppressAutoHyphens/>
        <w:ind w:firstLine="709"/>
        <w:jc w:val="both"/>
        <w:rPr>
          <w:sz w:val="28"/>
          <w:szCs w:val="28"/>
        </w:rPr>
      </w:pPr>
      <w:r>
        <w:rPr>
          <w:sz w:val="28"/>
          <w:szCs w:val="28"/>
        </w:rPr>
        <w:t>8</w:t>
      </w:r>
      <w:r w:rsidR="0059254E" w:rsidRPr="00344913">
        <w:rPr>
          <w:sz w:val="28"/>
          <w:szCs w:val="28"/>
        </w:rPr>
        <w:t xml:space="preserve">) </w:t>
      </w:r>
      <w:r w:rsidR="00E83244" w:rsidRPr="00344913">
        <w:rPr>
          <w:sz w:val="28"/>
          <w:szCs w:val="28"/>
        </w:rPr>
        <w:t xml:space="preserve">передает журнал доступа к системам видеонаблюдения </w:t>
      </w:r>
      <w:r w:rsidR="0059254E" w:rsidRPr="00344913">
        <w:rPr>
          <w:sz w:val="28"/>
          <w:szCs w:val="28"/>
        </w:rPr>
        <w:t xml:space="preserve">и акт о проведении видеонаблюдения </w:t>
      </w:r>
      <w:r w:rsidR="00E83244" w:rsidRPr="00344913">
        <w:rPr>
          <w:sz w:val="28"/>
          <w:szCs w:val="28"/>
        </w:rPr>
        <w:t>руководителю ППЭ;</w:t>
      </w:r>
    </w:p>
    <w:p w:rsidR="00E83244" w:rsidRPr="00344913" w:rsidRDefault="00E83244" w:rsidP="000043EA">
      <w:pPr>
        <w:tabs>
          <w:tab w:val="left" w:pos="1134"/>
        </w:tabs>
        <w:suppressAutoHyphens/>
        <w:ind w:firstLine="709"/>
        <w:jc w:val="both"/>
        <w:rPr>
          <w:sz w:val="28"/>
          <w:szCs w:val="28"/>
        </w:rPr>
      </w:pPr>
      <w:r w:rsidRPr="00344913">
        <w:rPr>
          <w:b/>
          <w:sz w:val="28"/>
          <w:szCs w:val="28"/>
        </w:rPr>
        <w:t>После окончания работы</w:t>
      </w:r>
      <w:r w:rsidRPr="00344913">
        <w:rPr>
          <w:sz w:val="28"/>
          <w:szCs w:val="28"/>
        </w:rPr>
        <w:t xml:space="preserve"> с ЭМ технический специалист передает оборудование, содержащее видеозапись, на хранение руководителю организации, на территории которой находится место работы с ЭМ.</w:t>
      </w:r>
    </w:p>
    <w:p w:rsidR="00E83244" w:rsidRPr="00344913" w:rsidRDefault="00E83244" w:rsidP="000043EA">
      <w:pPr>
        <w:ind w:firstLine="709"/>
        <w:jc w:val="both"/>
        <w:rPr>
          <w:b/>
          <w:sz w:val="28"/>
          <w:szCs w:val="28"/>
        </w:rPr>
        <w:sectPr w:rsidR="00E83244" w:rsidRPr="00344913" w:rsidSect="00372775">
          <w:pgSz w:w="11906" w:h="16838"/>
          <w:pgMar w:top="1134" w:right="567" w:bottom="1134" w:left="1701" w:header="709" w:footer="709" w:gutter="0"/>
          <w:cols w:space="708"/>
          <w:titlePg/>
          <w:docGrid w:linePitch="360"/>
        </w:sectPr>
      </w:pPr>
    </w:p>
    <w:p w:rsidR="00E0027E" w:rsidRPr="00344913" w:rsidRDefault="00EF457E" w:rsidP="009D248C">
      <w:pPr>
        <w:pStyle w:val="10"/>
      </w:pPr>
      <w:bookmarkStart w:id="4" w:name="_Toc407703348"/>
      <w:bookmarkStart w:id="5" w:name="_Toc411511351"/>
      <w:bookmarkStart w:id="6" w:name="_Toc411949966"/>
      <w:bookmarkStart w:id="7" w:name="_Toc468458342"/>
      <w:r w:rsidRPr="00344913">
        <w:lastRenderedPageBreak/>
        <w:t>3.6.</w:t>
      </w:r>
      <w:r w:rsidR="00E0027E" w:rsidRPr="00344913">
        <w:t>Образец журнала доступа к</w:t>
      </w:r>
      <w:bookmarkEnd w:id="4"/>
      <w:bookmarkEnd w:id="5"/>
      <w:bookmarkEnd w:id="6"/>
      <w:r w:rsidR="00E0027E" w:rsidRPr="00344913">
        <w:t xml:space="preserve"> средствам видеонаблюдения</w:t>
      </w:r>
      <w:bookmarkEnd w:id="7"/>
    </w:p>
    <w:p w:rsidR="00E0027E" w:rsidRPr="00344913" w:rsidRDefault="00E0027E" w:rsidP="00E0027E">
      <w:pPr>
        <w:pStyle w:val="ConsPlusNonformat"/>
        <w:pBdr>
          <w:bottom w:val="single" w:sz="12" w:space="1" w:color="auto"/>
        </w:pBdr>
        <w:ind w:firstLine="709"/>
        <w:jc w:val="both"/>
        <w:rPr>
          <w:rFonts w:ascii="Times New Roman" w:hAnsi="Times New Roman" w:cs="Times New Roman"/>
          <w:sz w:val="24"/>
          <w:szCs w:val="24"/>
        </w:rPr>
      </w:pPr>
    </w:p>
    <w:p w:rsidR="00E0027E" w:rsidRPr="00344913" w:rsidRDefault="00E0027E" w:rsidP="00E0027E">
      <w:pPr>
        <w:pStyle w:val="ConsPlusNonformat"/>
        <w:ind w:firstLine="709"/>
        <w:jc w:val="center"/>
        <w:rPr>
          <w:rFonts w:ascii="Times New Roman" w:hAnsi="Times New Roman" w:cs="Times New Roman"/>
          <w:szCs w:val="24"/>
        </w:rPr>
      </w:pPr>
      <w:r w:rsidRPr="00344913">
        <w:rPr>
          <w:rFonts w:ascii="Times New Roman" w:hAnsi="Times New Roman" w:cs="Times New Roman"/>
          <w:szCs w:val="24"/>
        </w:rPr>
        <w:t>наименование и адрес ППЭ/РЦОИ</w:t>
      </w:r>
    </w:p>
    <w:p w:rsidR="00E0027E" w:rsidRPr="00344913" w:rsidRDefault="00E0027E" w:rsidP="00E0027E">
      <w:pPr>
        <w:pStyle w:val="ConsPlusNonformat"/>
        <w:ind w:firstLine="709"/>
        <w:jc w:val="both"/>
        <w:rPr>
          <w:rFonts w:ascii="Times New Roman" w:hAnsi="Times New Roman" w:cs="Times New Roman"/>
          <w:sz w:val="16"/>
          <w:szCs w:val="16"/>
        </w:rPr>
      </w:pPr>
    </w:p>
    <w:tbl>
      <w:tblPr>
        <w:tblW w:w="15592" w:type="dxa"/>
        <w:tblInd w:w="-431" w:type="dxa"/>
        <w:tblLayout w:type="fixed"/>
        <w:tblCellMar>
          <w:top w:w="75" w:type="dxa"/>
          <w:left w:w="0" w:type="dxa"/>
          <w:bottom w:w="75" w:type="dxa"/>
          <w:right w:w="0" w:type="dxa"/>
        </w:tblCellMar>
        <w:tblLook w:val="0000" w:firstRow="0" w:lastRow="0" w:firstColumn="0" w:lastColumn="0" w:noHBand="0" w:noVBand="0"/>
      </w:tblPr>
      <w:tblGrid>
        <w:gridCol w:w="425"/>
        <w:gridCol w:w="784"/>
        <w:gridCol w:w="2478"/>
        <w:gridCol w:w="850"/>
        <w:gridCol w:w="850"/>
        <w:gridCol w:w="2551"/>
        <w:gridCol w:w="1418"/>
        <w:gridCol w:w="1842"/>
        <w:gridCol w:w="1059"/>
        <w:gridCol w:w="2202"/>
        <w:gridCol w:w="1133"/>
      </w:tblGrid>
      <w:tr w:rsidR="00225117" w:rsidRPr="00344913" w:rsidTr="00FF2583">
        <w:trPr>
          <w:trHeight w:val="485"/>
        </w:trPr>
        <w:tc>
          <w:tcPr>
            <w:tcW w:w="4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w:t>
            </w:r>
          </w:p>
        </w:tc>
        <w:tc>
          <w:tcPr>
            <w:tcW w:w="78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Дата</w:t>
            </w:r>
          </w:p>
        </w:tc>
        <w:tc>
          <w:tcPr>
            <w:tcW w:w="2478" w:type="dxa"/>
            <w:vMerge w:val="restart"/>
            <w:tcBorders>
              <w:top w:val="single" w:sz="4" w:space="0" w:color="auto"/>
              <w:left w:val="single" w:sz="4" w:space="0" w:color="auto"/>
              <w:right w:val="single" w:sz="4" w:space="0" w:color="auto"/>
            </w:tcBorders>
            <w:vAlign w:val="center"/>
          </w:tcPr>
          <w:p w:rsidR="00225117" w:rsidRPr="00344913" w:rsidRDefault="00225117" w:rsidP="0015355C">
            <w:pPr>
              <w:widowControl w:val="0"/>
              <w:autoSpaceDE w:val="0"/>
              <w:autoSpaceDN w:val="0"/>
              <w:adjustRightInd w:val="0"/>
              <w:jc w:val="center"/>
            </w:pPr>
            <w:r w:rsidRPr="00344913">
              <w:t>Номер аудитории ППЭ, в котор</w:t>
            </w:r>
            <w:r w:rsidR="0015355C">
              <w:t>ой</w:t>
            </w:r>
            <w:r w:rsidRPr="00344913">
              <w:t xml:space="preserve"> размещено средство видеонаблюдения</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textDirection w:val="btLr"/>
            <w:vAlign w:val="center"/>
          </w:tcPr>
          <w:p w:rsidR="00225117" w:rsidRPr="00344913" w:rsidRDefault="00225117" w:rsidP="00FF2583">
            <w:pPr>
              <w:widowControl w:val="0"/>
              <w:autoSpaceDE w:val="0"/>
              <w:autoSpaceDN w:val="0"/>
              <w:adjustRightInd w:val="0"/>
              <w:ind w:left="113" w:right="113"/>
              <w:jc w:val="center"/>
            </w:pPr>
            <w:r w:rsidRPr="00344913">
              <w:t>Время начала действия</w:t>
            </w:r>
          </w:p>
        </w:tc>
        <w:tc>
          <w:tcPr>
            <w:tcW w:w="850" w:type="dxa"/>
            <w:vMerge w:val="restart"/>
            <w:tcBorders>
              <w:top w:val="single" w:sz="4" w:space="0" w:color="auto"/>
              <w:left w:val="single" w:sz="4" w:space="0" w:color="auto"/>
              <w:right w:val="single" w:sz="4" w:space="0" w:color="auto"/>
            </w:tcBorders>
            <w:textDirection w:val="btLr"/>
            <w:vAlign w:val="center"/>
          </w:tcPr>
          <w:p w:rsidR="00225117" w:rsidRPr="00344913" w:rsidRDefault="00225117" w:rsidP="00FF2583">
            <w:pPr>
              <w:widowControl w:val="0"/>
              <w:autoSpaceDE w:val="0"/>
              <w:autoSpaceDN w:val="0"/>
              <w:adjustRightInd w:val="0"/>
              <w:ind w:left="113" w:right="113"/>
              <w:jc w:val="center"/>
            </w:pPr>
            <w:r w:rsidRPr="00344913">
              <w:t>Время окончания действия</w:t>
            </w:r>
          </w:p>
        </w:tc>
        <w:tc>
          <w:tcPr>
            <w:tcW w:w="25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Осуществляемые действия</w:t>
            </w:r>
          </w:p>
        </w:tc>
        <w:tc>
          <w:tcPr>
            <w:tcW w:w="431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Сведения о лице, осуществляющем действия</w:t>
            </w:r>
          </w:p>
        </w:tc>
        <w:tc>
          <w:tcPr>
            <w:tcW w:w="33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 xml:space="preserve">Ответственный за </w:t>
            </w:r>
            <w:proofErr w:type="gramStart"/>
            <w:r w:rsidRPr="00344913">
              <w:t>видео</w:t>
            </w:r>
            <w:r w:rsidR="00FF2583" w:rsidRPr="00344913">
              <w:t>-</w:t>
            </w:r>
            <w:r w:rsidRPr="00344913">
              <w:t>наблюдение</w:t>
            </w:r>
            <w:proofErr w:type="gramEnd"/>
            <w:r w:rsidRPr="00344913">
              <w:t xml:space="preserve"> в ППЭ/РЦОИ</w:t>
            </w:r>
          </w:p>
        </w:tc>
      </w:tr>
      <w:tr w:rsidR="00225117" w:rsidRPr="00344913" w:rsidTr="00FF2583">
        <w:trPr>
          <w:cantSplit/>
          <w:trHeight w:val="444"/>
        </w:trPr>
        <w:tc>
          <w:tcPr>
            <w:tcW w:w="4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78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478" w:type="dxa"/>
            <w:vMerge/>
            <w:tcBorders>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extDirection w:val="btLr"/>
            <w:vAlign w:val="center"/>
          </w:tcPr>
          <w:p w:rsidR="00225117" w:rsidRPr="00344913" w:rsidRDefault="00225117" w:rsidP="00FF2583">
            <w:pPr>
              <w:widowControl w:val="0"/>
              <w:autoSpaceDE w:val="0"/>
              <w:autoSpaceDN w:val="0"/>
              <w:adjustRightInd w:val="0"/>
              <w:ind w:left="113" w:right="113"/>
              <w:jc w:val="cente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extDirection w:val="btLr"/>
            <w:vAlign w:val="center"/>
          </w:tcPr>
          <w:p w:rsidR="00225117" w:rsidRPr="00344913" w:rsidRDefault="00225117" w:rsidP="00FF2583">
            <w:pPr>
              <w:widowControl w:val="0"/>
              <w:autoSpaceDE w:val="0"/>
              <w:autoSpaceDN w:val="0"/>
              <w:adjustRightInd w:val="0"/>
              <w:ind w:left="113" w:right="113"/>
              <w:jc w:val="center"/>
            </w:pPr>
          </w:p>
        </w:tc>
        <w:tc>
          <w:tcPr>
            <w:tcW w:w="25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ФИО</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Должность</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Подпись</w:t>
            </w: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ФИО руководителя ППЭ</w:t>
            </w:r>
            <w:r w:rsidR="0037093D" w:rsidRPr="00344913">
              <w:t>/РЦОИ</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Подпись</w:t>
            </w:r>
          </w:p>
        </w:tc>
      </w:tr>
      <w:tr w:rsidR="00225117" w:rsidRPr="00344913" w:rsidTr="00FF2583">
        <w:trPr>
          <w:cantSplit/>
          <w:trHeight w:val="28"/>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tabs>
                <w:tab w:val="left" w:pos="155"/>
              </w:tabs>
              <w:autoSpaceDE w:val="0"/>
              <w:autoSpaceDN w:val="0"/>
              <w:adjustRightInd w:val="0"/>
              <w:ind w:firstLine="13"/>
            </w:pPr>
            <w:r w:rsidRPr="00344913">
              <w:t xml:space="preserve"> 28.05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Аудитории 0001-0017, штаб 7777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10.00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10.15</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rPr>
                <w:color w:val="FF0000"/>
              </w:rPr>
            </w:pPr>
            <w:r w:rsidRPr="00344913">
              <w:t>Проверка работоспособности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r w:rsidR="00225117" w:rsidRPr="00344913" w:rsidTr="00FF2583">
        <w:trPr>
          <w:cantSplit/>
          <w:trHeight w:val="133"/>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2</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13"/>
              <w:jc w:val="center"/>
            </w:pPr>
            <w:r w:rsidRPr="00344913">
              <w:t>28.05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0008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10.35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10.40</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Корректировка ракурса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r w:rsidR="00225117" w:rsidRPr="00344913" w:rsidTr="00FF2583">
        <w:trPr>
          <w:cantSplit/>
          <w:trHeight w:val="260"/>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3</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13"/>
              <w:jc w:val="center"/>
            </w:pPr>
            <w:r w:rsidRPr="00344913">
              <w:t>29.05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7777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7.15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7.17</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Начало записи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r w:rsidR="00225117" w:rsidRPr="00344913" w:rsidTr="00FF2583">
        <w:trPr>
          <w:cantSplit/>
          <w:trHeight w:val="28"/>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4</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29.05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Аудитории 0001-0017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8.40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8.42</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rPr>
                <w:color w:val="FF0000"/>
              </w:rPr>
            </w:pPr>
            <w:r w:rsidRPr="00344913">
              <w:t>Начало записи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r w:rsidR="00225117" w:rsidRPr="00344913" w:rsidTr="00FF2583">
        <w:trPr>
          <w:cantSplit/>
          <w:trHeight w:val="28"/>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5</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r w:rsidRPr="00344913">
              <w:t>…29.05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0006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8.50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8.51</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Отсутствие изображения на камере №1. Устранение нарушения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r w:rsidR="00225117" w:rsidRPr="00344913" w:rsidTr="00FF2583">
        <w:trPr>
          <w:trHeight w:val="318"/>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6</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29.05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Аудитории 0001-0017, штаб 7777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16.00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16.02</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Отключение средства видеозаписи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r w:rsidR="00225117" w:rsidRPr="00344913" w:rsidTr="00FF2583">
        <w:trPr>
          <w:trHeight w:val="318"/>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7</w:t>
            </w:r>
          </w:p>
        </w:t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13"/>
              <w:jc w:val="center"/>
            </w:pPr>
            <w:r w:rsidRPr="00344913">
              <w:t>29.05</w:t>
            </w:r>
          </w:p>
        </w:tc>
        <w:tc>
          <w:tcPr>
            <w:tcW w:w="2478" w:type="dxa"/>
            <w:tcBorders>
              <w:top w:val="single" w:sz="4" w:space="0" w:color="auto"/>
              <w:left w:val="single" w:sz="4" w:space="0" w:color="auto"/>
              <w:bottom w:val="single" w:sz="4" w:space="0" w:color="auto"/>
              <w:right w:val="single" w:sz="4" w:space="0" w:color="auto"/>
            </w:tcBorders>
            <w:vAlign w:val="center"/>
          </w:tcPr>
          <w:p w:rsidR="00225117" w:rsidRPr="00344913" w:rsidRDefault="00225117" w:rsidP="00FF2583">
            <w:pPr>
              <w:widowControl w:val="0"/>
              <w:autoSpaceDE w:val="0"/>
              <w:autoSpaceDN w:val="0"/>
              <w:adjustRightInd w:val="0"/>
              <w:jc w:val="center"/>
            </w:pPr>
            <w:r w:rsidRPr="00344913">
              <w:t>7777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16.05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16.15</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tabs>
                <w:tab w:val="num" w:pos="540"/>
              </w:tabs>
              <w:suppressAutoHyphens/>
              <w:jc w:val="center"/>
              <w:rPr>
                <w:color w:val="FF0000"/>
              </w:rPr>
            </w:pPr>
            <w:r w:rsidRPr="00344913">
              <w:rPr>
                <w:szCs w:val="28"/>
              </w:rPr>
              <w:t>Копирование записи на съемный носите</w:t>
            </w:r>
            <w:r w:rsidR="00FF2583" w:rsidRPr="00344913">
              <w:rPr>
                <w:szCs w:val="28"/>
              </w:rPr>
              <w:t>ль по истечении времени записи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Иванов И.И.</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Тех. специалист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c>
          <w:tcPr>
            <w:tcW w:w="2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jc w:val="center"/>
            </w:pPr>
            <w:r w:rsidRPr="00344913">
              <w:t>Петров А.А.</w:t>
            </w:r>
          </w:p>
        </w:tc>
        <w:tc>
          <w:tcPr>
            <w:tcW w:w="11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25117" w:rsidRPr="00344913" w:rsidRDefault="00225117" w:rsidP="00FF2583">
            <w:pPr>
              <w:widowControl w:val="0"/>
              <w:autoSpaceDE w:val="0"/>
              <w:autoSpaceDN w:val="0"/>
              <w:adjustRightInd w:val="0"/>
              <w:ind w:firstLine="709"/>
              <w:jc w:val="center"/>
            </w:pPr>
          </w:p>
        </w:tc>
      </w:tr>
    </w:tbl>
    <w:p w:rsidR="00E0027E" w:rsidRPr="00344913" w:rsidRDefault="00E0027E" w:rsidP="00E0027E">
      <w:pPr>
        <w:widowControl w:val="0"/>
        <w:tabs>
          <w:tab w:val="left" w:pos="6660"/>
        </w:tabs>
        <w:autoSpaceDE w:val="0"/>
        <w:autoSpaceDN w:val="0"/>
        <w:adjustRightInd w:val="0"/>
        <w:jc w:val="both"/>
        <w:rPr>
          <w:sz w:val="26"/>
          <w:szCs w:val="26"/>
        </w:rPr>
      </w:pPr>
      <w:r w:rsidRPr="00344913">
        <w:rPr>
          <w:sz w:val="26"/>
          <w:szCs w:val="26"/>
        </w:rPr>
        <w:tab/>
      </w:r>
    </w:p>
    <w:p w:rsidR="00E0027E" w:rsidRPr="00344913" w:rsidRDefault="00E0027E" w:rsidP="00E0027E">
      <w:pPr>
        <w:ind w:left="9214"/>
        <w:rPr>
          <w:szCs w:val="28"/>
        </w:rPr>
      </w:pPr>
      <w:bookmarkStart w:id="8" w:name="_Toc411949967"/>
      <w:bookmarkStart w:id="9" w:name="_Toc468458343"/>
    </w:p>
    <w:p w:rsidR="00E0027E" w:rsidRPr="00344913" w:rsidRDefault="00E0027E" w:rsidP="00E0027E">
      <w:pPr>
        <w:ind w:left="9214"/>
        <w:rPr>
          <w:szCs w:val="28"/>
        </w:rPr>
      </w:pPr>
    </w:p>
    <w:p w:rsidR="0042342A" w:rsidRPr="00344913" w:rsidRDefault="0042342A" w:rsidP="00E0027E">
      <w:pPr>
        <w:ind w:left="9214"/>
        <w:rPr>
          <w:szCs w:val="28"/>
        </w:rPr>
        <w:sectPr w:rsidR="0042342A" w:rsidRPr="00344913" w:rsidSect="00225117">
          <w:pgSz w:w="16838" w:h="11906" w:orient="landscape"/>
          <w:pgMar w:top="1134" w:right="567" w:bottom="1134" w:left="1134" w:header="709" w:footer="709" w:gutter="0"/>
          <w:cols w:space="708"/>
          <w:titlePg/>
          <w:docGrid w:linePitch="360"/>
        </w:sectPr>
      </w:pPr>
    </w:p>
    <w:bookmarkEnd w:id="8"/>
    <w:bookmarkEnd w:id="9"/>
    <w:p w:rsidR="0042342A" w:rsidRPr="00344913" w:rsidRDefault="009A02E3" w:rsidP="009D248C">
      <w:pPr>
        <w:pStyle w:val="10"/>
      </w:pPr>
      <w:r w:rsidRPr="00344913">
        <w:lastRenderedPageBreak/>
        <w:t xml:space="preserve">4. </w:t>
      </w:r>
      <w:r w:rsidR="0042342A" w:rsidRPr="00344913">
        <w:t>Проведение ГИА-9</w:t>
      </w:r>
    </w:p>
    <w:p w:rsidR="004715B0" w:rsidRPr="00344913" w:rsidRDefault="004715B0" w:rsidP="0037093D">
      <w:pPr>
        <w:pStyle w:val="2"/>
        <w:spacing w:before="0"/>
        <w:jc w:val="center"/>
        <w:rPr>
          <w:rFonts w:ascii="Times New Roman" w:hAnsi="Times New Roman" w:cs="Times New Roman"/>
          <w:b/>
          <w:color w:val="auto"/>
          <w:sz w:val="28"/>
          <w:szCs w:val="28"/>
          <w:lang w:eastAsia="en-US"/>
        </w:rPr>
      </w:pPr>
      <w:bookmarkStart w:id="10" w:name="_Toc512529743"/>
      <w:bookmarkStart w:id="11" w:name="_Toc533868324"/>
    </w:p>
    <w:p w:rsidR="0042342A" w:rsidRPr="00344913" w:rsidRDefault="0037093D" w:rsidP="0037093D">
      <w:pPr>
        <w:pStyle w:val="2"/>
        <w:spacing w:before="0"/>
        <w:jc w:val="center"/>
        <w:rPr>
          <w:rFonts w:ascii="Times New Roman" w:hAnsi="Times New Roman" w:cs="Times New Roman"/>
          <w:b/>
          <w:color w:val="auto"/>
          <w:sz w:val="28"/>
          <w:szCs w:val="28"/>
          <w:lang w:eastAsia="en-US"/>
        </w:rPr>
      </w:pPr>
      <w:r w:rsidRPr="00344913">
        <w:rPr>
          <w:rFonts w:ascii="Times New Roman" w:hAnsi="Times New Roman" w:cs="Times New Roman"/>
          <w:b/>
          <w:color w:val="auto"/>
          <w:sz w:val="28"/>
          <w:szCs w:val="28"/>
          <w:lang w:eastAsia="en-US"/>
        </w:rPr>
        <w:t xml:space="preserve">4.1. </w:t>
      </w:r>
      <w:r w:rsidR="0042342A" w:rsidRPr="00344913">
        <w:rPr>
          <w:rFonts w:ascii="Times New Roman" w:hAnsi="Times New Roman" w:cs="Times New Roman"/>
          <w:b/>
          <w:color w:val="auto"/>
          <w:sz w:val="28"/>
          <w:szCs w:val="28"/>
          <w:lang w:eastAsia="en-US"/>
        </w:rPr>
        <w:t>Общая часть</w:t>
      </w:r>
      <w:bookmarkEnd w:id="10"/>
      <w:bookmarkEnd w:id="11"/>
    </w:p>
    <w:p w:rsidR="0037093D" w:rsidRPr="00344913" w:rsidRDefault="0037093D" w:rsidP="0037093D">
      <w:pPr>
        <w:rPr>
          <w:lang w:eastAsia="en-US"/>
        </w:rPr>
      </w:pPr>
    </w:p>
    <w:p w:rsidR="0042342A" w:rsidRPr="00344913" w:rsidRDefault="00FD76C5" w:rsidP="003F1C0A">
      <w:pPr>
        <w:widowControl w:val="0"/>
        <w:ind w:firstLine="851"/>
        <w:jc w:val="both"/>
        <w:rPr>
          <w:sz w:val="28"/>
          <w:szCs w:val="28"/>
        </w:rPr>
      </w:pPr>
      <w:r w:rsidRPr="00344913">
        <w:rPr>
          <w:sz w:val="28"/>
          <w:szCs w:val="28"/>
        </w:rPr>
        <w:t xml:space="preserve">4.1.1. </w:t>
      </w:r>
      <w:r w:rsidR="0042342A" w:rsidRPr="00344913">
        <w:rPr>
          <w:sz w:val="28"/>
          <w:szCs w:val="28"/>
        </w:rPr>
        <w:t>В день экзамена участник</w:t>
      </w:r>
      <w:r w:rsidR="0037093D" w:rsidRPr="00344913">
        <w:rPr>
          <w:sz w:val="28"/>
          <w:szCs w:val="28"/>
        </w:rPr>
        <w:t>и</w:t>
      </w:r>
      <w:r w:rsidR="0042342A" w:rsidRPr="00344913">
        <w:rPr>
          <w:sz w:val="28"/>
          <w:szCs w:val="28"/>
        </w:rPr>
        <w:t xml:space="preserve"> ГИА-9 прибыва</w:t>
      </w:r>
      <w:r w:rsidR="0037093D" w:rsidRPr="00344913">
        <w:rPr>
          <w:sz w:val="28"/>
          <w:szCs w:val="28"/>
        </w:rPr>
        <w:t>ю</w:t>
      </w:r>
      <w:r w:rsidR="0042342A" w:rsidRPr="00344913">
        <w:rPr>
          <w:sz w:val="28"/>
          <w:szCs w:val="28"/>
        </w:rPr>
        <w:t>т в ППЭ не позднее 9.00 по местному времени.</w:t>
      </w:r>
    </w:p>
    <w:p w:rsidR="00E00E9C" w:rsidRPr="00344913" w:rsidRDefault="0042342A" w:rsidP="003F1C0A">
      <w:pPr>
        <w:widowControl w:val="0"/>
        <w:ind w:firstLine="851"/>
        <w:jc w:val="both"/>
        <w:rPr>
          <w:sz w:val="28"/>
          <w:szCs w:val="28"/>
        </w:rPr>
      </w:pPr>
      <w:r w:rsidRPr="00344913">
        <w:rPr>
          <w:sz w:val="28"/>
          <w:szCs w:val="28"/>
        </w:rPr>
        <w:t>Допуск участников ГИА в ППЭ осуществляется при наличии у них документов, удостоверяющ</w:t>
      </w:r>
      <w:r w:rsidR="00BF5B7F" w:rsidRPr="00344913">
        <w:rPr>
          <w:sz w:val="28"/>
          <w:szCs w:val="28"/>
        </w:rPr>
        <w:t>их</w:t>
      </w:r>
      <w:r w:rsidRPr="00344913">
        <w:rPr>
          <w:sz w:val="28"/>
          <w:szCs w:val="28"/>
        </w:rPr>
        <w:t xml:space="preserve"> личность, и при наличии их в списках распределения в данный ППЭ</w:t>
      </w:r>
      <w:r w:rsidR="00DE74D5" w:rsidRPr="00344913">
        <w:rPr>
          <w:sz w:val="28"/>
          <w:szCs w:val="28"/>
        </w:rPr>
        <w:t xml:space="preserve"> после проведения работ с использованием стационарных и (или) переносных металлоискателей</w:t>
      </w:r>
      <w:r w:rsidRPr="00344913">
        <w:rPr>
          <w:sz w:val="28"/>
          <w:szCs w:val="28"/>
        </w:rPr>
        <w:t>. В случае отсутствия у участника ГИА-9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организаторами ППЭ.</w:t>
      </w:r>
    </w:p>
    <w:p w:rsidR="003C5048" w:rsidRPr="00344913" w:rsidRDefault="0042342A" w:rsidP="007A192D">
      <w:pPr>
        <w:widowControl w:val="0"/>
        <w:autoSpaceDE w:val="0"/>
        <w:autoSpaceDN w:val="0"/>
        <w:adjustRightInd w:val="0"/>
        <w:ind w:firstLine="709"/>
        <w:jc w:val="both"/>
        <w:rPr>
          <w:sz w:val="28"/>
          <w:szCs w:val="28"/>
        </w:rPr>
      </w:pPr>
      <w:r w:rsidRPr="00344913">
        <w:rPr>
          <w:sz w:val="28"/>
          <w:szCs w:val="28"/>
        </w:rPr>
        <w:t>Член ГЭК присутствует при организации входа участников ГИА в ППЭ и осуществляет контроль</w:t>
      </w:r>
      <w:r w:rsidR="003C5048" w:rsidRPr="00344913">
        <w:rPr>
          <w:sz w:val="28"/>
          <w:szCs w:val="28"/>
        </w:rPr>
        <w:t>:</w:t>
      </w:r>
    </w:p>
    <w:p w:rsidR="003C5048" w:rsidRPr="00344913" w:rsidRDefault="0042342A" w:rsidP="007A192D">
      <w:pPr>
        <w:widowControl w:val="0"/>
        <w:autoSpaceDE w:val="0"/>
        <w:autoSpaceDN w:val="0"/>
        <w:adjustRightInd w:val="0"/>
        <w:ind w:firstLine="709"/>
        <w:jc w:val="both"/>
        <w:rPr>
          <w:sz w:val="28"/>
          <w:szCs w:val="28"/>
        </w:rPr>
      </w:pPr>
      <w:r w:rsidRPr="00344913">
        <w:rPr>
          <w:sz w:val="28"/>
          <w:szCs w:val="28"/>
        </w:rPr>
        <w:t xml:space="preserve"> за выполнением требования о запрете участникам ГИА и всем работникам ППЭ иметь при себе средства связи</w:t>
      </w:r>
      <w:r w:rsidR="003C5048" w:rsidRPr="00344913">
        <w:rPr>
          <w:sz w:val="28"/>
          <w:szCs w:val="28"/>
        </w:rPr>
        <w:t>;</w:t>
      </w:r>
    </w:p>
    <w:p w:rsidR="0042342A" w:rsidRPr="00344913" w:rsidRDefault="0042342A" w:rsidP="007A192D">
      <w:pPr>
        <w:widowControl w:val="0"/>
        <w:autoSpaceDE w:val="0"/>
        <w:autoSpaceDN w:val="0"/>
        <w:adjustRightInd w:val="0"/>
        <w:ind w:firstLine="709"/>
        <w:jc w:val="both"/>
        <w:rPr>
          <w:sz w:val="28"/>
          <w:szCs w:val="28"/>
        </w:rPr>
      </w:pPr>
      <w:r w:rsidRPr="00344913">
        <w:rPr>
          <w:sz w:val="28"/>
          <w:szCs w:val="28"/>
        </w:rPr>
        <w:t xml:space="preserve">осуществляет контроль за организацией сдачи иных вещей в специально выделенном до входа в ППЭ месте для хранения личных вещей участников ГИА-9, работников ППЭ. </w:t>
      </w:r>
    </w:p>
    <w:p w:rsidR="0042342A" w:rsidRPr="00344913" w:rsidRDefault="00FD76C5" w:rsidP="007A192D">
      <w:pPr>
        <w:widowControl w:val="0"/>
        <w:autoSpaceDE w:val="0"/>
        <w:autoSpaceDN w:val="0"/>
        <w:adjustRightInd w:val="0"/>
        <w:ind w:firstLine="709"/>
        <w:jc w:val="both"/>
        <w:rPr>
          <w:sz w:val="28"/>
          <w:szCs w:val="28"/>
        </w:rPr>
      </w:pPr>
      <w:r w:rsidRPr="00344913">
        <w:rPr>
          <w:sz w:val="28"/>
          <w:szCs w:val="28"/>
        </w:rPr>
        <w:t>4.1.</w:t>
      </w:r>
      <w:r w:rsidR="00DE74D5" w:rsidRPr="00344913">
        <w:rPr>
          <w:sz w:val="28"/>
          <w:szCs w:val="28"/>
        </w:rPr>
        <w:t>2</w:t>
      </w:r>
      <w:r w:rsidRPr="00344913">
        <w:rPr>
          <w:sz w:val="28"/>
          <w:szCs w:val="28"/>
        </w:rPr>
        <w:t xml:space="preserve">. </w:t>
      </w:r>
      <w:r w:rsidR="0037093D" w:rsidRPr="00344913">
        <w:rPr>
          <w:sz w:val="28"/>
          <w:szCs w:val="28"/>
        </w:rPr>
        <w:t>Участник ГИА-9 определяет аудиторию, в котор</w:t>
      </w:r>
      <w:r w:rsidR="00BF5B7F" w:rsidRPr="00344913">
        <w:rPr>
          <w:sz w:val="28"/>
          <w:szCs w:val="28"/>
        </w:rPr>
        <w:t>ой</w:t>
      </w:r>
      <w:r w:rsidR="0037093D" w:rsidRPr="00344913">
        <w:rPr>
          <w:sz w:val="28"/>
          <w:szCs w:val="28"/>
        </w:rPr>
        <w:t xml:space="preserve"> он </w:t>
      </w:r>
      <w:r w:rsidR="00BF5B7F" w:rsidRPr="00344913">
        <w:rPr>
          <w:sz w:val="28"/>
          <w:szCs w:val="28"/>
        </w:rPr>
        <w:t>будет сдавать</w:t>
      </w:r>
      <w:r w:rsidR="0037093D" w:rsidRPr="00344913">
        <w:rPr>
          <w:sz w:val="28"/>
          <w:szCs w:val="28"/>
        </w:rPr>
        <w:t xml:space="preserve"> экзамен</w:t>
      </w:r>
      <w:r w:rsidR="00460890">
        <w:rPr>
          <w:sz w:val="28"/>
          <w:szCs w:val="28"/>
        </w:rPr>
        <w:t>,</w:t>
      </w:r>
      <w:r w:rsidR="0037093D" w:rsidRPr="00344913">
        <w:rPr>
          <w:sz w:val="28"/>
          <w:szCs w:val="28"/>
        </w:rPr>
        <w:t xml:space="preserve"> с</w:t>
      </w:r>
      <w:r w:rsidR="0042342A" w:rsidRPr="00344913">
        <w:rPr>
          <w:sz w:val="28"/>
          <w:szCs w:val="28"/>
        </w:rPr>
        <w:t xml:space="preserve">огласно </w:t>
      </w:r>
      <w:proofErr w:type="gramStart"/>
      <w:r w:rsidR="0042342A" w:rsidRPr="00344913">
        <w:rPr>
          <w:sz w:val="28"/>
          <w:szCs w:val="28"/>
        </w:rPr>
        <w:t>спискам распределения</w:t>
      </w:r>
      <w:proofErr w:type="gramEnd"/>
      <w:r w:rsidR="0042342A" w:rsidRPr="00344913">
        <w:rPr>
          <w:sz w:val="28"/>
          <w:szCs w:val="28"/>
        </w:rPr>
        <w:t xml:space="preserve"> на информационном стенде. </w:t>
      </w:r>
    </w:p>
    <w:p w:rsidR="008B3F6A" w:rsidRPr="00344913" w:rsidRDefault="00FD76C5" w:rsidP="007A192D">
      <w:pPr>
        <w:widowControl w:val="0"/>
        <w:autoSpaceDE w:val="0"/>
        <w:autoSpaceDN w:val="0"/>
        <w:adjustRightInd w:val="0"/>
        <w:ind w:firstLine="709"/>
        <w:jc w:val="both"/>
        <w:rPr>
          <w:sz w:val="28"/>
          <w:szCs w:val="28"/>
        </w:rPr>
      </w:pPr>
      <w:r w:rsidRPr="00344913">
        <w:rPr>
          <w:sz w:val="28"/>
          <w:szCs w:val="28"/>
        </w:rPr>
        <w:t>4.1.</w:t>
      </w:r>
      <w:r w:rsidR="00DE74D5" w:rsidRPr="00344913">
        <w:rPr>
          <w:sz w:val="28"/>
          <w:szCs w:val="28"/>
        </w:rPr>
        <w:t>3</w:t>
      </w:r>
      <w:r w:rsidRPr="00344913">
        <w:rPr>
          <w:sz w:val="28"/>
          <w:szCs w:val="28"/>
        </w:rPr>
        <w:t xml:space="preserve">. </w:t>
      </w:r>
      <w:r w:rsidR="008B3F6A" w:rsidRPr="00344913">
        <w:rPr>
          <w:sz w:val="28"/>
          <w:szCs w:val="28"/>
        </w:rPr>
        <w:t>Организаторы формируют участников ГИА-9 в группы по аудиториям согласно спискам и сопровождают их ко входу в ППЭ, после идентификации личности сопровождают ко входу в соответствующие аудитории.</w:t>
      </w:r>
    </w:p>
    <w:p w:rsidR="0042342A" w:rsidRPr="00344913" w:rsidRDefault="00FD76C5" w:rsidP="003F1C0A">
      <w:pPr>
        <w:widowControl w:val="0"/>
        <w:autoSpaceDE w:val="0"/>
        <w:autoSpaceDN w:val="0"/>
        <w:adjustRightInd w:val="0"/>
        <w:ind w:firstLine="708"/>
        <w:jc w:val="both"/>
        <w:rPr>
          <w:sz w:val="28"/>
          <w:szCs w:val="28"/>
        </w:rPr>
      </w:pPr>
      <w:r w:rsidRPr="00344913">
        <w:rPr>
          <w:sz w:val="28"/>
          <w:szCs w:val="28"/>
        </w:rPr>
        <w:t>4.1.</w:t>
      </w:r>
      <w:r w:rsidR="00DE74D5" w:rsidRPr="00344913">
        <w:rPr>
          <w:sz w:val="28"/>
          <w:szCs w:val="28"/>
        </w:rPr>
        <w:t>4</w:t>
      </w:r>
      <w:r w:rsidRPr="00344913">
        <w:rPr>
          <w:sz w:val="28"/>
          <w:szCs w:val="28"/>
        </w:rPr>
        <w:t xml:space="preserve">. </w:t>
      </w:r>
      <w:r w:rsidR="0042342A" w:rsidRPr="00344913">
        <w:rPr>
          <w:sz w:val="28"/>
          <w:szCs w:val="28"/>
        </w:rPr>
        <w:t>Участники ГИА</w:t>
      </w:r>
      <w:r w:rsidR="008B3F6A" w:rsidRPr="00344913">
        <w:rPr>
          <w:sz w:val="28"/>
          <w:szCs w:val="28"/>
        </w:rPr>
        <w:t>-9</w:t>
      </w:r>
      <w:r w:rsidR="0042342A" w:rsidRPr="00344913">
        <w:rPr>
          <w:sz w:val="28"/>
          <w:szCs w:val="28"/>
        </w:rPr>
        <w:t xml:space="preserve"> </w:t>
      </w:r>
      <w:r w:rsidR="0065294A" w:rsidRPr="00344913">
        <w:rPr>
          <w:sz w:val="28"/>
          <w:szCs w:val="28"/>
        </w:rPr>
        <w:t xml:space="preserve">после повторной идентификации личности при входе в аудиторию </w:t>
      </w:r>
      <w:r w:rsidR="0042342A" w:rsidRPr="00344913">
        <w:rPr>
          <w:sz w:val="28"/>
          <w:szCs w:val="28"/>
        </w:rPr>
        <w:t xml:space="preserve">рассаживаются за рабочие места в соответствии с проведенным распределением. Изменение рабочего места не допускается. </w:t>
      </w:r>
    </w:p>
    <w:p w:rsidR="003C5048" w:rsidRPr="00344913" w:rsidRDefault="00FD76C5" w:rsidP="003F1C0A">
      <w:pPr>
        <w:ind w:firstLine="709"/>
        <w:jc w:val="both"/>
        <w:rPr>
          <w:sz w:val="28"/>
          <w:szCs w:val="28"/>
        </w:rPr>
      </w:pPr>
      <w:r w:rsidRPr="00344913">
        <w:rPr>
          <w:sz w:val="28"/>
          <w:szCs w:val="28"/>
        </w:rPr>
        <w:t>4.1.</w:t>
      </w:r>
      <w:r w:rsidR="00DE74D5" w:rsidRPr="00344913">
        <w:rPr>
          <w:sz w:val="28"/>
          <w:szCs w:val="28"/>
        </w:rPr>
        <w:t>5</w:t>
      </w:r>
      <w:r w:rsidRPr="00344913">
        <w:rPr>
          <w:sz w:val="28"/>
          <w:szCs w:val="28"/>
        </w:rPr>
        <w:t xml:space="preserve">. </w:t>
      </w:r>
      <w:r w:rsidR="0042342A" w:rsidRPr="00344913">
        <w:rPr>
          <w:sz w:val="28"/>
          <w:szCs w:val="28"/>
        </w:rPr>
        <w:t xml:space="preserve">Если </w:t>
      </w:r>
      <w:r w:rsidR="0042342A" w:rsidRPr="00344913">
        <w:rPr>
          <w:b/>
          <w:sz w:val="28"/>
          <w:szCs w:val="28"/>
        </w:rPr>
        <w:t>участник ГИА</w:t>
      </w:r>
      <w:r w:rsidR="003C5048" w:rsidRPr="00344913">
        <w:rPr>
          <w:b/>
          <w:sz w:val="28"/>
          <w:szCs w:val="28"/>
        </w:rPr>
        <w:t>-9</w:t>
      </w:r>
      <w:r w:rsidR="0042342A" w:rsidRPr="00344913">
        <w:rPr>
          <w:b/>
          <w:sz w:val="28"/>
          <w:szCs w:val="28"/>
        </w:rPr>
        <w:t xml:space="preserve"> опоздал</w:t>
      </w:r>
      <w:r w:rsidR="0042342A" w:rsidRPr="00344913">
        <w:rPr>
          <w:sz w:val="28"/>
          <w:szCs w:val="28"/>
        </w:rPr>
        <w:t xml:space="preserve"> на экзамен, он допускается к сдаче ГИА</w:t>
      </w:r>
      <w:r w:rsidR="003C5048" w:rsidRPr="00344913">
        <w:rPr>
          <w:sz w:val="28"/>
          <w:szCs w:val="28"/>
        </w:rPr>
        <w:t>-9, оформляется Акт о допуске опоздавших участников ГИА-9 по установленной форме</w:t>
      </w:r>
      <w:r w:rsidR="003C5048" w:rsidRPr="00344913">
        <w:rPr>
          <w:bCs/>
          <w:kern w:val="32"/>
          <w:sz w:val="28"/>
          <w:szCs w:val="28"/>
        </w:rPr>
        <w:t>,</w:t>
      </w:r>
      <w:r w:rsidR="003C5048" w:rsidRPr="00344913">
        <w:rPr>
          <w:sz w:val="28"/>
          <w:szCs w:val="28"/>
        </w:rPr>
        <w:t xml:space="preserve"> при этом время окончания экзамена не продлевается, о чем сообщается участнику ГИА-9.</w:t>
      </w:r>
    </w:p>
    <w:p w:rsidR="0042342A" w:rsidRPr="00344913" w:rsidRDefault="0042342A" w:rsidP="003F1C0A">
      <w:pPr>
        <w:ind w:firstLine="851"/>
        <w:jc w:val="both"/>
        <w:rPr>
          <w:sz w:val="28"/>
          <w:szCs w:val="28"/>
        </w:rPr>
      </w:pPr>
      <w:r w:rsidRPr="00344913">
        <w:rPr>
          <w:sz w:val="28"/>
          <w:szCs w:val="28"/>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во время прослушивания в ней аудиозаписи не осуществляется (за исключением случаев, когда в аудитории нет других участников). </w:t>
      </w:r>
    </w:p>
    <w:p w:rsidR="00715DED" w:rsidRPr="00344913" w:rsidRDefault="00FD76C5" w:rsidP="003F1C0A">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4.1.</w:t>
      </w:r>
      <w:r w:rsidR="007A192D" w:rsidRPr="00344913">
        <w:rPr>
          <w:rFonts w:ascii="Times New Roman" w:hAnsi="Times New Roman" w:cs="Times New Roman"/>
          <w:sz w:val="28"/>
          <w:szCs w:val="28"/>
        </w:rPr>
        <w:t>6</w:t>
      </w:r>
      <w:r w:rsidRPr="00344913">
        <w:rPr>
          <w:rFonts w:ascii="Times New Roman" w:hAnsi="Times New Roman" w:cs="Times New Roman"/>
          <w:sz w:val="28"/>
          <w:szCs w:val="28"/>
        </w:rPr>
        <w:t xml:space="preserve">. </w:t>
      </w:r>
      <w:r w:rsidR="00DE74D5" w:rsidRPr="00344913">
        <w:rPr>
          <w:rFonts w:ascii="Times New Roman" w:hAnsi="Times New Roman" w:cs="Times New Roman"/>
          <w:sz w:val="28"/>
          <w:szCs w:val="28"/>
        </w:rPr>
        <w:t xml:space="preserve">Руководитель ППЭ проводит инструктаж с работниками ППЭ (приложение </w:t>
      </w:r>
      <w:r w:rsidR="009A1E10" w:rsidRPr="00344913">
        <w:rPr>
          <w:rFonts w:ascii="Times New Roman" w:hAnsi="Times New Roman" w:cs="Times New Roman"/>
          <w:sz w:val="28"/>
          <w:szCs w:val="28"/>
        </w:rPr>
        <w:t>2</w:t>
      </w:r>
      <w:r w:rsidR="00DE74D5" w:rsidRPr="00344913">
        <w:rPr>
          <w:rFonts w:ascii="Times New Roman" w:hAnsi="Times New Roman" w:cs="Times New Roman"/>
          <w:sz w:val="28"/>
          <w:szCs w:val="28"/>
        </w:rPr>
        <w:t xml:space="preserve">) </w:t>
      </w:r>
      <w:r w:rsidR="00DE74D5" w:rsidRPr="00344913">
        <w:rPr>
          <w:rFonts w:ascii="Times New Roman" w:hAnsi="Times New Roman" w:cs="Times New Roman"/>
          <w:b/>
          <w:sz w:val="28"/>
          <w:szCs w:val="28"/>
        </w:rPr>
        <w:t>д</w:t>
      </w:r>
      <w:r w:rsidR="00715DED" w:rsidRPr="00344913">
        <w:rPr>
          <w:rFonts w:ascii="Times New Roman" w:hAnsi="Times New Roman" w:cs="Times New Roman"/>
          <w:b/>
          <w:sz w:val="28"/>
          <w:szCs w:val="28"/>
        </w:rPr>
        <w:t xml:space="preserve">о </w:t>
      </w:r>
      <w:r w:rsidR="00DE74D5" w:rsidRPr="00344913">
        <w:rPr>
          <w:rFonts w:ascii="Times New Roman" w:hAnsi="Times New Roman" w:cs="Times New Roman"/>
          <w:b/>
          <w:sz w:val="28"/>
          <w:szCs w:val="28"/>
        </w:rPr>
        <w:t>8.00</w:t>
      </w:r>
      <w:r w:rsidR="00DE74D5" w:rsidRPr="00344913">
        <w:rPr>
          <w:rFonts w:ascii="Times New Roman" w:hAnsi="Times New Roman" w:cs="Times New Roman"/>
          <w:sz w:val="28"/>
          <w:szCs w:val="28"/>
        </w:rPr>
        <w:t xml:space="preserve"> </w:t>
      </w:r>
      <w:r w:rsidR="00ED4641" w:rsidRPr="00344913">
        <w:rPr>
          <w:rFonts w:ascii="Times New Roman" w:hAnsi="Times New Roman" w:cs="Times New Roman"/>
          <w:sz w:val="28"/>
          <w:szCs w:val="28"/>
        </w:rPr>
        <w:t>часов,</w:t>
      </w:r>
      <w:r w:rsidR="00DE74D5" w:rsidRPr="00344913">
        <w:rPr>
          <w:rFonts w:ascii="Times New Roman" w:hAnsi="Times New Roman" w:cs="Times New Roman"/>
          <w:sz w:val="28"/>
          <w:szCs w:val="28"/>
        </w:rPr>
        <w:t xml:space="preserve"> </w:t>
      </w:r>
      <w:r w:rsidR="00715DED" w:rsidRPr="00344913">
        <w:rPr>
          <w:rFonts w:ascii="Times New Roman" w:hAnsi="Times New Roman" w:cs="Times New Roman"/>
          <w:sz w:val="28"/>
          <w:szCs w:val="28"/>
        </w:rPr>
        <w:t xml:space="preserve">после чего организует получение, тиражирование и </w:t>
      </w:r>
      <w:r w:rsidR="00BF67AA" w:rsidRPr="00344913">
        <w:rPr>
          <w:rFonts w:ascii="Times New Roman" w:hAnsi="Times New Roman" w:cs="Times New Roman"/>
          <w:sz w:val="28"/>
          <w:szCs w:val="28"/>
        </w:rPr>
        <w:t>упаковку</w:t>
      </w:r>
      <w:r w:rsidR="00715DED" w:rsidRPr="00344913">
        <w:rPr>
          <w:rFonts w:ascii="Times New Roman" w:hAnsi="Times New Roman" w:cs="Times New Roman"/>
          <w:sz w:val="28"/>
          <w:szCs w:val="28"/>
        </w:rPr>
        <w:t xml:space="preserve"> КИМ </w:t>
      </w:r>
      <w:r w:rsidR="00ED4641" w:rsidRPr="00344913">
        <w:rPr>
          <w:rFonts w:ascii="Times New Roman" w:hAnsi="Times New Roman" w:cs="Times New Roman"/>
          <w:sz w:val="28"/>
          <w:szCs w:val="28"/>
        </w:rPr>
        <w:t xml:space="preserve">в штабе ППЭ </w:t>
      </w:r>
      <w:r w:rsidR="00715DED" w:rsidRPr="00344913">
        <w:rPr>
          <w:rFonts w:ascii="Times New Roman" w:hAnsi="Times New Roman" w:cs="Times New Roman"/>
          <w:sz w:val="28"/>
          <w:szCs w:val="28"/>
        </w:rPr>
        <w:t>по технологии печати КИМ в ППЭ ГИА-9.</w:t>
      </w:r>
    </w:p>
    <w:p w:rsidR="00ED4641" w:rsidRPr="00344913" w:rsidRDefault="00ED4641" w:rsidP="003F1C0A">
      <w:pPr>
        <w:pStyle w:val="ConsPlusNormal"/>
        <w:ind w:firstLine="709"/>
        <w:jc w:val="both"/>
        <w:rPr>
          <w:rFonts w:ascii="Times New Roman" w:hAnsi="Times New Roman" w:cs="Times New Roman"/>
          <w:sz w:val="28"/>
          <w:szCs w:val="28"/>
        </w:rPr>
      </w:pPr>
      <w:r w:rsidRPr="003E1987">
        <w:rPr>
          <w:rFonts w:ascii="Times New Roman" w:hAnsi="Times New Roman" w:cs="Times New Roman"/>
          <w:sz w:val="28"/>
          <w:szCs w:val="28"/>
        </w:rPr>
        <w:lastRenderedPageBreak/>
        <w:t>Возможно проведение инструктажа с работниками ППЭ после получения, тиражировани</w:t>
      </w:r>
      <w:r w:rsidR="00AE2028" w:rsidRPr="003E1987">
        <w:rPr>
          <w:rFonts w:ascii="Times New Roman" w:hAnsi="Times New Roman" w:cs="Times New Roman"/>
          <w:sz w:val="28"/>
          <w:szCs w:val="28"/>
        </w:rPr>
        <w:t>я</w:t>
      </w:r>
      <w:r w:rsidRPr="003E1987">
        <w:rPr>
          <w:rFonts w:ascii="Times New Roman" w:hAnsi="Times New Roman" w:cs="Times New Roman"/>
          <w:sz w:val="28"/>
          <w:szCs w:val="28"/>
        </w:rPr>
        <w:t xml:space="preserve"> и </w:t>
      </w:r>
      <w:r w:rsidR="00CA693E" w:rsidRPr="003E1987">
        <w:rPr>
          <w:rFonts w:ascii="Times New Roman" w:hAnsi="Times New Roman" w:cs="Times New Roman"/>
          <w:sz w:val="28"/>
          <w:szCs w:val="28"/>
        </w:rPr>
        <w:t>упаковки</w:t>
      </w:r>
      <w:r w:rsidRPr="003E1987">
        <w:rPr>
          <w:rFonts w:ascii="Times New Roman" w:hAnsi="Times New Roman" w:cs="Times New Roman"/>
          <w:sz w:val="28"/>
          <w:szCs w:val="28"/>
        </w:rPr>
        <w:t xml:space="preserve"> КИМ (</w:t>
      </w:r>
      <w:r w:rsidR="00EE3AC7" w:rsidRPr="003E1987">
        <w:rPr>
          <w:rFonts w:ascii="Times New Roman" w:hAnsi="Times New Roman" w:cs="Times New Roman"/>
          <w:sz w:val="28"/>
          <w:szCs w:val="28"/>
        </w:rPr>
        <w:t xml:space="preserve">но </w:t>
      </w:r>
      <w:r w:rsidRPr="003E1987">
        <w:rPr>
          <w:rFonts w:ascii="Times New Roman" w:hAnsi="Times New Roman" w:cs="Times New Roman"/>
          <w:b/>
          <w:sz w:val="28"/>
          <w:szCs w:val="28"/>
        </w:rPr>
        <w:t>до 9.00 часов</w:t>
      </w:r>
      <w:r w:rsidRPr="003E1987">
        <w:rPr>
          <w:rFonts w:ascii="Times New Roman" w:hAnsi="Times New Roman" w:cs="Times New Roman"/>
          <w:sz w:val="28"/>
          <w:szCs w:val="28"/>
        </w:rPr>
        <w:t>) если число участников ГИА-9 в ППЭ менее 50 человек</w:t>
      </w:r>
      <w:r w:rsidR="0015355C">
        <w:rPr>
          <w:rFonts w:ascii="Times New Roman" w:hAnsi="Times New Roman" w:cs="Times New Roman"/>
          <w:sz w:val="28"/>
          <w:szCs w:val="28"/>
        </w:rPr>
        <w:t>,</w:t>
      </w:r>
      <w:r w:rsidRPr="003E1987">
        <w:rPr>
          <w:rFonts w:ascii="Times New Roman" w:hAnsi="Times New Roman" w:cs="Times New Roman"/>
          <w:sz w:val="28"/>
          <w:szCs w:val="28"/>
        </w:rPr>
        <w:t xml:space="preserve"> и на тиражировании и </w:t>
      </w:r>
      <w:r w:rsidR="00CA693E" w:rsidRPr="003E1987">
        <w:rPr>
          <w:rFonts w:ascii="Times New Roman" w:hAnsi="Times New Roman" w:cs="Times New Roman"/>
          <w:sz w:val="28"/>
          <w:szCs w:val="28"/>
        </w:rPr>
        <w:t>упаковке</w:t>
      </w:r>
      <w:r w:rsidRPr="003E1987">
        <w:rPr>
          <w:rFonts w:ascii="Times New Roman" w:hAnsi="Times New Roman" w:cs="Times New Roman"/>
          <w:sz w:val="28"/>
          <w:szCs w:val="28"/>
        </w:rPr>
        <w:t xml:space="preserve"> задействованы только руководитель ППЭ, помощник руководителя ППЭ и технический специалист.</w:t>
      </w:r>
      <w:r w:rsidRPr="00344913">
        <w:rPr>
          <w:rFonts w:ascii="Times New Roman" w:hAnsi="Times New Roman" w:cs="Times New Roman"/>
          <w:sz w:val="28"/>
          <w:szCs w:val="28"/>
        </w:rPr>
        <w:t xml:space="preserve"> </w:t>
      </w:r>
    </w:p>
    <w:p w:rsidR="008B3F6A" w:rsidRPr="00344913" w:rsidRDefault="00953A71" w:rsidP="003F1C0A">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4.1.</w:t>
      </w:r>
      <w:r w:rsidR="007A192D" w:rsidRPr="00344913">
        <w:rPr>
          <w:rFonts w:ascii="Times New Roman" w:hAnsi="Times New Roman" w:cs="Times New Roman"/>
          <w:sz w:val="28"/>
          <w:szCs w:val="28"/>
        </w:rPr>
        <w:t>7</w:t>
      </w:r>
      <w:r w:rsidRPr="00344913">
        <w:rPr>
          <w:rFonts w:ascii="Times New Roman" w:hAnsi="Times New Roman" w:cs="Times New Roman"/>
          <w:sz w:val="28"/>
          <w:szCs w:val="28"/>
        </w:rPr>
        <w:t xml:space="preserve">. </w:t>
      </w:r>
      <w:r w:rsidR="008B3F6A" w:rsidRPr="00344913">
        <w:rPr>
          <w:rFonts w:ascii="Times New Roman" w:hAnsi="Times New Roman" w:cs="Times New Roman"/>
          <w:sz w:val="28"/>
          <w:szCs w:val="28"/>
        </w:rPr>
        <w:t xml:space="preserve">Руководитель ППЭ </w:t>
      </w:r>
      <w:r w:rsidRPr="00344913">
        <w:rPr>
          <w:rFonts w:ascii="Times New Roman" w:hAnsi="Times New Roman" w:cs="Times New Roman"/>
          <w:b/>
          <w:sz w:val="28"/>
          <w:szCs w:val="28"/>
        </w:rPr>
        <w:t>не позднее 9 часов 45 минут</w:t>
      </w:r>
      <w:r w:rsidRPr="00344913">
        <w:rPr>
          <w:rFonts w:ascii="Times New Roman" w:hAnsi="Times New Roman" w:cs="Times New Roman"/>
          <w:sz w:val="28"/>
          <w:szCs w:val="28"/>
        </w:rPr>
        <w:t xml:space="preserve"> </w:t>
      </w:r>
      <w:r w:rsidR="008B3F6A" w:rsidRPr="00344913">
        <w:rPr>
          <w:rFonts w:ascii="Times New Roman" w:hAnsi="Times New Roman" w:cs="Times New Roman"/>
          <w:sz w:val="28"/>
          <w:szCs w:val="28"/>
        </w:rPr>
        <w:t>выдает организаторам в аудиториях конверты с КИМ</w:t>
      </w:r>
      <w:r w:rsidRPr="00344913">
        <w:rPr>
          <w:rFonts w:ascii="Times New Roman" w:hAnsi="Times New Roman" w:cs="Times New Roman"/>
          <w:sz w:val="28"/>
          <w:szCs w:val="28"/>
        </w:rPr>
        <w:t>,</w:t>
      </w:r>
      <w:r w:rsidR="008B3F6A" w:rsidRPr="00344913">
        <w:rPr>
          <w:rFonts w:ascii="Times New Roman" w:hAnsi="Times New Roman" w:cs="Times New Roman"/>
          <w:sz w:val="28"/>
          <w:szCs w:val="28"/>
        </w:rPr>
        <w:t xml:space="preserve"> бланками ответов</w:t>
      </w:r>
      <w:r w:rsidRPr="00344913">
        <w:rPr>
          <w:rFonts w:ascii="Times New Roman" w:hAnsi="Times New Roman" w:cs="Times New Roman"/>
          <w:sz w:val="28"/>
          <w:szCs w:val="28"/>
        </w:rPr>
        <w:t>, черновики и необходимые форм</w:t>
      </w:r>
      <w:r w:rsidR="00DD5482" w:rsidRPr="00344913">
        <w:rPr>
          <w:rFonts w:ascii="Times New Roman" w:hAnsi="Times New Roman" w:cs="Times New Roman"/>
          <w:sz w:val="28"/>
          <w:szCs w:val="28"/>
        </w:rPr>
        <w:t>ы</w:t>
      </w:r>
      <w:r w:rsidRPr="00344913">
        <w:rPr>
          <w:rFonts w:ascii="Times New Roman" w:hAnsi="Times New Roman" w:cs="Times New Roman"/>
          <w:sz w:val="28"/>
          <w:szCs w:val="28"/>
        </w:rPr>
        <w:t xml:space="preserve"> ППЭ.</w:t>
      </w:r>
      <w:r w:rsidR="008B3F6A" w:rsidRPr="00344913">
        <w:rPr>
          <w:rFonts w:ascii="Times New Roman" w:hAnsi="Times New Roman" w:cs="Times New Roman"/>
          <w:sz w:val="28"/>
          <w:szCs w:val="28"/>
        </w:rPr>
        <w:t xml:space="preserve"> </w:t>
      </w:r>
    </w:p>
    <w:p w:rsidR="008B3F6A" w:rsidRPr="00344913" w:rsidRDefault="00FD76C5" w:rsidP="00FD76C5">
      <w:pPr>
        <w:widowControl w:val="0"/>
        <w:ind w:firstLine="709"/>
        <w:jc w:val="both"/>
        <w:rPr>
          <w:sz w:val="28"/>
          <w:szCs w:val="28"/>
        </w:rPr>
      </w:pPr>
      <w:r w:rsidRPr="00344913">
        <w:rPr>
          <w:sz w:val="28"/>
          <w:szCs w:val="28"/>
        </w:rPr>
        <w:t>4.1.</w:t>
      </w:r>
      <w:r w:rsidR="007A192D" w:rsidRPr="00344913">
        <w:rPr>
          <w:sz w:val="28"/>
          <w:szCs w:val="28"/>
        </w:rPr>
        <w:t>8</w:t>
      </w:r>
      <w:r w:rsidRPr="00344913">
        <w:rPr>
          <w:sz w:val="28"/>
          <w:szCs w:val="28"/>
        </w:rPr>
        <w:t xml:space="preserve">. </w:t>
      </w:r>
      <w:r w:rsidR="00953A71" w:rsidRPr="00344913">
        <w:rPr>
          <w:b/>
          <w:sz w:val="28"/>
          <w:szCs w:val="28"/>
        </w:rPr>
        <w:t>В 9 часов 50 минут</w:t>
      </w:r>
      <w:r w:rsidR="0042342A" w:rsidRPr="00344913">
        <w:rPr>
          <w:sz w:val="28"/>
          <w:szCs w:val="28"/>
        </w:rPr>
        <w:t xml:space="preserve"> организаторы</w:t>
      </w:r>
      <w:r w:rsidR="009C001C">
        <w:rPr>
          <w:sz w:val="28"/>
          <w:szCs w:val="28"/>
        </w:rPr>
        <w:t xml:space="preserve"> в аудиториях</w:t>
      </w:r>
      <w:r w:rsidR="00715DED" w:rsidRPr="00344913">
        <w:rPr>
          <w:sz w:val="28"/>
          <w:szCs w:val="28"/>
        </w:rPr>
        <w:t xml:space="preserve"> </w:t>
      </w:r>
      <w:r w:rsidR="0042342A" w:rsidRPr="00344913">
        <w:rPr>
          <w:sz w:val="28"/>
          <w:szCs w:val="28"/>
        </w:rPr>
        <w:t xml:space="preserve">проводят инструктаж </w:t>
      </w:r>
      <w:r w:rsidR="008B3F6A" w:rsidRPr="00344913">
        <w:rPr>
          <w:sz w:val="28"/>
          <w:szCs w:val="28"/>
        </w:rPr>
        <w:t xml:space="preserve">о правилах поведения участников </w:t>
      </w:r>
      <w:r w:rsidR="00DD5482" w:rsidRPr="00344913">
        <w:rPr>
          <w:sz w:val="28"/>
          <w:szCs w:val="28"/>
        </w:rPr>
        <w:t>ГИА-9</w:t>
      </w:r>
      <w:r w:rsidR="008B3F6A" w:rsidRPr="00344913">
        <w:rPr>
          <w:sz w:val="28"/>
          <w:szCs w:val="28"/>
        </w:rPr>
        <w:t xml:space="preserve"> в экзаменационной аудитории с информацией о сроках ознакомления участников </w:t>
      </w:r>
      <w:r w:rsidR="00DD5482" w:rsidRPr="00344913">
        <w:rPr>
          <w:sz w:val="28"/>
          <w:szCs w:val="28"/>
        </w:rPr>
        <w:t>ГИА-9</w:t>
      </w:r>
      <w:r w:rsidR="008B3F6A" w:rsidRPr="00344913">
        <w:rPr>
          <w:sz w:val="28"/>
          <w:szCs w:val="28"/>
        </w:rPr>
        <w:t xml:space="preserve"> с результатами</w:t>
      </w:r>
      <w:r w:rsidR="00DD5482" w:rsidRPr="00344913">
        <w:rPr>
          <w:sz w:val="28"/>
          <w:szCs w:val="28"/>
        </w:rPr>
        <w:t>, о</w:t>
      </w:r>
      <w:r w:rsidR="008B3F6A" w:rsidRPr="00344913">
        <w:rPr>
          <w:sz w:val="28"/>
          <w:szCs w:val="28"/>
        </w:rPr>
        <w:t xml:space="preserve"> срока</w:t>
      </w:r>
      <w:r w:rsidR="00DD5482" w:rsidRPr="00344913">
        <w:rPr>
          <w:sz w:val="28"/>
          <w:szCs w:val="28"/>
        </w:rPr>
        <w:t>х</w:t>
      </w:r>
      <w:r w:rsidR="008B3F6A" w:rsidRPr="00344913">
        <w:rPr>
          <w:sz w:val="28"/>
          <w:szCs w:val="28"/>
        </w:rPr>
        <w:t xml:space="preserve"> подачи и рассмотрения апелляций о несогласии с выставленными баллами</w:t>
      </w:r>
      <w:r w:rsidR="00D6132E" w:rsidRPr="00344913">
        <w:rPr>
          <w:sz w:val="28"/>
          <w:szCs w:val="28"/>
        </w:rPr>
        <w:t xml:space="preserve"> (приложение </w:t>
      </w:r>
      <w:r w:rsidR="00FF5F76" w:rsidRPr="00344913">
        <w:rPr>
          <w:sz w:val="28"/>
          <w:szCs w:val="28"/>
        </w:rPr>
        <w:t>3</w:t>
      </w:r>
      <w:r w:rsidR="00D6132E" w:rsidRPr="00344913">
        <w:rPr>
          <w:sz w:val="28"/>
          <w:szCs w:val="28"/>
        </w:rPr>
        <w:t>).</w:t>
      </w:r>
    </w:p>
    <w:p w:rsidR="007A192D" w:rsidRPr="00344913" w:rsidRDefault="007A192D" w:rsidP="007A192D">
      <w:pPr>
        <w:widowControl w:val="0"/>
        <w:ind w:firstLine="851"/>
        <w:jc w:val="both"/>
        <w:rPr>
          <w:sz w:val="28"/>
          <w:szCs w:val="28"/>
        </w:rPr>
      </w:pPr>
      <w:r w:rsidRPr="00344913">
        <w:rPr>
          <w:sz w:val="28"/>
          <w:szCs w:val="28"/>
        </w:rPr>
        <w:t>Во время экзамена на рабочем столе участника ГИА</w:t>
      </w:r>
      <w:r w:rsidR="00DD5482" w:rsidRPr="00344913">
        <w:rPr>
          <w:sz w:val="28"/>
          <w:szCs w:val="28"/>
        </w:rPr>
        <w:t>-9</w:t>
      </w:r>
      <w:r w:rsidRPr="00344913">
        <w:rPr>
          <w:sz w:val="28"/>
          <w:szCs w:val="28"/>
        </w:rPr>
        <w:t xml:space="preserve"> помимо ЭМ находятся:</w:t>
      </w:r>
    </w:p>
    <w:p w:rsidR="007A192D" w:rsidRPr="00344913" w:rsidRDefault="007A192D" w:rsidP="007A192D">
      <w:pPr>
        <w:widowControl w:val="0"/>
        <w:ind w:firstLine="851"/>
        <w:jc w:val="both"/>
        <w:rPr>
          <w:sz w:val="28"/>
          <w:szCs w:val="28"/>
        </w:rPr>
      </w:pPr>
      <w:r w:rsidRPr="00344913">
        <w:rPr>
          <w:sz w:val="28"/>
          <w:szCs w:val="28"/>
        </w:rPr>
        <w:t>а) гелевая или капиллярная ручка с чернилами черного цвета;</w:t>
      </w:r>
    </w:p>
    <w:p w:rsidR="007A192D" w:rsidRPr="00344913" w:rsidRDefault="007A192D" w:rsidP="007A192D">
      <w:pPr>
        <w:widowControl w:val="0"/>
        <w:ind w:firstLine="851"/>
        <w:jc w:val="both"/>
        <w:rPr>
          <w:sz w:val="28"/>
          <w:szCs w:val="28"/>
        </w:rPr>
      </w:pPr>
      <w:r w:rsidRPr="00344913">
        <w:rPr>
          <w:sz w:val="28"/>
          <w:szCs w:val="28"/>
        </w:rPr>
        <w:t>б) документ, удостоверяющий личность;</w:t>
      </w:r>
    </w:p>
    <w:p w:rsidR="007A192D" w:rsidRPr="00344913" w:rsidRDefault="007A192D" w:rsidP="007A192D">
      <w:pPr>
        <w:widowControl w:val="0"/>
        <w:ind w:firstLine="851"/>
        <w:jc w:val="both"/>
        <w:rPr>
          <w:sz w:val="28"/>
          <w:szCs w:val="28"/>
        </w:rPr>
      </w:pPr>
      <w:r w:rsidRPr="00344913">
        <w:rPr>
          <w:sz w:val="28"/>
          <w:szCs w:val="28"/>
        </w:rPr>
        <w:t>в) средства обучения и воспитания;</w:t>
      </w:r>
    </w:p>
    <w:p w:rsidR="007A192D" w:rsidRPr="00344913" w:rsidRDefault="007A192D" w:rsidP="007A192D">
      <w:pPr>
        <w:widowControl w:val="0"/>
        <w:ind w:firstLine="851"/>
        <w:jc w:val="both"/>
        <w:rPr>
          <w:sz w:val="28"/>
          <w:szCs w:val="28"/>
        </w:rPr>
      </w:pPr>
      <w:r w:rsidRPr="00344913">
        <w:rPr>
          <w:sz w:val="28"/>
          <w:szCs w:val="28"/>
        </w:rPr>
        <w:t>г) лекарства и питание (при необходимости);</w:t>
      </w:r>
    </w:p>
    <w:p w:rsidR="007A192D" w:rsidRPr="00344913" w:rsidRDefault="007A192D" w:rsidP="007A192D">
      <w:pPr>
        <w:widowControl w:val="0"/>
        <w:ind w:firstLine="851"/>
        <w:jc w:val="both"/>
        <w:rPr>
          <w:sz w:val="28"/>
          <w:szCs w:val="28"/>
        </w:rPr>
      </w:pPr>
      <w:r w:rsidRPr="00344913">
        <w:rPr>
          <w:sz w:val="28"/>
          <w:szCs w:val="28"/>
        </w:rPr>
        <w:t>д) специальные технические средства (для участников с ОВЗ) (при необходимости);</w:t>
      </w:r>
    </w:p>
    <w:p w:rsidR="007A192D" w:rsidRPr="00344913" w:rsidRDefault="007A192D" w:rsidP="007A192D">
      <w:pPr>
        <w:widowControl w:val="0"/>
        <w:ind w:firstLine="851"/>
        <w:jc w:val="both"/>
        <w:rPr>
          <w:sz w:val="28"/>
          <w:szCs w:val="28"/>
        </w:rPr>
      </w:pPr>
      <w:r w:rsidRPr="00344913">
        <w:rPr>
          <w:sz w:val="28"/>
          <w:szCs w:val="28"/>
        </w:rPr>
        <w:t>е) листы бумаги для черновиков, выданные в ППЭ (за исключением ОГЭ по иностранным языкам (раздел «Говорение»).</w:t>
      </w:r>
    </w:p>
    <w:p w:rsidR="0042342A" w:rsidRPr="00344913" w:rsidRDefault="00FD76C5" w:rsidP="00FD76C5">
      <w:pPr>
        <w:widowControl w:val="0"/>
        <w:ind w:firstLine="709"/>
        <w:jc w:val="both"/>
        <w:rPr>
          <w:sz w:val="28"/>
          <w:szCs w:val="28"/>
        </w:rPr>
      </w:pPr>
      <w:r w:rsidRPr="00344913">
        <w:rPr>
          <w:sz w:val="28"/>
          <w:szCs w:val="28"/>
        </w:rPr>
        <w:t>4.1.</w:t>
      </w:r>
      <w:r w:rsidR="007A192D" w:rsidRPr="00344913">
        <w:rPr>
          <w:sz w:val="28"/>
          <w:szCs w:val="28"/>
        </w:rPr>
        <w:t>9</w:t>
      </w:r>
      <w:r w:rsidRPr="00344913">
        <w:rPr>
          <w:sz w:val="28"/>
          <w:szCs w:val="28"/>
        </w:rPr>
        <w:t xml:space="preserve">. </w:t>
      </w:r>
      <w:r w:rsidR="00953A71" w:rsidRPr="00344913">
        <w:rPr>
          <w:b/>
          <w:sz w:val="28"/>
          <w:szCs w:val="28"/>
        </w:rPr>
        <w:t>В 10.00 часов</w:t>
      </w:r>
      <w:r w:rsidR="00953A71" w:rsidRPr="00344913">
        <w:rPr>
          <w:sz w:val="28"/>
          <w:szCs w:val="28"/>
        </w:rPr>
        <w:t xml:space="preserve"> о</w:t>
      </w:r>
      <w:r w:rsidR="0042342A" w:rsidRPr="00344913">
        <w:rPr>
          <w:sz w:val="28"/>
          <w:szCs w:val="28"/>
        </w:rPr>
        <w:t>рганизаторы выдают участникам ГИА</w:t>
      </w:r>
      <w:r w:rsidR="008B3F6A" w:rsidRPr="00344913">
        <w:rPr>
          <w:sz w:val="28"/>
          <w:szCs w:val="28"/>
        </w:rPr>
        <w:t>-9</w:t>
      </w:r>
      <w:r w:rsidR="0042342A" w:rsidRPr="00344913">
        <w:rPr>
          <w:sz w:val="28"/>
          <w:szCs w:val="28"/>
        </w:rPr>
        <w:t xml:space="preserve"> ЭМ, которые включают в себя бланки ответов, КИМ, а также листы бумаги для черновиков (за исключением ОГЭ по иностранным языкам (раздел «Говорение»). </w:t>
      </w:r>
    </w:p>
    <w:p w:rsidR="00392D6D" w:rsidRPr="00301209" w:rsidRDefault="0042342A" w:rsidP="003F1C0A">
      <w:pPr>
        <w:widowControl w:val="0"/>
        <w:ind w:firstLine="851"/>
        <w:jc w:val="both"/>
        <w:rPr>
          <w:sz w:val="28"/>
          <w:szCs w:val="28"/>
        </w:rPr>
      </w:pPr>
      <w:r w:rsidRPr="00344913">
        <w:rPr>
          <w:sz w:val="28"/>
          <w:szCs w:val="28"/>
        </w:rPr>
        <w:t xml:space="preserve">В случае обнаружения брака </w:t>
      </w:r>
      <w:r w:rsidR="008B3F6A" w:rsidRPr="00344913">
        <w:rPr>
          <w:sz w:val="28"/>
          <w:szCs w:val="28"/>
        </w:rPr>
        <w:t>КИМ или бланков ответов</w:t>
      </w:r>
      <w:r w:rsidRPr="00344913">
        <w:rPr>
          <w:sz w:val="28"/>
          <w:szCs w:val="28"/>
        </w:rPr>
        <w:t> у участников ГИА</w:t>
      </w:r>
      <w:r w:rsidR="008B3F6A" w:rsidRPr="00344913">
        <w:rPr>
          <w:sz w:val="28"/>
          <w:szCs w:val="28"/>
        </w:rPr>
        <w:t>-9</w:t>
      </w:r>
      <w:r w:rsidRPr="00344913">
        <w:rPr>
          <w:sz w:val="28"/>
          <w:szCs w:val="28"/>
        </w:rPr>
        <w:t xml:space="preserve"> </w:t>
      </w:r>
      <w:r w:rsidRPr="00301209">
        <w:rPr>
          <w:sz w:val="28"/>
          <w:szCs w:val="28"/>
        </w:rPr>
        <w:t>организаторы</w:t>
      </w:r>
      <w:r w:rsidR="00392D6D" w:rsidRPr="00301209">
        <w:rPr>
          <w:sz w:val="28"/>
          <w:szCs w:val="28"/>
        </w:rPr>
        <w:t xml:space="preserve"> сообщают об этом руководителю ППЭ.</w:t>
      </w:r>
    </w:p>
    <w:p w:rsidR="00392D6D" w:rsidRDefault="00392D6D" w:rsidP="003F1C0A">
      <w:pPr>
        <w:widowControl w:val="0"/>
        <w:ind w:firstLine="851"/>
        <w:jc w:val="both"/>
        <w:rPr>
          <w:sz w:val="28"/>
          <w:szCs w:val="28"/>
        </w:rPr>
      </w:pPr>
      <w:r w:rsidRPr="00301209">
        <w:rPr>
          <w:sz w:val="28"/>
          <w:szCs w:val="28"/>
        </w:rPr>
        <w:t xml:space="preserve">Руководитель ППЭ приносит в аудиторию резервный пакет с ЭМ, вскрывает его в присутствии члена ГЭК и </w:t>
      </w:r>
      <w:r w:rsidR="0042342A" w:rsidRPr="00301209">
        <w:rPr>
          <w:sz w:val="28"/>
          <w:szCs w:val="28"/>
        </w:rPr>
        <w:t>выда</w:t>
      </w:r>
      <w:r w:rsidRPr="00301209">
        <w:rPr>
          <w:sz w:val="28"/>
          <w:szCs w:val="28"/>
        </w:rPr>
        <w:t>е</w:t>
      </w:r>
      <w:r w:rsidR="0042342A" w:rsidRPr="00301209">
        <w:rPr>
          <w:sz w:val="28"/>
          <w:szCs w:val="28"/>
        </w:rPr>
        <w:t xml:space="preserve">т </w:t>
      </w:r>
      <w:r w:rsidRPr="00301209">
        <w:rPr>
          <w:sz w:val="28"/>
          <w:szCs w:val="28"/>
        </w:rPr>
        <w:t>резервный комплект организаторам в аудитории.</w:t>
      </w:r>
    </w:p>
    <w:p w:rsidR="0042342A" w:rsidRPr="00344913" w:rsidRDefault="00392D6D" w:rsidP="003F1C0A">
      <w:pPr>
        <w:widowControl w:val="0"/>
        <w:ind w:firstLine="851"/>
        <w:jc w:val="both"/>
        <w:rPr>
          <w:sz w:val="28"/>
          <w:szCs w:val="28"/>
        </w:rPr>
      </w:pPr>
      <w:r>
        <w:rPr>
          <w:sz w:val="28"/>
          <w:szCs w:val="28"/>
        </w:rPr>
        <w:t xml:space="preserve">Организаторы </w:t>
      </w:r>
      <w:proofErr w:type="gramStart"/>
      <w:r>
        <w:rPr>
          <w:sz w:val="28"/>
          <w:szCs w:val="28"/>
        </w:rPr>
        <w:t xml:space="preserve">выдают </w:t>
      </w:r>
      <w:r w:rsidR="0042342A" w:rsidRPr="00344913">
        <w:rPr>
          <w:sz w:val="28"/>
          <w:szCs w:val="28"/>
        </w:rPr>
        <w:t xml:space="preserve"> участнику</w:t>
      </w:r>
      <w:proofErr w:type="gramEnd"/>
      <w:r w:rsidR="0042342A" w:rsidRPr="00344913">
        <w:rPr>
          <w:sz w:val="28"/>
          <w:szCs w:val="28"/>
        </w:rPr>
        <w:t xml:space="preserve"> ГИА новый комплект ЭМ</w:t>
      </w:r>
      <w:r w:rsidR="00C52DE0" w:rsidRPr="00344913">
        <w:rPr>
          <w:sz w:val="28"/>
          <w:szCs w:val="28"/>
        </w:rPr>
        <w:t xml:space="preserve"> и </w:t>
      </w:r>
      <w:r w:rsidR="00C52DE0" w:rsidRPr="00344913">
        <w:rPr>
          <w:bCs/>
          <w:sz w:val="28"/>
          <w:szCs w:val="28"/>
        </w:rPr>
        <w:t xml:space="preserve">оформляют </w:t>
      </w:r>
      <w:r w:rsidR="00C52DE0" w:rsidRPr="00344913">
        <w:rPr>
          <w:sz w:val="28"/>
          <w:szCs w:val="28"/>
        </w:rPr>
        <w:t>Акт о замене дефектного (испорченного) комплекта бланков/КИМ в свободной форме</w:t>
      </w:r>
      <w:r w:rsidR="0042342A" w:rsidRPr="00344913">
        <w:rPr>
          <w:sz w:val="28"/>
          <w:szCs w:val="28"/>
        </w:rPr>
        <w:t xml:space="preserve">. </w:t>
      </w:r>
    </w:p>
    <w:p w:rsidR="00C52DE0" w:rsidRPr="00344913" w:rsidRDefault="00C52DE0" w:rsidP="00FD76C5">
      <w:pPr>
        <w:widowControl w:val="0"/>
        <w:ind w:firstLine="709"/>
        <w:jc w:val="both"/>
        <w:rPr>
          <w:sz w:val="28"/>
          <w:szCs w:val="28"/>
        </w:rPr>
      </w:pPr>
      <w:r w:rsidRPr="00344913">
        <w:rPr>
          <w:sz w:val="28"/>
          <w:szCs w:val="28"/>
        </w:rPr>
        <w:t>После выдачи ЭМ участникам ГИА-9 организаторы зачитывают инструкцию о комплектации экзаменационных материалов и о работе с бланками</w:t>
      </w:r>
      <w:r w:rsidR="00654DEF" w:rsidRPr="00344913">
        <w:rPr>
          <w:sz w:val="28"/>
          <w:szCs w:val="28"/>
        </w:rPr>
        <w:t xml:space="preserve"> ответов</w:t>
      </w:r>
      <w:r w:rsidRPr="00344913">
        <w:rPr>
          <w:sz w:val="28"/>
          <w:szCs w:val="28"/>
        </w:rPr>
        <w:t xml:space="preserve">.   </w:t>
      </w:r>
    </w:p>
    <w:p w:rsidR="001938E7" w:rsidRPr="00344913" w:rsidRDefault="0042342A" w:rsidP="003F1C0A">
      <w:pPr>
        <w:widowControl w:val="0"/>
        <w:ind w:firstLine="851"/>
        <w:jc w:val="both"/>
        <w:rPr>
          <w:sz w:val="28"/>
          <w:szCs w:val="28"/>
        </w:rPr>
      </w:pPr>
      <w:r w:rsidRPr="00344913">
        <w:rPr>
          <w:sz w:val="28"/>
          <w:szCs w:val="28"/>
        </w:rPr>
        <w:t>По указанию организаторов участники ГИА</w:t>
      </w:r>
      <w:r w:rsidR="00C52DE0" w:rsidRPr="00344913">
        <w:rPr>
          <w:sz w:val="28"/>
          <w:szCs w:val="28"/>
        </w:rPr>
        <w:t>-9</w:t>
      </w:r>
      <w:r w:rsidRPr="00344913">
        <w:rPr>
          <w:sz w:val="28"/>
          <w:szCs w:val="28"/>
        </w:rPr>
        <w:t xml:space="preserve"> заполняют регистрационные поля </w:t>
      </w:r>
      <w:r w:rsidR="0094510C" w:rsidRPr="00344913">
        <w:rPr>
          <w:rStyle w:val="a5"/>
          <w:spacing w:val="0"/>
          <w:sz w:val="28"/>
          <w:szCs w:val="28"/>
        </w:rPr>
        <w:t>экзаменационных работ</w:t>
      </w:r>
      <w:r w:rsidRPr="00344913">
        <w:rPr>
          <w:sz w:val="28"/>
          <w:szCs w:val="28"/>
        </w:rPr>
        <w:t xml:space="preserve"> </w:t>
      </w:r>
      <w:r w:rsidR="00FD76C5" w:rsidRPr="00344913">
        <w:rPr>
          <w:sz w:val="28"/>
          <w:szCs w:val="28"/>
        </w:rPr>
        <w:t>(о</w:t>
      </w:r>
      <w:r w:rsidRPr="00344913">
        <w:rPr>
          <w:sz w:val="28"/>
          <w:szCs w:val="28"/>
        </w:rPr>
        <w:t>рганизаторы проверяют правильность заполнения участник</w:t>
      </w:r>
      <w:r w:rsidR="00FD76C5" w:rsidRPr="00344913">
        <w:rPr>
          <w:sz w:val="28"/>
          <w:szCs w:val="28"/>
        </w:rPr>
        <w:t>ами</w:t>
      </w:r>
      <w:r w:rsidRPr="00344913">
        <w:rPr>
          <w:sz w:val="28"/>
          <w:szCs w:val="28"/>
        </w:rPr>
        <w:t xml:space="preserve"> ГИА</w:t>
      </w:r>
      <w:r w:rsidR="00FD76C5" w:rsidRPr="00344913">
        <w:rPr>
          <w:sz w:val="28"/>
          <w:szCs w:val="28"/>
        </w:rPr>
        <w:t>-9</w:t>
      </w:r>
      <w:r w:rsidRPr="00344913">
        <w:rPr>
          <w:sz w:val="28"/>
          <w:szCs w:val="28"/>
        </w:rPr>
        <w:t xml:space="preserve"> </w:t>
      </w:r>
      <w:r w:rsidR="00FD76C5" w:rsidRPr="00344913">
        <w:rPr>
          <w:sz w:val="28"/>
          <w:szCs w:val="28"/>
        </w:rPr>
        <w:t xml:space="preserve">этих </w:t>
      </w:r>
      <w:r w:rsidRPr="00344913">
        <w:rPr>
          <w:sz w:val="28"/>
          <w:szCs w:val="28"/>
        </w:rPr>
        <w:t>регистрационных полей</w:t>
      </w:r>
      <w:r w:rsidR="00FD76C5" w:rsidRPr="00344913">
        <w:rPr>
          <w:sz w:val="28"/>
          <w:szCs w:val="28"/>
        </w:rPr>
        <w:t>)</w:t>
      </w:r>
      <w:r w:rsidRPr="00344913">
        <w:rPr>
          <w:sz w:val="28"/>
          <w:szCs w:val="28"/>
        </w:rPr>
        <w:t xml:space="preserve">. </w:t>
      </w:r>
    </w:p>
    <w:p w:rsidR="0042342A" w:rsidRPr="00344913" w:rsidRDefault="0042342A" w:rsidP="003F1C0A">
      <w:pPr>
        <w:widowControl w:val="0"/>
        <w:ind w:firstLine="851"/>
        <w:jc w:val="both"/>
        <w:rPr>
          <w:sz w:val="28"/>
          <w:szCs w:val="28"/>
        </w:rPr>
      </w:pPr>
      <w:r w:rsidRPr="00344913">
        <w:rPr>
          <w:sz w:val="28"/>
          <w:szCs w:val="28"/>
        </w:rPr>
        <w:t xml:space="preserve">По завершении заполнения регистрационных полей </w:t>
      </w:r>
      <w:r w:rsidR="0094510C" w:rsidRPr="00344913">
        <w:rPr>
          <w:rStyle w:val="a5"/>
          <w:spacing w:val="0"/>
          <w:sz w:val="28"/>
          <w:szCs w:val="28"/>
        </w:rPr>
        <w:t>экзаменационных работ</w:t>
      </w:r>
      <w:r w:rsidRPr="00344913">
        <w:rPr>
          <w:sz w:val="28"/>
          <w:szCs w:val="28"/>
        </w:rPr>
        <w:t xml:space="preserve"> всеми участниками ГИА</w:t>
      </w:r>
      <w:r w:rsidR="00C52DE0" w:rsidRPr="00344913">
        <w:rPr>
          <w:sz w:val="28"/>
          <w:szCs w:val="28"/>
        </w:rPr>
        <w:t>-9</w:t>
      </w:r>
      <w:r w:rsidRPr="00344913">
        <w:rPr>
          <w:sz w:val="28"/>
          <w:szCs w:val="28"/>
        </w:rPr>
        <w:t xml:space="preserve"> организатор объявля</w:t>
      </w:r>
      <w:r w:rsidR="00654DEF" w:rsidRPr="00344913">
        <w:rPr>
          <w:sz w:val="28"/>
          <w:szCs w:val="28"/>
        </w:rPr>
        <w:t>е</w:t>
      </w:r>
      <w:r w:rsidRPr="00344913">
        <w:rPr>
          <w:sz w:val="28"/>
          <w:szCs w:val="28"/>
        </w:rPr>
        <w:t>т начало экзамена и время его окончания, фиксиру</w:t>
      </w:r>
      <w:r w:rsidR="00654DEF" w:rsidRPr="00344913">
        <w:rPr>
          <w:sz w:val="28"/>
          <w:szCs w:val="28"/>
        </w:rPr>
        <w:t>е</w:t>
      </w:r>
      <w:r w:rsidRPr="00344913">
        <w:rPr>
          <w:sz w:val="28"/>
          <w:szCs w:val="28"/>
        </w:rPr>
        <w:t>т их на доске (информационном стенде), после чего участники ГИА</w:t>
      </w:r>
      <w:r w:rsidR="00C52DE0" w:rsidRPr="00344913">
        <w:rPr>
          <w:sz w:val="28"/>
          <w:szCs w:val="28"/>
        </w:rPr>
        <w:t>-9</w:t>
      </w:r>
      <w:r w:rsidRPr="00344913">
        <w:rPr>
          <w:sz w:val="28"/>
          <w:szCs w:val="28"/>
        </w:rPr>
        <w:t xml:space="preserve"> приступают к выполнению экзаменационной работы.</w:t>
      </w:r>
    </w:p>
    <w:p w:rsidR="0015355C" w:rsidRDefault="00FD76C5" w:rsidP="003F1C0A">
      <w:pPr>
        <w:widowControl w:val="0"/>
        <w:ind w:firstLine="851"/>
        <w:jc w:val="both"/>
        <w:rPr>
          <w:sz w:val="28"/>
          <w:szCs w:val="28"/>
        </w:rPr>
      </w:pPr>
      <w:r w:rsidRPr="00344913">
        <w:rPr>
          <w:sz w:val="28"/>
          <w:szCs w:val="28"/>
        </w:rPr>
        <w:t>4.1.1</w:t>
      </w:r>
      <w:r w:rsidR="007A192D" w:rsidRPr="00344913">
        <w:rPr>
          <w:sz w:val="28"/>
          <w:szCs w:val="28"/>
        </w:rPr>
        <w:t>0</w:t>
      </w:r>
      <w:r w:rsidRPr="00344913">
        <w:rPr>
          <w:sz w:val="28"/>
          <w:szCs w:val="28"/>
        </w:rPr>
        <w:t xml:space="preserve">. </w:t>
      </w:r>
      <w:r w:rsidR="0042342A" w:rsidRPr="00344913">
        <w:rPr>
          <w:b/>
          <w:sz w:val="28"/>
          <w:szCs w:val="28"/>
        </w:rPr>
        <w:t>В случае нехватки места в бланках ответов</w:t>
      </w:r>
      <w:r w:rsidRPr="00344913">
        <w:rPr>
          <w:b/>
          <w:sz w:val="28"/>
          <w:szCs w:val="28"/>
        </w:rPr>
        <w:t xml:space="preserve"> № 2</w:t>
      </w:r>
      <w:r w:rsidR="0042342A" w:rsidRPr="00344913">
        <w:rPr>
          <w:sz w:val="28"/>
          <w:szCs w:val="28"/>
        </w:rPr>
        <w:t xml:space="preserve"> по просьбе </w:t>
      </w:r>
      <w:r w:rsidR="0042342A" w:rsidRPr="00344913">
        <w:rPr>
          <w:sz w:val="28"/>
          <w:szCs w:val="28"/>
        </w:rPr>
        <w:lastRenderedPageBreak/>
        <w:t>участников ГИА</w:t>
      </w:r>
      <w:r w:rsidR="00C52DE0" w:rsidRPr="00344913">
        <w:rPr>
          <w:sz w:val="28"/>
          <w:szCs w:val="28"/>
        </w:rPr>
        <w:t>-9</w:t>
      </w:r>
      <w:r w:rsidR="0042342A" w:rsidRPr="00344913">
        <w:rPr>
          <w:sz w:val="28"/>
          <w:szCs w:val="28"/>
        </w:rPr>
        <w:t xml:space="preserve"> организаторы выдают ему </w:t>
      </w:r>
      <w:r w:rsidRPr="00344913">
        <w:rPr>
          <w:sz w:val="28"/>
          <w:szCs w:val="28"/>
        </w:rPr>
        <w:t>ДБО № 2</w:t>
      </w:r>
      <w:r w:rsidR="0042342A" w:rsidRPr="00344913">
        <w:rPr>
          <w:sz w:val="28"/>
          <w:szCs w:val="28"/>
        </w:rPr>
        <w:t>. При этом организаторы</w:t>
      </w:r>
      <w:r w:rsidR="0015355C">
        <w:rPr>
          <w:sz w:val="28"/>
          <w:szCs w:val="28"/>
        </w:rPr>
        <w:t>:</w:t>
      </w:r>
    </w:p>
    <w:p w:rsidR="0015355C" w:rsidRDefault="0015355C" w:rsidP="003F1C0A">
      <w:pPr>
        <w:widowControl w:val="0"/>
        <w:ind w:firstLine="851"/>
        <w:jc w:val="both"/>
        <w:rPr>
          <w:sz w:val="28"/>
          <w:szCs w:val="28"/>
        </w:rPr>
      </w:pPr>
      <w:r>
        <w:rPr>
          <w:sz w:val="28"/>
          <w:szCs w:val="28"/>
        </w:rPr>
        <w:t>проверяют</w:t>
      </w:r>
      <w:r w:rsidR="0042342A" w:rsidRPr="00344913">
        <w:rPr>
          <w:sz w:val="28"/>
          <w:szCs w:val="28"/>
        </w:rPr>
        <w:t xml:space="preserve"> </w:t>
      </w:r>
      <w:r>
        <w:rPr>
          <w:sz w:val="28"/>
          <w:szCs w:val="28"/>
        </w:rPr>
        <w:t>заполнение основного бланка ответов № 2;</w:t>
      </w:r>
    </w:p>
    <w:p w:rsidR="0015355C" w:rsidRDefault="0042342A" w:rsidP="003F1C0A">
      <w:pPr>
        <w:widowControl w:val="0"/>
        <w:ind w:firstLine="851"/>
        <w:jc w:val="both"/>
        <w:rPr>
          <w:sz w:val="28"/>
          <w:szCs w:val="28"/>
        </w:rPr>
      </w:pPr>
      <w:r w:rsidRPr="00344913">
        <w:rPr>
          <w:sz w:val="28"/>
          <w:szCs w:val="28"/>
        </w:rPr>
        <w:t>фиксируют связь номеров основного и дополнительного бланка в специальных полях бланков</w:t>
      </w:r>
      <w:r w:rsidR="00654DEF" w:rsidRPr="00344913">
        <w:rPr>
          <w:sz w:val="28"/>
          <w:szCs w:val="28"/>
        </w:rPr>
        <w:t xml:space="preserve"> (в первом ДБО № 2 указывают лист «2», во втором ДБО № 2 - лист «3» и т.д.)</w:t>
      </w:r>
      <w:r w:rsidR="00E3604E" w:rsidRPr="00344913">
        <w:rPr>
          <w:sz w:val="28"/>
          <w:szCs w:val="28"/>
        </w:rPr>
        <w:t>.</w:t>
      </w:r>
    </w:p>
    <w:p w:rsidR="00EE3AC7" w:rsidRPr="00344913" w:rsidRDefault="00EE3AC7" w:rsidP="003F1C0A">
      <w:pPr>
        <w:widowControl w:val="0"/>
        <w:ind w:firstLine="851"/>
        <w:jc w:val="both"/>
        <w:rPr>
          <w:sz w:val="28"/>
          <w:szCs w:val="28"/>
        </w:rPr>
      </w:pPr>
      <w:r w:rsidRPr="00344913">
        <w:rPr>
          <w:sz w:val="28"/>
          <w:szCs w:val="28"/>
        </w:rPr>
        <w:t>Участник ГИА-9 самостоятельно заполняет регистрационные поля ДБО № 2, а организатор обязан проверить правильность заполнения всех регистрационных полей.</w:t>
      </w:r>
    </w:p>
    <w:p w:rsidR="0042342A" w:rsidRPr="00344913" w:rsidRDefault="0042342A" w:rsidP="003F1C0A">
      <w:pPr>
        <w:widowControl w:val="0"/>
        <w:ind w:firstLine="851"/>
        <w:jc w:val="both"/>
        <w:rPr>
          <w:sz w:val="28"/>
          <w:szCs w:val="28"/>
        </w:rPr>
      </w:pPr>
      <w:r w:rsidRPr="00344913">
        <w:rPr>
          <w:sz w:val="28"/>
          <w:szCs w:val="28"/>
        </w:rPr>
        <w:t>По мере необходимости участникам ГИА</w:t>
      </w:r>
      <w:r w:rsidR="0015355C">
        <w:rPr>
          <w:sz w:val="28"/>
          <w:szCs w:val="28"/>
        </w:rPr>
        <w:t>-9</w:t>
      </w:r>
      <w:r w:rsidRPr="00344913">
        <w:rPr>
          <w:sz w:val="28"/>
          <w:szCs w:val="28"/>
        </w:rPr>
        <w:t xml:space="preserve"> выдаются дополнительные листы бумаги для черновиков (за исключением ОГЭ по иностранным языкам (раздел «Говорение»). </w:t>
      </w:r>
    </w:p>
    <w:p w:rsidR="007A192D" w:rsidRPr="00344913" w:rsidRDefault="00FD76C5" w:rsidP="007A192D">
      <w:pPr>
        <w:widowControl w:val="0"/>
        <w:ind w:firstLine="709"/>
        <w:jc w:val="both"/>
        <w:rPr>
          <w:sz w:val="28"/>
          <w:szCs w:val="28"/>
        </w:rPr>
      </w:pPr>
      <w:r w:rsidRPr="00344913">
        <w:rPr>
          <w:sz w:val="28"/>
          <w:szCs w:val="28"/>
        </w:rPr>
        <w:t>4.1.1</w:t>
      </w:r>
      <w:r w:rsidR="007A192D" w:rsidRPr="00344913">
        <w:rPr>
          <w:sz w:val="28"/>
          <w:szCs w:val="28"/>
        </w:rPr>
        <w:t>1</w:t>
      </w:r>
      <w:r w:rsidRPr="00344913">
        <w:rPr>
          <w:sz w:val="28"/>
          <w:szCs w:val="28"/>
        </w:rPr>
        <w:t xml:space="preserve">. </w:t>
      </w:r>
      <w:r w:rsidR="0042342A" w:rsidRPr="00344913">
        <w:rPr>
          <w:b/>
          <w:sz w:val="28"/>
          <w:szCs w:val="28"/>
        </w:rPr>
        <w:t>Во время экзамена</w:t>
      </w:r>
      <w:r w:rsidR="0042342A" w:rsidRPr="00344913">
        <w:rPr>
          <w:sz w:val="28"/>
          <w:szCs w:val="28"/>
        </w:rPr>
        <w:t xml:space="preserve"> </w:t>
      </w:r>
    </w:p>
    <w:p w:rsidR="007A192D" w:rsidRPr="00344913" w:rsidRDefault="00953A71" w:rsidP="007A192D">
      <w:pPr>
        <w:widowControl w:val="0"/>
        <w:ind w:firstLine="709"/>
        <w:jc w:val="both"/>
        <w:rPr>
          <w:sz w:val="28"/>
          <w:szCs w:val="28"/>
        </w:rPr>
      </w:pPr>
      <w:r w:rsidRPr="00344913">
        <w:rPr>
          <w:sz w:val="28"/>
          <w:szCs w:val="28"/>
        </w:rPr>
        <w:t xml:space="preserve">организаторы вне аудитории обеспечивают </w:t>
      </w:r>
      <w:r w:rsidR="0015355C">
        <w:rPr>
          <w:sz w:val="28"/>
          <w:szCs w:val="28"/>
        </w:rPr>
        <w:t xml:space="preserve">соблюдение </w:t>
      </w:r>
      <w:r w:rsidRPr="00344913">
        <w:rPr>
          <w:sz w:val="28"/>
          <w:szCs w:val="28"/>
        </w:rPr>
        <w:t>Поряд</w:t>
      </w:r>
      <w:r w:rsidR="0015355C">
        <w:rPr>
          <w:sz w:val="28"/>
          <w:szCs w:val="28"/>
        </w:rPr>
        <w:t>ка ГИА-9</w:t>
      </w:r>
      <w:r w:rsidRPr="00344913">
        <w:rPr>
          <w:sz w:val="28"/>
          <w:szCs w:val="28"/>
        </w:rPr>
        <w:t xml:space="preserve"> в ППЭ, помогают участникам ГИА-9 ориентироваться в помещениях ППЭ, а также осуществляют контроль за перемещением лиц, не задействованных в проведении экзамена</w:t>
      </w:r>
      <w:r w:rsidR="007A192D" w:rsidRPr="00344913">
        <w:rPr>
          <w:sz w:val="28"/>
          <w:szCs w:val="28"/>
        </w:rPr>
        <w:t>;</w:t>
      </w:r>
      <w:r w:rsidRPr="00344913">
        <w:rPr>
          <w:sz w:val="28"/>
          <w:szCs w:val="28"/>
        </w:rPr>
        <w:t xml:space="preserve"> </w:t>
      </w:r>
    </w:p>
    <w:p w:rsidR="00D86130" w:rsidRPr="00344913" w:rsidRDefault="0042342A" w:rsidP="007A192D">
      <w:pPr>
        <w:widowControl w:val="0"/>
        <w:ind w:firstLine="709"/>
        <w:jc w:val="both"/>
        <w:rPr>
          <w:sz w:val="28"/>
          <w:szCs w:val="28"/>
        </w:rPr>
      </w:pPr>
      <w:r w:rsidRPr="00344913">
        <w:rPr>
          <w:sz w:val="28"/>
          <w:szCs w:val="28"/>
        </w:rPr>
        <w:t>организаторы</w:t>
      </w:r>
      <w:r w:rsidR="00953A71" w:rsidRPr="00344913">
        <w:rPr>
          <w:sz w:val="28"/>
          <w:szCs w:val="28"/>
        </w:rPr>
        <w:t xml:space="preserve"> в аудиториях</w:t>
      </w:r>
      <w:r w:rsidRPr="00344913">
        <w:rPr>
          <w:sz w:val="28"/>
          <w:szCs w:val="28"/>
        </w:rPr>
        <w:t xml:space="preserve"> обеспечивают Порядок в аудитори</w:t>
      </w:r>
      <w:r w:rsidR="007A192D" w:rsidRPr="00344913">
        <w:rPr>
          <w:sz w:val="28"/>
          <w:szCs w:val="28"/>
        </w:rPr>
        <w:t>ях</w:t>
      </w:r>
      <w:r w:rsidRPr="00344913">
        <w:rPr>
          <w:sz w:val="28"/>
          <w:szCs w:val="28"/>
        </w:rPr>
        <w:t xml:space="preserve"> </w:t>
      </w:r>
      <w:r w:rsidR="006F1336" w:rsidRPr="00344913">
        <w:rPr>
          <w:sz w:val="28"/>
          <w:szCs w:val="28"/>
        </w:rPr>
        <w:t>ППЭ</w:t>
      </w:r>
      <w:r w:rsidR="00D86130" w:rsidRPr="00344913">
        <w:rPr>
          <w:sz w:val="28"/>
          <w:szCs w:val="28"/>
        </w:rPr>
        <w:t>;</w:t>
      </w:r>
    </w:p>
    <w:p w:rsidR="0042342A" w:rsidRPr="00344913" w:rsidRDefault="00D86130" w:rsidP="007A192D">
      <w:pPr>
        <w:widowControl w:val="0"/>
        <w:ind w:firstLine="709"/>
        <w:jc w:val="both"/>
        <w:rPr>
          <w:sz w:val="28"/>
          <w:szCs w:val="28"/>
        </w:rPr>
      </w:pPr>
      <w:r w:rsidRPr="003E1987">
        <w:rPr>
          <w:sz w:val="28"/>
          <w:szCs w:val="28"/>
        </w:rPr>
        <w:t xml:space="preserve">организаторы в аудиториях оперативно информируют руководителя ППЭ об отсутствии </w:t>
      </w:r>
      <w:r w:rsidR="0015355C" w:rsidRPr="0015355C">
        <w:rPr>
          <w:b/>
          <w:sz w:val="28"/>
          <w:szCs w:val="28"/>
        </w:rPr>
        <w:t>более 9 минут</w:t>
      </w:r>
      <w:r w:rsidR="0015355C" w:rsidRPr="003E1987">
        <w:rPr>
          <w:sz w:val="28"/>
          <w:szCs w:val="28"/>
        </w:rPr>
        <w:t xml:space="preserve"> </w:t>
      </w:r>
      <w:r w:rsidRPr="003E1987">
        <w:rPr>
          <w:sz w:val="28"/>
          <w:szCs w:val="28"/>
        </w:rPr>
        <w:t>участника экзамена в аудитории, вы</w:t>
      </w:r>
      <w:r w:rsidR="0015355C">
        <w:rPr>
          <w:sz w:val="28"/>
          <w:szCs w:val="28"/>
        </w:rPr>
        <w:t>шедшего</w:t>
      </w:r>
      <w:r w:rsidRPr="003E1987">
        <w:rPr>
          <w:sz w:val="28"/>
          <w:szCs w:val="28"/>
        </w:rPr>
        <w:t xml:space="preserve"> из </w:t>
      </w:r>
      <w:r w:rsidR="00AE2028" w:rsidRPr="003E1987">
        <w:rPr>
          <w:sz w:val="28"/>
          <w:szCs w:val="28"/>
        </w:rPr>
        <w:t>неё</w:t>
      </w:r>
      <w:r w:rsidRPr="003E1987">
        <w:rPr>
          <w:sz w:val="28"/>
          <w:szCs w:val="28"/>
        </w:rPr>
        <w:t xml:space="preserve"> по уважительной причине</w:t>
      </w:r>
      <w:r w:rsidR="006F1336" w:rsidRPr="003E1987">
        <w:rPr>
          <w:sz w:val="28"/>
          <w:szCs w:val="28"/>
        </w:rPr>
        <w:t>;</w:t>
      </w:r>
    </w:p>
    <w:p w:rsidR="007A192D" w:rsidRPr="00344913" w:rsidRDefault="007A192D" w:rsidP="007A192D">
      <w:pPr>
        <w:widowControl w:val="0"/>
        <w:ind w:firstLine="709"/>
        <w:jc w:val="both"/>
        <w:rPr>
          <w:sz w:val="28"/>
          <w:szCs w:val="28"/>
        </w:rPr>
      </w:pPr>
      <w:r w:rsidRPr="00344913">
        <w:rPr>
          <w:sz w:val="28"/>
          <w:szCs w:val="28"/>
        </w:rPr>
        <w:t>участники ГИА-9 соблюдают Порядок, не должны общаться друг с другом, не могут свободно перемещаться по аудитории и ППЭ и следуют указаниям организаторов;</w:t>
      </w:r>
    </w:p>
    <w:p w:rsidR="0042342A" w:rsidRPr="00344913" w:rsidRDefault="0042342A" w:rsidP="003F1C0A">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Во время экзамена участники ГИА</w:t>
      </w:r>
      <w:r w:rsidR="00933974" w:rsidRPr="00344913">
        <w:rPr>
          <w:rFonts w:ascii="Times New Roman" w:hAnsi="Times New Roman" w:cs="Times New Roman"/>
          <w:sz w:val="28"/>
          <w:szCs w:val="28"/>
        </w:rPr>
        <w:t>-9</w:t>
      </w:r>
      <w:r w:rsidRPr="00344913">
        <w:rPr>
          <w:rFonts w:ascii="Times New Roman" w:hAnsi="Times New Roman" w:cs="Times New Roman"/>
          <w:sz w:val="28"/>
          <w:szCs w:val="28"/>
        </w:rPr>
        <w:t xml:space="preserve"> могут выходить из аудитории и перемещаться по ППЭ в сопровождении одного</w:t>
      </w:r>
      <w:r w:rsidR="00C52DE0" w:rsidRPr="00344913">
        <w:rPr>
          <w:rFonts w:ascii="Times New Roman" w:hAnsi="Times New Roman" w:cs="Times New Roman"/>
          <w:sz w:val="28"/>
          <w:szCs w:val="28"/>
        </w:rPr>
        <w:t xml:space="preserve"> </w:t>
      </w:r>
      <w:r w:rsidRPr="00344913">
        <w:rPr>
          <w:rFonts w:ascii="Times New Roman" w:hAnsi="Times New Roman" w:cs="Times New Roman"/>
          <w:sz w:val="28"/>
          <w:szCs w:val="28"/>
        </w:rPr>
        <w:t>из организаторов</w:t>
      </w:r>
      <w:r w:rsidR="00933974" w:rsidRPr="00344913">
        <w:rPr>
          <w:rFonts w:ascii="Times New Roman" w:hAnsi="Times New Roman" w:cs="Times New Roman"/>
          <w:sz w:val="28"/>
          <w:szCs w:val="28"/>
        </w:rPr>
        <w:t xml:space="preserve"> вне аудитории</w:t>
      </w:r>
      <w:r w:rsidRPr="00344913">
        <w:rPr>
          <w:rFonts w:ascii="Times New Roman" w:hAnsi="Times New Roman" w:cs="Times New Roman"/>
          <w:sz w:val="28"/>
          <w:szCs w:val="28"/>
        </w:rPr>
        <w:t>. При выходе из аудитории участники ГИА</w:t>
      </w:r>
      <w:r w:rsidR="00933974" w:rsidRPr="00344913">
        <w:rPr>
          <w:rFonts w:ascii="Times New Roman" w:hAnsi="Times New Roman" w:cs="Times New Roman"/>
          <w:sz w:val="28"/>
          <w:szCs w:val="28"/>
        </w:rPr>
        <w:t>-9</w:t>
      </w:r>
      <w:r w:rsidRPr="00344913">
        <w:rPr>
          <w:rFonts w:ascii="Times New Roman" w:hAnsi="Times New Roman" w:cs="Times New Roman"/>
          <w:sz w:val="28"/>
          <w:szCs w:val="28"/>
        </w:rPr>
        <w:t xml:space="preserve"> оставляют </w:t>
      </w:r>
      <w:r w:rsidR="00FD76C5" w:rsidRPr="00344913">
        <w:rPr>
          <w:rFonts w:ascii="Times New Roman" w:hAnsi="Times New Roman" w:cs="Times New Roman"/>
          <w:sz w:val="28"/>
          <w:szCs w:val="28"/>
        </w:rPr>
        <w:t>ЭМ</w:t>
      </w:r>
      <w:r w:rsidR="00933974" w:rsidRPr="00344913">
        <w:rPr>
          <w:rFonts w:ascii="Times New Roman" w:hAnsi="Times New Roman" w:cs="Times New Roman"/>
          <w:sz w:val="28"/>
          <w:szCs w:val="28"/>
        </w:rPr>
        <w:t>,</w:t>
      </w:r>
      <w:r w:rsidRPr="00344913">
        <w:rPr>
          <w:rFonts w:ascii="Times New Roman" w:hAnsi="Times New Roman" w:cs="Times New Roman"/>
          <w:sz w:val="28"/>
          <w:szCs w:val="28"/>
        </w:rPr>
        <w:t xml:space="preserve"> листы бумаги для черновиков на рабочем столе</w:t>
      </w:r>
      <w:r w:rsidR="00FD76C5" w:rsidRPr="00344913">
        <w:rPr>
          <w:rFonts w:ascii="Times New Roman" w:hAnsi="Times New Roman" w:cs="Times New Roman"/>
          <w:sz w:val="28"/>
          <w:szCs w:val="28"/>
        </w:rPr>
        <w:t>, а</w:t>
      </w:r>
      <w:r w:rsidRPr="00344913">
        <w:rPr>
          <w:rFonts w:ascii="Times New Roman" w:hAnsi="Times New Roman" w:cs="Times New Roman"/>
          <w:sz w:val="28"/>
          <w:szCs w:val="28"/>
        </w:rPr>
        <w:t xml:space="preserve"> </w:t>
      </w:r>
      <w:r w:rsidR="00FD76C5" w:rsidRPr="00344913">
        <w:rPr>
          <w:rFonts w:ascii="Times New Roman" w:hAnsi="Times New Roman" w:cs="Times New Roman"/>
          <w:sz w:val="28"/>
          <w:szCs w:val="28"/>
        </w:rPr>
        <w:t>о</w:t>
      </w:r>
      <w:r w:rsidRPr="00344913">
        <w:rPr>
          <w:rFonts w:ascii="Times New Roman" w:hAnsi="Times New Roman" w:cs="Times New Roman"/>
          <w:sz w:val="28"/>
          <w:szCs w:val="28"/>
        </w:rPr>
        <w:t xml:space="preserve">рганизатор проверяет комплектность оставленных </w:t>
      </w:r>
      <w:r w:rsidR="00FD76C5" w:rsidRPr="00344913">
        <w:rPr>
          <w:rFonts w:ascii="Times New Roman" w:hAnsi="Times New Roman" w:cs="Times New Roman"/>
          <w:sz w:val="28"/>
          <w:szCs w:val="28"/>
        </w:rPr>
        <w:t>ЭМ</w:t>
      </w:r>
      <w:r w:rsidRPr="00344913">
        <w:rPr>
          <w:rFonts w:ascii="Times New Roman" w:hAnsi="Times New Roman" w:cs="Times New Roman"/>
          <w:sz w:val="28"/>
          <w:szCs w:val="28"/>
        </w:rPr>
        <w:t xml:space="preserve"> и листов бумаги для черновиков.</w:t>
      </w:r>
    </w:p>
    <w:p w:rsidR="007A192D" w:rsidRPr="00344913" w:rsidRDefault="007A192D" w:rsidP="007A192D">
      <w:pPr>
        <w:widowControl w:val="0"/>
        <w:autoSpaceDE w:val="0"/>
        <w:autoSpaceDN w:val="0"/>
        <w:adjustRightInd w:val="0"/>
        <w:ind w:firstLine="851"/>
        <w:jc w:val="both"/>
        <w:rPr>
          <w:sz w:val="28"/>
          <w:szCs w:val="28"/>
        </w:rPr>
      </w:pPr>
      <w:r w:rsidRPr="00344913">
        <w:rPr>
          <w:sz w:val="28"/>
          <w:szCs w:val="28"/>
        </w:rPr>
        <w:t xml:space="preserve">Во время проведения экзамена в ППЭ </w:t>
      </w:r>
      <w:r w:rsidRPr="00344913">
        <w:rPr>
          <w:b/>
          <w:sz w:val="28"/>
          <w:szCs w:val="28"/>
        </w:rPr>
        <w:t>запрещается</w:t>
      </w:r>
      <w:r w:rsidRPr="00344913">
        <w:rPr>
          <w:sz w:val="28"/>
          <w:szCs w:val="28"/>
        </w:rPr>
        <w:t>:</w:t>
      </w:r>
    </w:p>
    <w:p w:rsidR="007A192D" w:rsidRPr="00344913" w:rsidRDefault="007A192D" w:rsidP="007A192D">
      <w:pPr>
        <w:widowControl w:val="0"/>
        <w:autoSpaceDE w:val="0"/>
        <w:autoSpaceDN w:val="0"/>
        <w:adjustRightInd w:val="0"/>
        <w:ind w:firstLine="851"/>
        <w:jc w:val="both"/>
        <w:rPr>
          <w:sz w:val="28"/>
          <w:szCs w:val="28"/>
        </w:rPr>
      </w:pPr>
      <w:r w:rsidRPr="00344913">
        <w:rPr>
          <w:sz w:val="28"/>
          <w:szCs w:val="28"/>
        </w:rPr>
        <w:t>а) участнику ГИА</w:t>
      </w:r>
      <w:r w:rsidR="0015355C">
        <w:rPr>
          <w:sz w:val="28"/>
          <w:szCs w:val="28"/>
        </w:rPr>
        <w:t>-9</w:t>
      </w:r>
      <w:r w:rsidRPr="00344913">
        <w:rPr>
          <w:sz w:val="28"/>
          <w:szCs w:val="28"/>
        </w:rPr>
        <w:t xml:space="preserve"> - иметь при себе средства связи, электронно-вычислительную технику, фото-, аудио - и видеоаппаратуру, справочные материалы, письменные заметки и иные средства хранения и передачи информации;</w:t>
      </w:r>
    </w:p>
    <w:p w:rsidR="007A192D" w:rsidRPr="00344913" w:rsidRDefault="007A192D" w:rsidP="007A192D">
      <w:pPr>
        <w:widowControl w:val="0"/>
        <w:autoSpaceDE w:val="0"/>
        <w:autoSpaceDN w:val="0"/>
        <w:adjustRightInd w:val="0"/>
        <w:ind w:firstLine="851"/>
        <w:jc w:val="both"/>
        <w:rPr>
          <w:sz w:val="28"/>
          <w:szCs w:val="28"/>
        </w:rPr>
      </w:pPr>
      <w:r w:rsidRPr="00344913">
        <w:rPr>
          <w:sz w:val="28"/>
          <w:szCs w:val="28"/>
        </w:rPr>
        <w:t>б) организаторам, ассистентам, медицинским работникам,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экзаменаторам-собеседникам - иметь при себе средства связи;</w:t>
      </w:r>
    </w:p>
    <w:p w:rsidR="007A192D" w:rsidRPr="00344913" w:rsidRDefault="007A192D" w:rsidP="007A192D">
      <w:pPr>
        <w:widowControl w:val="0"/>
        <w:autoSpaceDE w:val="0"/>
        <w:autoSpaceDN w:val="0"/>
        <w:adjustRightInd w:val="0"/>
        <w:ind w:firstLine="851"/>
        <w:jc w:val="both"/>
        <w:rPr>
          <w:sz w:val="28"/>
          <w:szCs w:val="28"/>
        </w:rPr>
      </w:pPr>
      <w:r w:rsidRPr="00344913">
        <w:rPr>
          <w:sz w:val="28"/>
          <w:szCs w:val="28"/>
        </w:rPr>
        <w:t>в) всем лицам, присутствующим в ППЭ в день экзамена - оказывать содействие участникам ГИА</w:t>
      </w:r>
      <w:r w:rsidR="00933974" w:rsidRPr="00344913">
        <w:rPr>
          <w:sz w:val="28"/>
          <w:szCs w:val="28"/>
        </w:rPr>
        <w:t>-9</w:t>
      </w:r>
      <w:r w:rsidRPr="00344913">
        <w:rPr>
          <w:sz w:val="28"/>
          <w:szCs w:val="28"/>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7A192D" w:rsidRPr="00344913" w:rsidRDefault="007A192D" w:rsidP="007A192D">
      <w:pPr>
        <w:widowControl w:val="0"/>
        <w:autoSpaceDE w:val="0"/>
        <w:autoSpaceDN w:val="0"/>
        <w:adjustRightInd w:val="0"/>
        <w:ind w:firstLine="851"/>
        <w:jc w:val="both"/>
        <w:rPr>
          <w:sz w:val="28"/>
          <w:szCs w:val="28"/>
        </w:rPr>
      </w:pPr>
      <w:r w:rsidRPr="00344913">
        <w:rPr>
          <w:sz w:val="28"/>
          <w:szCs w:val="28"/>
        </w:rPr>
        <w:t>г) участникам ГИА-9 и работникам ППЭ - выносить из аудиторий и ППЭ ЭМ на бумажном или электронном носителях, фотографировать ЭМ.</w:t>
      </w:r>
    </w:p>
    <w:p w:rsidR="007A192D" w:rsidRDefault="007A192D" w:rsidP="007A192D">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lastRenderedPageBreak/>
        <w:t>4.1.</w:t>
      </w:r>
      <w:r w:rsidR="006F1336" w:rsidRPr="00344913">
        <w:rPr>
          <w:rFonts w:ascii="Times New Roman" w:hAnsi="Times New Roman" w:cs="Times New Roman"/>
          <w:sz w:val="28"/>
          <w:szCs w:val="28"/>
        </w:rPr>
        <w:t>12</w:t>
      </w:r>
      <w:r w:rsidRPr="00344913">
        <w:rPr>
          <w:rFonts w:ascii="Times New Roman" w:hAnsi="Times New Roman" w:cs="Times New Roman"/>
          <w:sz w:val="28"/>
          <w:szCs w:val="28"/>
        </w:rPr>
        <w:t>. Руководителю ОО, в помещениях которой организован ППЭ, или уполномоченному им лицу, руководителю ППЭ, членам ГЭК, аккредитованным представителям СМИ и общественным наблюдателям, должностным лицам Рособрнадзора, должностным лицам министерства разрешается использование средств связи только в связи со служебной необходимостью в помещении для руководителя ППЭ.</w:t>
      </w:r>
    </w:p>
    <w:p w:rsidR="00BE6942" w:rsidRPr="00344913" w:rsidRDefault="00BE6942" w:rsidP="00BE6942">
      <w:pPr>
        <w:ind w:firstLine="709"/>
        <w:jc w:val="both"/>
        <w:rPr>
          <w:sz w:val="28"/>
          <w:szCs w:val="28"/>
        </w:rPr>
      </w:pPr>
      <w:r w:rsidRPr="003E1987">
        <w:rPr>
          <w:sz w:val="28"/>
          <w:szCs w:val="28"/>
        </w:rPr>
        <w:t>При необходимости использования средств связи данное лицо решает рабочие вопросы в зоне видимости видеокамер, не отходя от места хранения мобильных телефонов в Штабе ППЭ.</w:t>
      </w:r>
      <w:r>
        <w:rPr>
          <w:sz w:val="28"/>
          <w:szCs w:val="28"/>
        </w:rPr>
        <w:t xml:space="preserve"> </w:t>
      </w:r>
    </w:p>
    <w:p w:rsidR="00B559EA" w:rsidRPr="00344913" w:rsidRDefault="00FD76C5" w:rsidP="003F1C0A">
      <w:pPr>
        <w:autoSpaceDE w:val="0"/>
        <w:autoSpaceDN w:val="0"/>
        <w:adjustRightInd w:val="0"/>
        <w:ind w:firstLine="851"/>
        <w:jc w:val="both"/>
        <w:rPr>
          <w:sz w:val="28"/>
          <w:szCs w:val="28"/>
        </w:rPr>
      </w:pPr>
      <w:r w:rsidRPr="00344913">
        <w:rPr>
          <w:sz w:val="28"/>
          <w:szCs w:val="28"/>
        </w:rPr>
        <w:t>4.1.1</w:t>
      </w:r>
      <w:r w:rsidR="006F1336" w:rsidRPr="00344913">
        <w:rPr>
          <w:sz w:val="28"/>
          <w:szCs w:val="28"/>
        </w:rPr>
        <w:t>3</w:t>
      </w:r>
      <w:r w:rsidRPr="00344913">
        <w:rPr>
          <w:sz w:val="28"/>
          <w:szCs w:val="28"/>
        </w:rPr>
        <w:t xml:space="preserve">. </w:t>
      </w:r>
      <w:r w:rsidR="0042342A" w:rsidRPr="00344913">
        <w:rPr>
          <w:b/>
          <w:sz w:val="28"/>
          <w:szCs w:val="28"/>
        </w:rPr>
        <w:t>Лица, допустившие нарушение Порядка</w:t>
      </w:r>
      <w:r w:rsidR="0042342A" w:rsidRPr="00344913">
        <w:rPr>
          <w:sz w:val="28"/>
          <w:szCs w:val="28"/>
        </w:rPr>
        <w:t xml:space="preserve"> проведения ГИА</w:t>
      </w:r>
      <w:r w:rsidR="00C52DE0" w:rsidRPr="00344913">
        <w:rPr>
          <w:sz w:val="28"/>
          <w:szCs w:val="28"/>
        </w:rPr>
        <w:t>-9</w:t>
      </w:r>
      <w:r w:rsidR="0042342A" w:rsidRPr="00344913">
        <w:rPr>
          <w:sz w:val="28"/>
          <w:szCs w:val="28"/>
        </w:rPr>
        <w:t xml:space="preserve">, удаляются с экзамена. Для этого организаторы, руководитель ППЭ или общественные наблюдатели приглашают члена ГЭК, который составляет </w:t>
      </w:r>
      <w:r w:rsidR="0015355C">
        <w:rPr>
          <w:sz w:val="28"/>
          <w:szCs w:val="28"/>
        </w:rPr>
        <w:t>А</w:t>
      </w:r>
      <w:r w:rsidR="0042342A" w:rsidRPr="00344913">
        <w:rPr>
          <w:sz w:val="28"/>
          <w:szCs w:val="28"/>
        </w:rPr>
        <w:t xml:space="preserve">кт об удалении с экзамена и удаляет лиц, нарушивших Порядок, из ППЭ. </w:t>
      </w:r>
    </w:p>
    <w:p w:rsidR="0015355C" w:rsidRDefault="0042342A" w:rsidP="003F1C0A">
      <w:pPr>
        <w:autoSpaceDE w:val="0"/>
        <w:autoSpaceDN w:val="0"/>
        <w:adjustRightInd w:val="0"/>
        <w:ind w:firstLine="851"/>
        <w:jc w:val="both"/>
        <w:rPr>
          <w:sz w:val="28"/>
          <w:szCs w:val="28"/>
        </w:rPr>
      </w:pPr>
      <w:r w:rsidRPr="00344913">
        <w:rPr>
          <w:sz w:val="28"/>
          <w:szCs w:val="28"/>
        </w:rPr>
        <w:t xml:space="preserve">Акт об удалении с экзамена составляется </w:t>
      </w:r>
      <w:r w:rsidR="00933974" w:rsidRPr="00344913">
        <w:rPr>
          <w:sz w:val="28"/>
          <w:szCs w:val="28"/>
        </w:rPr>
        <w:t xml:space="preserve">членом ГЭК </w:t>
      </w:r>
      <w:r w:rsidRPr="00344913">
        <w:rPr>
          <w:sz w:val="28"/>
          <w:szCs w:val="28"/>
        </w:rPr>
        <w:t>в помещении для руководителя ППЭ</w:t>
      </w:r>
      <w:r w:rsidR="00933974" w:rsidRPr="00344913">
        <w:rPr>
          <w:sz w:val="28"/>
          <w:szCs w:val="28"/>
        </w:rPr>
        <w:t xml:space="preserve"> в зоне видимости камеры видеонаблюдения</w:t>
      </w:r>
      <w:r w:rsidRPr="00344913">
        <w:rPr>
          <w:sz w:val="28"/>
          <w:szCs w:val="28"/>
        </w:rPr>
        <w:t xml:space="preserve"> в присутствии руководителя ППЭ, организатора, общественного наблюдателя (при наличии).</w:t>
      </w:r>
      <w:r w:rsidR="00933974" w:rsidRPr="00344913">
        <w:rPr>
          <w:sz w:val="28"/>
          <w:szCs w:val="28"/>
        </w:rPr>
        <w:t xml:space="preserve"> </w:t>
      </w:r>
    </w:p>
    <w:p w:rsidR="0042342A" w:rsidRDefault="00933974" w:rsidP="003F1C0A">
      <w:pPr>
        <w:autoSpaceDE w:val="0"/>
        <w:autoSpaceDN w:val="0"/>
        <w:adjustRightInd w:val="0"/>
        <w:ind w:firstLine="851"/>
        <w:jc w:val="both"/>
        <w:rPr>
          <w:sz w:val="28"/>
          <w:szCs w:val="28"/>
        </w:rPr>
      </w:pPr>
      <w:r w:rsidRPr="00344913">
        <w:rPr>
          <w:sz w:val="28"/>
          <w:szCs w:val="28"/>
        </w:rPr>
        <w:t>Член ГЭК на камеру видеонаблюдения демонстрирует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обнаруженные у участника экзамена</w:t>
      </w:r>
      <w:r w:rsidR="00B559EA" w:rsidRPr="00344913">
        <w:rPr>
          <w:sz w:val="28"/>
          <w:szCs w:val="28"/>
        </w:rPr>
        <w:t xml:space="preserve"> (на камеру говорит, какой предмет обнаружен и его содержание) и удаляет лиц, нарушивших Порядок ГИА-9.</w:t>
      </w:r>
    </w:p>
    <w:p w:rsidR="00687FB2" w:rsidRPr="00344913" w:rsidRDefault="00687FB2" w:rsidP="00687FB2">
      <w:pPr>
        <w:autoSpaceDE w:val="0"/>
        <w:autoSpaceDN w:val="0"/>
        <w:adjustRightInd w:val="0"/>
        <w:ind w:firstLine="709"/>
        <w:jc w:val="both"/>
        <w:rPr>
          <w:sz w:val="28"/>
          <w:szCs w:val="28"/>
        </w:rPr>
      </w:pPr>
      <w:r w:rsidRPr="00301209">
        <w:rPr>
          <w:rFonts w:eastAsiaTheme="minorHAnsi"/>
          <w:sz w:val="28"/>
          <w:szCs w:val="28"/>
          <w:lang w:eastAsia="en-US"/>
        </w:rPr>
        <w:t xml:space="preserve">ЭМ участника ГИА-9, удаленного с экзамена, </w:t>
      </w:r>
      <w:r w:rsidR="0015355C" w:rsidRPr="00301209">
        <w:rPr>
          <w:rFonts w:eastAsiaTheme="minorHAnsi"/>
          <w:sz w:val="28"/>
          <w:szCs w:val="28"/>
          <w:lang w:eastAsia="en-US"/>
        </w:rPr>
        <w:t>передаются из аудитории в Штаб ППЭ</w:t>
      </w:r>
      <w:r w:rsidRPr="00301209">
        <w:rPr>
          <w:rFonts w:eastAsiaTheme="minorHAnsi"/>
          <w:sz w:val="28"/>
          <w:szCs w:val="28"/>
          <w:lang w:eastAsia="en-US"/>
        </w:rPr>
        <w:t xml:space="preserve"> в отдельном пакете.</w:t>
      </w:r>
      <w:r w:rsidRPr="00344913">
        <w:rPr>
          <w:rFonts w:eastAsiaTheme="minorHAnsi"/>
          <w:sz w:val="28"/>
          <w:szCs w:val="28"/>
          <w:lang w:eastAsia="en-US"/>
        </w:rPr>
        <w:t xml:space="preserve"> </w:t>
      </w:r>
    </w:p>
    <w:p w:rsidR="0042342A" w:rsidRDefault="00FD76C5" w:rsidP="003F1C0A">
      <w:pPr>
        <w:ind w:firstLine="851"/>
        <w:jc w:val="both"/>
        <w:rPr>
          <w:sz w:val="28"/>
          <w:szCs w:val="28"/>
        </w:rPr>
      </w:pPr>
      <w:r w:rsidRPr="00344913">
        <w:rPr>
          <w:sz w:val="28"/>
          <w:szCs w:val="28"/>
        </w:rPr>
        <w:t>4.1.1</w:t>
      </w:r>
      <w:r w:rsidR="006F1336" w:rsidRPr="00344913">
        <w:rPr>
          <w:sz w:val="28"/>
          <w:szCs w:val="28"/>
        </w:rPr>
        <w:t>4</w:t>
      </w:r>
      <w:r w:rsidRPr="00344913">
        <w:rPr>
          <w:sz w:val="28"/>
          <w:szCs w:val="28"/>
        </w:rPr>
        <w:t xml:space="preserve">. </w:t>
      </w:r>
      <w:r w:rsidR="0042342A" w:rsidRPr="00344913">
        <w:rPr>
          <w:sz w:val="28"/>
          <w:szCs w:val="28"/>
        </w:rPr>
        <w:t xml:space="preserve">В случае если </w:t>
      </w:r>
      <w:r w:rsidR="0042342A" w:rsidRPr="00344913">
        <w:rPr>
          <w:b/>
          <w:sz w:val="28"/>
          <w:szCs w:val="28"/>
        </w:rPr>
        <w:t>участник ГИА</w:t>
      </w:r>
      <w:r w:rsidR="00C52DE0" w:rsidRPr="00344913">
        <w:rPr>
          <w:b/>
          <w:sz w:val="28"/>
          <w:szCs w:val="28"/>
        </w:rPr>
        <w:t>-9</w:t>
      </w:r>
      <w:r w:rsidR="0042342A" w:rsidRPr="00344913">
        <w:rPr>
          <w:sz w:val="28"/>
          <w:szCs w:val="28"/>
        </w:rPr>
        <w:t xml:space="preserve"> </w:t>
      </w:r>
      <w:r w:rsidR="0042342A" w:rsidRPr="00344913">
        <w:rPr>
          <w:b/>
          <w:sz w:val="28"/>
          <w:szCs w:val="28"/>
        </w:rPr>
        <w:t>по состоянию здоровья</w:t>
      </w:r>
      <w:r w:rsidR="0042342A" w:rsidRPr="00344913">
        <w:rPr>
          <w:sz w:val="28"/>
          <w:szCs w:val="28"/>
        </w:rPr>
        <w:t xml:space="preserve"> или другим объективным причинам </w:t>
      </w:r>
      <w:r w:rsidR="0042342A" w:rsidRPr="00344913">
        <w:rPr>
          <w:b/>
          <w:sz w:val="28"/>
          <w:szCs w:val="28"/>
        </w:rPr>
        <w:t>не может завершить</w:t>
      </w:r>
      <w:r w:rsidR="0042342A" w:rsidRPr="00344913">
        <w:rPr>
          <w:sz w:val="28"/>
          <w:szCs w:val="28"/>
        </w:rPr>
        <w:t xml:space="preserve"> выполнение </w:t>
      </w:r>
      <w:r w:rsidR="0094510C" w:rsidRPr="00344913">
        <w:rPr>
          <w:rStyle w:val="a5"/>
          <w:spacing w:val="0"/>
          <w:sz w:val="28"/>
          <w:szCs w:val="28"/>
        </w:rPr>
        <w:t>экзаменационных работ</w:t>
      </w:r>
      <w:r w:rsidR="0042342A" w:rsidRPr="00344913">
        <w:rPr>
          <w:sz w:val="28"/>
          <w:szCs w:val="28"/>
        </w:rPr>
        <w:t xml:space="preserve">, он </w:t>
      </w:r>
      <w:r w:rsidR="006F1336" w:rsidRPr="00344913">
        <w:rPr>
          <w:sz w:val="28"/>
          <w:szCs w:val="28"/>
        </w:rPr>
        <w:t xml:space="preserve">имеет право </w:t>
      </w:r>
      <w:r w:rsidR="0042342A" w:rsidRPr="00344913">
        <w:rPr>
          <w:sz w:val="28"/>
          <w:szCs w:val="28"/>
        </w:rPr>
        <w:t xml:space="preserve">досрочно </w:t>
      </w:r>
      <w:r w:rsidR="006F1336" w:rsidRPr="00344913">
        <w:rPr>
          <w:sz w:val="28"/>
          <w:szCs w:val="28"/>
        </w:rPr>
        <w:t>завершить экзамен</w:t>
      </w:r>
      <w:r w:rsidRPr="00344913">
        <w:rPr>
          <w:sz w:val="28"/>
          <w:szCs w:val="28"/>
        </w:rPr>
        <w:t>. О</w:t>
      </w:r>
      <w:r w:rsidR="0042342A" w:rsidRPr="00344913">
        <w:rPr>
          <w:sz w:val="28"/>
          <w:szCs w:val="28"/>
        </w:rPr>
        <w:t>рганизатор вне аудитории сопровождает такого участника ГИА</w:t>
      </w:r>
      <w:r w:rsidR="00C52DE0" w:rsidRPr="00344913">
        <w:rPr>
          <w:sz w:val="28"/>
          <w:szCs w:val="28"/>
        </w:rPr>
        <w:t>-9</w:t>
      </w:r>
      <w:r w:rsidR="0042342A" w:rsidRPr="00344913">
        <w:rPr>
          <w:sz w:val="28"/>
          <w:szCs w:val="28"/>
        </w:rPr>
        <w:t xml:space="preserve"> к медицинскому работнику и приглашают члена ГЭК. В случае подтверждения медицинским работником ухудшения состояния здоровья участника ГИА</w:t>
      </w:r>
      <w:r w:rsidR="00C52DE0" w:rsidRPr="00344913">
        <w:rPr>
          <w:sz w:val="28"/>
          <w:szCs w:val="28"/>
        </w:rPr>
        <w:t>-9</w:t>
      </w:r>
      <w:r w:rsidR="0042342A" w:rsidRPr="00344913">
        <w:rPr>
          <w:sz w:val="28"/>
          <w:szCs w:val="28"/>
        </w:rPr>
        <w:t xml:space="preserve"> и при согласии участника ГИА</w:t>
      </w:r>
      <w:r w:rsidRPr="00344913">
        <w:rPr>
          <w:sz w:val="28"/>
          <w:szCs w:val="28"/>
        </w:rPr>
        <w:t>-9</w:t>
      </w:r>
      <w:r w:rsidR="0042342A" w:rsidRPr="00344913">
        <w:rPr>
          <w:sz w:val="28"/>
          <w:szCs w:val="28"/>
        </w:rPr>
        <w:t xml:space="preserve"> досрочно завершить экзамен член </w:t>
      </w:r>
      <w:proofErr w:type="gramStart"/>
      <w:r w:rsidR="0042342A" w:rsidRPr="00344913">
        <w:rPr>
          <w:sz w:val="28"/>
          <w:szCs w:val="28"/>
        </w:rPr>
        <w:t>ГЭК</w:t>
      </w:r>
      <w:proofErr w:type="gramEnd"/>
      <w:r w:rsidR="0042342A" w:rsidRPr="00344913">
        <w:rPr>
          <w:sz w:val="28"/>
          <w:szCs w:val="28"/>
        </w:rPr>
        <w:t xml:space="preserve"> и медицинский работник составляют акт о досрочном завершении экзамена</w:t>
      </w:r>
      <w:r w:rsidR="00AD31B1" w:rsidRPr="00344913">
        <w:rPr>
          <w:sz w:val="28"/>
          <w:szCs w:val="28"/>
        </w:rPr>
        <w:t xml:space="preserve"> </w:t>
      </w:r>
      <w:r w:rsidR="0042342A" w:rsidRPr="00344913">
        <w:rPr>
          <w:sz w:val="28"/>
          <w:szCs w:val="28"/>
        </w:rPr>
        <w:t xml:space="preserve">по объективным причинам. </w:t>
      </w:r>
    </w:p>
    <w:p w:rsidR="00160E36" w:rsidRPr="00344913" w:rsidRDefault="00687FB2" w:rsidP="00160E36">
      <w:pPr>
        <w:autoSpaceDE w:val="0"/>
        <w:autoSpaceDN w:val="0"/>
        <w:adjustRightInd w:val="0"/>
        <w:ind w:firstLine="709"/>
        <w:jc w:val="both"/>
        <w:rPr>
          <w:sz w:val="28"/>
          <w:szCs w:val="28"/>
        </w:rPr>
      </w:pPr>
      <w:r w:rsidRPr="00301209">
        <w:rPr>
          <w:rFonts w:eastAsiaTheme="minorHAnsi"/>
          <w:sz w:val="28"/>
          <w:szCs w:val="28"/>
          <w:lang w:eastAsia="en-US"/>
        </w:rPr>
        <w:t xml:space="preserve">ЭМ участника ГИА-9, не закончившего экзамен по состоянию здоровья, </w:t>
      </w:r>
      <w:r w:rsidR="00160E36" w:rsidRPr="00301209">
        <w:rPr>
          <w:rFonts w:eastAsiaTheme="minorHAnsi"/>
          <w:sz w:val="28"/>
          <w:szCs w:val="28"/>
          <w:lang w:eastAsia="en-US"/>
        </w:rPr>
        <w:t>передаются из аудитории в Штаб ППЭ в отдельном пакете.</w:t>
      </w:r>
      <w:r w:rsidR="00160E36" w:rsidRPr="00344913">
        <w:rPr>
          <w:rFonts w:eastAsiaTheme="minorHAnsi"/>
          <w:sz w:val="28"/>
          <w:szCs w:val="28"/>
          <w:lang w:eastAsia="en-US"/>
        </w:rPr>
        <w:t xml:space="preserve"> </w:t>
      </w:r>
    </w:p>
    <w:p w:rsidR="0042342A" w:rsidRDefault="00FD76C5" w:rsidP="003F1C0A">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4.1.</w:t>
      </w:r>
      <w:r w:rsidR="006F1336" w:rsidRPr="00344913">
        <w:rPr>
          <w:rFonts w:ascii="Times New Roman" w:hAnsi="Times New Roman" w:cs="Times New Roman"/>
          <w:sz w:val="28"/>
          <w:szCs w:val="28"/>
        </w:rPr>
        <w:t>15</w:t>
      </w:r>
      <w:r w:rsidRPr="00344913">
        <w:rPr>
          <w:rFonts w:ascii="Times New Roman" w:hAnsi="Times New Roman" w:cs="Times New Roman"/>
          <w:b/>
          <w:sz w:val="28"/>
          <w:szCs w:val="28"/>
        </w:rPr>
        <w:t xml:space="preserve">. </w:t>
      </w:r>
      <w:r w:rsidR="0042342A" w:rsidRPr="00344913">
        <w:rPr>
          <w:rFonts w:ascii="Times New Roman" w:hAnsi="Times New Roman" w:cs="Times New Roman"/>
          <w:b/>
          <w:sz w:val="28"/>
          <w:szCs w:val="28"/>
        </w:rPr>
        <w:t>Акты об удалении с экзамена и о досрочном завершении</w:t>
      </w:r>
      <w:r w:rsidR="0042342A" w:rsidRPr="00344913">
        <w:rPr>
          <w:rFonts w:ascii="Times New Roman" w:hAnsi="Times New Roman" w:cs="Times New Roman"/>
          <w:sz w:val="28"/>
          <w:szCs w:val="28"/>
        </w:rPr>
        <w:t xml:space="preserve">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C52DE0" w:rsidRPr="00344913">
        <w:rPr>
          <w:rFonts w:ascii="Times New Roman" w:hAnsi="Times New Roman" w:cs="Times New Roman"/>
          <w:sz w:val="28"/>
          <w:szCs w:val="28"/>
        </w:rPr>
        <w:t>и</w:t>
      </w:r>
      <w:r w:rsidR="0042342A" w:rsidRPr="00344913">
        <w:rPr>
          <w:rFonts w:ascii="Times New Roman" w:hAnsi="Times New Roman" w:cs="Times New Roman"/>
          <w:sz w:val="28"/>
          <w:szCs w:val="28"/>
        </w:rPr>
        <w:t xml:space="preserve"> последующего направления в РЦОИ для учета при обработке </w:t>
      </w:r>
      <w:r w:rsidR="0094510C" w:rsidRPr="00344913">
        <w:rPr>
          <w:rStyle w:val="a5"/>
          <w:rFonts w:ascii="Times New Roman" w:hAnsi="Times New Roman" w:cs="Times New Roman"/>
          <w:spacing w:val="0"/>
          <w:sz w:val="28"/>
          <w:szCs w:val="28"/>
        </w:rPr>
        <w:t>экзаменационных работ</w:t>
      </w:r>
      <w:r w:rsidR="0042342A" w:rsidRPr="00344913">
        <w:rPr>
          <w:rFonts w:ascii="Times New Roman" w:hAnsi="Times New Roman" w:cs="Times New Roman"/>
          <w:sz w:val="28"/>
          <w:szCs w:val="28"/>
        </w:rPr>
        <w:t>.</w:t>
      </w:r>
    </w:p>
    <w:p w:rsidR="00315535" w:rsidRDefault="00315535" w:rsidP="003F1C0A">
      <w:pPr>
        <w:pStyle w:val="ConsPlusNormal"/>
        <w:ind w:firstLine="709"/>
        <w:jc w:val="both"/>
        <w:rPr>
          <w:rFonts w:ascii="Times New Roman" w:hAnsi="Times New Roman" w:cs="Times New Roman"/>
          <w:sz w:val="28"/>
          <w:szCs w:val="28"/>
        </w:rPr>
      </w:pPr>
    </w:p>
    <w:p w:rsidR="00315535" w:rsidRDefault="00315535" w:rsidP="003F1C0A">
      <w:pPr>
        <w:pStyle w:val="ConsPlusNormal"/>
        <w:ind w:firstLine="709"/>
        <w:jc w:val="both"/>
        <w:rPr>
          <w:rFonts w:ascii="Times New Roman" w:hAnsi="Times New Roman" w:cs="Times New Roman"/>
          <w:sz w:val="28"/>
          <w:szCs w:val="28"/>
        </w:rPr>
      </w:pPr>
    </w:p>
    <w:p w:rsidR="00315535" w:rsidRDefault="00315535" w:rsidP="003F1C0A">
      <w:pPr>
        <w:pStyle w:val="ConsPlusNormal"/>
        <w:ind w:firstLine="709"/>
        <w:jc w:val="both"/>
        <w:rPr>
          <w:rFonts w:ascii="Times New Roman" w:hAnsi="Times New Roman" w:cs="Times New Roman"/>
          <w:sz w:val="28"/>
          <w:szCs w:val="28"/>
        </w:rPr>
      </w:pPr>
    </w:p>
    <w:p w:rsidR="001E0E6A" w:rsidRPr="00344913" w:rsidRDefault="001938E7" w:rsidP="00F5244F">
      <w:pPr>
        <w:pStyle w:val="70"/>
        <w:shd w:val="clear" w:color="auto" w:fill="auto"/>
        <w:spacing w:line="240" w:lineRule="auto"/>
        <w:rPr>
          <w:rFonts w:ascii="Times New Roman" w:hAnsi="Times New Roman" w:cs="Times New Roman"/>
          <w:sz w:val="28"/>
          <w:szCs w:val="28"/>
        </w:rPr>
      </w:pPr>
      <w:r w:rsidRPr="00344913">
        <w:rPr>
          <w:rFonts w:ascii="Times New Roman" w:hAnsi="Times New Roman" w:cs="Times New Roman"/>
          <w:sz w:val="28"/>
          <w:szCs w:val="28"/>
        </w:rPr>
        <w:lastRenderedPageBreak/>
        <w:t xml:space="preserve">4.2. </w:t>
      </w:r>
      <w:r w:rsidR="003F1C0A" w:rsidRPr="00344913">
        <w:rPr>
          <w:rFonts w:ascii="Times New Roman" w:hAnsi="Times New Roman" w:cs="Times New Roman"/>
          <w:sz w:val="28"/>
          <w:szCs w:val="28"/>
        </w:rPr>
        <w:t>Т</w:t>
      </w:r>
      <w:r w:rsidR="001E0E6A" w:rsidRPr="00344913">
        <w:rPr>
          <w:rFonts w:ascii="Times New Roman" w:hAnsi="Times New Roman" w:cs="Times New Roman"/>
          <w:sz w:val="28"/>
          <w:szCs w:val="28"/>
        </w:rPr>
        <w:t>ехнологи</w:t>
      </w:r>
      <w:r w:rsidR="003F1C0A" w:rsidRPr="00344913">
        <w:rPr>
          <w:rFonts w:ascii="Times New Roman" w:hAnsi="Times New Roman" w:cs="Times New Roman"/>
          <w:sz w:val="28"/>
          <w:szCs w:val="28"/>
        </w:rPr>
        <w:t>я</w:t>
      </w:r>
      <w:r w:rsidR="001E0E6A" w:rsidRPr="00344913">
        <w:rPr>
          <w:rFonts w:ascii="Times New Roman" w:hAnsi="Times New Roman" w:cs="Times New Roman"/>
          <w:sz w:val="28"/>
          <w:szCs w:val="28"/>
        </w:rPr>
        <w:t xml:space="preserve"> печати КИМ ГИА-9</w:t>
      </w:r>
    </w:p>
    <w:p w:rsidR="00FF5F76" w:rsidRPr="00344913" w:rsidRDefault="00FF5F76" w:rsidP="003F1C0A">
      <w:pPr>
        <w:pStyle w:val="70"/>
        <w:shd w:val="clear" w:color="auto" w:fill="auto"/>
        <w:spacing w:line="240" w:lineRule="auto"/>
        <w:rPr>
          <w:rFonts w:ascii="Times New Roman" w:hAnsi="Times New Roman" w:cs="Times New Roman"/>
          <w:sz w:val="28"/>
          <w:szCs w:val="28"/>
        </w:rPr>
      </w:pPr>
    </w:p>
    <w:p w:rsidR="001E0E6A" w:rsidRPr="00344913" w:rsidRDefault="001E0E6A" w:rsidP="001938E7">
      <w:pPr>
        <w:pStyle w:val="4"/>
        <w:shd w:val="clear" w:color="auto" w:fill="auto"/>
        <w:spacing w:line="240" w:lineRule="auto"/>
        <w:ind w:firstLine="709"/>
        <w:jc w:val="both"/>
        <w:rPr>
          <w:sz w:val="28"/>
          <w:szCs w:val="28"/>
        </w:rPr>
      </w:pPr>
      <w:r w:rsidRPr="00344913">
        <w:rPr>
          <w:sz w:val="28"/>
          <w:szCs w:val="28"/>
        </w:rPr>
        <w:t xml:space="preserve">Технология </w:t>
      </w:r>
      <w:r w:rsidR="00460890">
        <w:rPr>
          <w:sz w:val="28"/>
          <w:szCs w:val="28"/>
        </w:rPr>
        <w:t>передачи</w:t>
      </w:r>
      <w:r w:rsidRPr="00344913">
        <w:rPr>
          <w:sz w:val="28"/>
          <w:szCs w:val="28"/>
        </w:rPr>
        <w:t xml:space="preserve"> КИМ в электронной форме и печати КИМ в ППЭ используется для всех ППЭ для проведения ГИА-9 по обязательным экзаменам и экзаменам по выбору (за исключением ОГЭ по технологии ФЦТ).</w:t>
      </w:r>
    </w:p>
    <w:p w:rsidR="00C0600D" w:rsidRPr="003E1987" w:rsidRDefault="00C0600D" w:rsidP="001938E7">
      <w:pPr>
        <w:pStyle w:val="4"/>
        <w:shd w:val="clear" w:color="auto" w:fill="auto"/>
        <w:spacing w:line="240" w:lineRule="auto"/>
        <w:ind w:firstLine="709"/>
        <w:jc w:val="both"/>
        <w:rPr>
          <w:sz w:val="28"/>
          <w:szCs w:val="28"/>
        </w:rPr>
      </w:pPr>
      <w:r w:rsidRPr="003E1987">
        <w:rPr>
          <w:sz w:val="28"/>
          <w:szCs w:val="28"/>
        </w:rPr>
        <w:t>4.2.1. По решению министерства КИМ могут передаваться в ППЭ двумя способами:</w:t>
      </w:r>
    </w:p>
    <w:p w:rsidR="00C0600D" w:rsidRPr="003E1987" w:rsidRDefault="00C0600D" w:rsidP="00BC1D41">
      <w:pPr>
        <w:pStyle w:val="4"/>
        <w:numPr>
          <w:ilvl w:val="0"/>
          <w:numId w:val="28"/>
        </w:numPr>
        <w:shd w:val="clear" w:color="auto" w:fill="auto"/>
        <w:spacing w:line="240" w:lineRule="auto"/>
        <w:jc w:val="both"/>
        <w:rPr>
          <w:sz w:val="28"/>
          <w:szCs w:val="28"/>
        </w:rPr>
      </w:pPr>
      <w:r w:rsidRPr="003E1987">
        <w:rPr>
          <w:sz w:val="28"/>
          <w:szCs w:val="28"/>
        </w:rPr>
        <w:t>через Личные кабинеты ППЭ;</w:t>
      </w:r>
    </w:p>
    <w:p w:rsidR="00C0600D" w:rsidRPr="003E1987" w:rsidRDefault="00C0600D" w:rsidP="00BC1D41">
      <w:pPr>
        <w:pStyle w:val="4"/>
        <w:numPr>
          <w:ilvl w:val="0"/>
          <w:numId w:val="28"/>
        </w:numPr>
        <w:shd w:val="clear" w:color="auto" w:fill="auto"/>
        <w:spacing w:line="240" w:lineRule="auto"/>
        <w:jc w:val="both"/>
        <w:rPr>
          <w:sz w:val="28"/>
          <w:szCs w:val="28"/>
        </w:rPr>
      </w:pPr>
      <w:r w:rsidRPr="003E1987">
        <w:rPr>
          <w:sz w:val="28"/>
          <w:szCs w:val="28"/>
        </w:rPr>
        <w:t>на съемном носителе информации в зашифрованном виде.</w:t>
      </w:r>
    </w:p>
    <w:p w:rsidR="00C0600D" w:rsidRPr="00344913" w:rsidRDefault="00C0600D" w:rsidP="00C0600D">
      <w:pPr>
        <w:pStyle w:val="4"/>
        <w:shd w:val="clear" w:color="auto" w:fill="auto"/>
        <w:spacing w:line="240" w:lineRule="auto"/>
        <w:ind w:firstLine="709"/>
        <w:jc w:val="both"/>
        <w:rPr>
          <w:b/>
          <w:sz w:val="28"/>
          <w:szCs w:val="28"/>
        </w:rPr>
      </w:pPr>
      <w:r w:rsidRPr="00344913">
        <w:rPr>
          <w:sz w:val="28"/>
          <w:szCs w:val="28"/>
        </w:rPr>
        <w:t xml:space="preserve">4.2.1.1. </w:t>
      </w:r>
      <w:r w:rsidRPr="00344913">
        <w:rPr>
          <w:b/>
          <w:sz w:val="28"/>
          <w:szCs w:val="28"/>
        </w:rPr>
        <w:t>Передач</w:t>
      </w:r>
      <w:r w:rsidR="00460890">
        <w:rPr>
          <w:b/>
          <w:sz w:val="28"/>
          <w:szCs w:val="28"/>
        </w:rPr>
        <w:t>а КИМ через Личные кабинеты ППЭ</w:t>
      </w:r>
    </w:p>
    <w:p w:rsidR="00C0600D" w:rsidRPr="00344913" w:rsidRDefault="00C0600D" w:rsidP="00C0600D">
      <w:pPr>
        <w:pStyle w:val="4"/>
        <w:shd w:val="clear" w:color="auto" w:fill="auto"/>
        <w:spacing w:line="240" w:lineRule="auto"/>
        <w:ind w:firstLine="709"/>
        <w:jc w:val="both"/>
        <w:rPr>
          <w:sz w:val="28"/>
          <w:szCs w:val="28"/>
        </w:rPr>
      </w:pPr>
      <w:r w:rsidRPr="00344913">
        <w:rPr>
          <w:sz w:val="28"/>
          <w:szCs w:val="28"/>
        </w:rPr>
        <w:t>КИМ в электронной форме по каждому предмету размещаются в Личных кабинетах ППЭ в день проведения ГИА-9 не ранее 8 часов 00 минут.</w:t>
      </w:r>
    </w:p>
    <w:p w:rsidR="00C0600D" w:rsidRPr="00344913" w:rsidRDefault="00C0600D" w:rsidP="00C0600D">
      <w:pPr>
        <w:pStyle w:val="4"/>
        <w:shd w:val="clear" w:color="auto" w:fill="auto"/>
        <w:spacing w:line="317" w:lineRule="exact"/>
        <w:ind w:firstLine="709"/>
        <w:jc w:val="both"/>
        <w:rPr>
          <w:sz w:val="28"/>
          <w:szCs w:val="28"/>
        </w:rPr>
      </w:pPr>
      <w:r w:rsidRPr="00344913">
        <w:rPr>
          <w:sz w:val="28"/>
          <w:szCs w:val="28"/>
        </w:rPr>
        <w:t>Для процедуры расшифровки КИМ в электронной форме используется пароль доступа в Личный кабинет ППЭ. Пароли формируются министерством для каждого ППЭ на каждый экзаменационный день и передаются из РЦОИ руководителю ППЭ через члена ГЭК.</w:t>
      </w:r>
    </w:p>
    <w:p w:rsidR="00C0600D" w:rsidRPr="00344913" w:rsidRDefault="00C0600D" w:rsidP="00C0600D">
      <w:pPr>
        <w:pStyle w:val="4"/>
        <w:shd w:val="clear" w:color="auto" w:fill="auto"/>
        <w:spacing w:line="240" w:lineRule="auto"/>
        <w:ind w:right="-1" w:firstLine="709"/>
        <w:jc w:val="both"/>
        <w:rPr>
          <w:sz w:val="28"/>
          <w:szCs w:val="28"/>
        </w:rPr>
      </w:pPr>
      <w:r w:rsidRPr="00344913">
        <w:rPr>
          <w:sz w:val="28"/>
          <w:szCs w:val="28"/>
        </w:rPr>
        <w:t>Руководитель ППЭ в день проведения экзамена в штабе ППЭ получает конверт от члена ГЭК с паролем доступа в Личный кабинет ППЭ не позднее 08.00 и организует получение КИМ в Личном кабинете ППЭ, печать КИМ на бумажных носителях и запись файлов с заданиями на диски, а также упаковку КИМ.</w:t>
      </w:r>
    </w:p>
    <w:p w:rsidR="00C0600D" w:rsidRPr="003E1987" w:rsidRDefault="00C0600D" w:rsidP="00C0600D">
      <w:pPr>
        <w:pStyle w:val="4"/>
        <w:shd w:val="clear" w:color="auto" w:fill="auto"/>
        <w:spacing w:line="240" w:lineRule="auto"/>
        <w:ind w:firstLine="709"/>
        <w:jc w:val="both"/>
        <w:rPr>
          <w:b/>
          <w:sz w:val="28"/>
          <w:szCs w:val="28"/>
        </w:rPr>
      </w:pPr>
      <w:r w:rsidRPr="003E1987">
        <w:rPr>
          <w:sz w:val="28"/>
          <w:szCs w:val="28"/>
        </w:rPr>
        <w:t>4.2.1.2.</w:t>
      </w:r>
      <w:r w:rsidRPr="003E1987">
        <w:rPr>
          <w:b/>
          <w:sz w:val="28"/>
          <w:szCs w:val="28"/>
        </w:rPr>
        <w:t xml:space="preserve"> Передача КИМ на съемном носителе </w:t>
      </w:r>
      <w:r w:rsidR="00460890">
        <w:rPr>
          <w:b/>
          <w:sz w:val="28"/>
          <w:szCs w:val="28"/>
        </w:rPr>
        <w:t>информации в зашифрованном виде</w:t>
      </w:r>
    </w:p>
    <w:p w:rsidR="007A1809" w:rsidRPr="003E1987" w:rsidRDefault="00821358" w:rsidP="001938E7">
      <w:pPr>
        <w:pStyle w:val="4"/>
        <w:shd w:val="clear" w:color="auto" w:fill="auto"/>
        <w:spacing w:line="240" w:lineRule="auto"/>
        <w:ind w:firstLine="709"/>
        <w:jc w:val="both"/>
        <w:rPr>
          <w:sz w:val="28"/>
          <w:szCs w:val="28"/>
        </w:rPr>
      </w:pPr>
      <w:r w:rsidRPr="003E1987">
        <w:rPr>
          <w:sz w:val="28"/>
          <w:szCs w:val="28"/>
        </w:rPr>
        <w:t>КИМ в электронной форме по каждому предмету</w:t>
      </w:r>
      <w:r w:rsidR="007A1809" w:rsidRPr="003E1987">
        <w:rPr>
          <w:sz w:val="28"/>
          <w:szCs w:val="28"/>
        </w:rPr>
        <w:t xml:space="preserve"> на съемном носителе передаются в ППЭ</w:t>
      </w:r>
      <w:r w:rsidRPr="003E1987">
        <w:rPr>
          <w:sz w:val="28"/>
          <w:szCs w:val="28"/>
        </w:rPr>
        <w:t xml:space="preserve"> </w:t>
      </w:r>
      <w:r w:rsidR="007A1809" w:rsidRPr="003E1987">
        <w:rPr>
          <w:sz w:val="28"/>
          <w:szCs w:val="28"/>
        </w:rPr>
        <w:t xml:space="preserve">в день проведения ГИА-9 в зашифрованном виде. </w:t>
      </w:r>
    </w:p>
    <w:p w:rsidR="00883B66" w:rsidRPr="003E1987" w:rsidRDefault="007A1809" w:rsidP="00F538D5">
      <w:pPr>
        <w:pStyle w:val="4"/>
        <w:shd w:val="clear" w:color="auto" w:fill="auto"/>
        <w:spacing w:line="240" w:lineRule="auto"/>
        <w:ind w:firstLine="709"/>
        <w:jc w:val="both"/>
        <w:rPr>
          <w:sz w:val="28"/>
          <w:szCs w:val="28"/>
        </w:rPr>
      </w:pPr>
      <w:r w:rsidRPr="003E1987">
        <w:rPr>
          <w:sz w:val="28"/>
          <w:szCs w:val="28"/>
        </w:rPr>
        <w:t xml:space="preserve">В </w:t>
      </w:r>
      <w:r w:rsidR="00F538D5" w:rsidRPr="003E1987">
        <w:rPr>
          <w:sz w:val="28"/>
          <w:szCs w:val="28"/>
        </w:rPr>
        <w:t>штабе ППЭ</w:t>
      </w:r>
      <w:r w:rsidR="00160E36">
        <w:rPr>
          <w:sz w:val="28"/>
          <w:szCs w:val="28"/>
        </w:rPr>
        <w:t xml:space="preserve"> в</w:t>
      </w:r>
      <w:r w:rsidR="00F538D5" w:rsidRPr="003E1987">
        <w:rPr>
          <w:sz w:val="28"/>
          <w:szCs w:val="28"/>
        </w:rPr>
        <w:t xml:space="preserve"> </w:t>
      </w:r>
      <w:r w:rsidRPr="003E1987">
        <w:rPr>
          <w:sz w:val="28"/>
          <w:szCs w:val="28"/>
        </w:rPr>
        <w:t>8.00 часов технический специалист получает через сайт ЦОКО код для расшифровки КИМ</w:t>
      </w:r>
      <w:r w:rsidR="00F538D5" w:rsidRPr="003E1987">
        <w:rPr>
          <w:sz w:val="28"/>
          <w:szCs w:val="28"/>
        </w:rPr>
        <w:t xml:space="preserve">. </w:t>
      </w:r>
    </w:p>
    <w:p w:rsidR="007A1809" w:rsidRPr="003E1987" w:rsidRDefault="007A1809" w:rsidP="00F538D5">
      <w:pPr>
        <w:pStyle w:val="4"/>
        <w:shd w:val="clear" w:color="auto" w:fill="auto"/>
        <w:spacing w:line="240" w:lineRule="auto"/>
        <w:ind w:firstLine="709"/>
        <w:jc w:val="both"/>
        <w:rPr>
          <w:sz w:val="28"/>
          <w:szCs w:val="28"/>
        </w:rPr>
      </w:pPr>
      <w:r w:rsidRPr="003E1987">
        <w:rPr>
          <w:sz w:val="28"/>
          <w:szCs w:val="28"/>
        </w:rPr>
        <w:t>Руководитель ППЭ получает от технического специалиста расшифрованные КИМ в электронном виде и организует печать КИМ на бумажных носителях и запись файлов с заданиями на диски, а также упаковку КИМ.</w:t>
      </w:r>
    </w:p>
    <w:p w:rsidR="001E0E6A" w:rsidRPr="00344913" w:rsidRDefault="00C0600D" w:rsidP="001938E7">
      <w:pPr>
        <w:pStyle w:val="4"/>
        <w:shd w:val="clear" w:color="auto" w:fill="auto"/>
        <w:spacing w:line="240" w:lineRule="auto"/>
        <w:ind w:right="-1" w:firstLine="709"/>
        <w:jc w:val="both"/>
        <w:rPr>
          <w:sz w:val="28"/>
          <w:szCs w:val="28"/>
        </w:rPr>
      </w:pPr>
      <w:r w:rsidRPr="003E1987">
        <w:rPr>
          <w:sz w:val="28"/>
          <w:szCs w:val="28"/>
        </w:rPr>
        <w:t xml:space="preserve">4.2.2. </w:t>
      </w:r>
      <w:r w:rsidR="001938E7" w:rsidRPr="003E1987">
        <w:rPr>
          <w:sz w:val="28"/>
          <w:szCs w:val="28"/>
        </w:rPr>
        <w:t>При упаковке могут присутствовать</w:t>
      </w:r>
      <w:r w:rsidR="001E0E6A" w:rsidRPr="003E1987">
        <w:rPr>
          <w:sz w:val="28"/>
          <w:szCs w:val="28"/>
        </w:rPr>
        <w:t xml:space="preserve"> член ГЭК и общественн</w:t>
      </w:r>
      <w:r w:rsidR="001938E7" w:rsidRPr="003E1987">
        <w:rPr>
          <w:sz w:val="28"/>
          <w:szCs w:val="28"/>
        </w:rPr>
        <w:t>ый</w:t>
      </w:r>
      <w:r w:rsidR="001E0E6A" w:rsidRPr="00344913">
        <w:rPr>
          <w:sz w:val="28"/>
          <w:szCs w:val="28"/>
        </w:rPr>
        <w:t xml:space="preserve"> наблюдател</w:t>
      </w:r>
      <w:r w:rsidR="001938E7" w:rsidRPr="00344913">
        <w:rPr>
          <w:sz w:val="28"/>
          <w:szCs w:val="28"/>
        </w:rPr>
        <w:t>ь</w:t>
      </w:r>
      <w:r w:rsidR="001E0E6A" w:rsidRPr="00344913">
        <w:rPr>
          <w:sz w:val="28"/>
          <w:szCs w:val="28"/>
        </w:rPr>
        <w:t xml:space="preserve">. </w:t>
      </w:r>
    </w:p>
    <w:p w:rsidR="001E0E6A" w:rsidRPr="00344913" w:rsidRDefault="00C0600D" w:rsidP="00D86130">
      <w:pPr>
        <w:pStyle w:val="4"/>
        <w:shd w:val="clear" w:color="auto" w:fill="auto"/>
        <w:tabs>
          <w:tab w:val="left" w:pos="1105"/>
        </w:tabs>
        <w:spacing w:line="240" w:lineRule="auto"/>
        <w:ind w:right="-1" w:firstLine="709"/>
        <w:jc w:val="both"/>
        <w:rPr>
          <w:b/>
          <w:sz w:val="28"/>
          <w:szCs w:val="28"/>
        </w:rPr>
      </w:pPr>
      <w:r w:rsidRPr="00344913">
        <w:rPr>
          <w:b/>
          <w:sz w:val="28"/>
          <w:szCs w:val="28"/>
        </w:rPr>
        <w:t xml:space="preserve">4.2.3. </w:t>
      </w:r>
      <w:r w:rsidR="001E0E6A" w:rsidRPr="00344913">
        <w:rPr>
          <w:b/>
          <w:sz w:val="28"/>
          <w:szCs w:val="28"/>
        </w:rPr>
        <w:t>Организация печати и упаковки КИМ в штабе ППЭ</w:t>
      </w:r>
      <w:r w:rsidR="001F1467" w:rsidRPr="00344913">
        <w:rPr>
          <w:b/>
          <w:sz w:val="28"/>
          <w:szCs w:val="28"/>
        </w:rPr>
        <w:t xml:space="preserve"> для проведения ГИА-9</w:t>
      </w:r>
    </w:p>
    <w:p w:rsidR="001F1467" w:rsidRPr="00344913" w:rsidRDefault="00883B66" w:rsidP="00D86130">
      <w:pPr>
        <w:pStyle w:val="4"/>
        <w:shd w:val="clear" w:color="auto" w:fill="auto"/>
        <w:tabs>
          <w:tab w:val="left" w:pos="1105"/>
        </w:tabs>
        <w:spacing w:line="240" w:lineRule="auto"/>
        <w:ind w:right="-1" w:firstLine="709"/>
        <w:jc w:val="both"/>
        <w:rPr>
          <w:sz w:val="28"/>
          <w:szCs w:val="28"/>
        </w:rPr>
      </w:pPr>
      <w:r w:rsidRPr="00344913">
        <w:rPr>
          <w:sz w:val="28"/>
          <w:szCs w:val="28"/>
        </w:rPr>
        <w:t xml:space="preserve">1. </w:t>
      </w:r>
      <w:r w:rsidR="001F1467" w:rsidRPr="00344913">
        <w:rPr>
          <w:sz w:val="28"/>
          <w:szCs w:val="28"/>
        </w:rPr>
        <w:t xml:space="preserve">Технический специалист переносит на каждый ПК (до 4 ПК) полученные варианты КИМ.  </w:t>
      </w:r>
    </w:p>
    <w:p w:rsidR="001E0E6A" w:rsidRPr="00344913" w:rsidRDefault="00883B66" w:rsidP="00D86130">
      <w:pPr>
        <w:pStyle w:val="4"/>
        <w:shd w:val="clear" w:color="auto" w:fill="auto"/>
        <w:tabs>
          <w:tab w:val="left" w:pos="1105"/>
        </w:tabs>
        <w:spacing w:line="240" w:lineRule="auto"/>
        <w:ind w:right="-1" w:firstLine="709"/>
        <w:jc w:val="both"/>
        <w:rPr>
          <w:sz w:val="28"/>
          <w:szCs w:val="28"/>
        </w:rPr>
      </w:pPr>
      <w:r w:rsidRPr="00344913">
        <w:rPr>
          <w:sz w:val="28"/>
          <w:szCs w:val="28"/>
        </w:rPr>
        <w:t xml:space="preserve">2. </w:t>
      </w:r>
      <w:r w:rsidR="001E0E6A" w:rsidRPr="00344913">
        <w:rPr>
          <w:sz w:val="28"/>
          <w:szCs w:val="28"/>
        </w:rPr>
        <w:t>Организаторы ППЭ (до 4 чел.)</w:t>
      </w:r>
      <w:r w:rsidR="001A2F27" w:rsidRPr="00344913">
        <w:rPr>
          <w:sz w:val="28"/>
          <w:szCs w:val="28"/>
        </w:rPr>
        <w:t xml:space="preserve"> </w:t>
      </w:r>
      <w:r w:rsidR="001F1467" w:rsidRPr="00344913">
        <w:rPr>
          <w:sz w:val="28"/>
          <w:szCs w:val="28"/>
        </w:rPr>
        <w:t xml:space="preserve">по распоряжению руководителя ППЭ </w:t>
      </w:r>
      <w:r w:rsidR="001E0E6A" w:rsidRPr="00344913">
        <w:rPr>
          <w:sz w:val="28"/>
          <w:szCs w:val="28"/>
        </w:rPr>
        <w:t xml:space="preserve">осуществляют печать </w:t>
      </w:r>
      <w:r w:rsidR="001F1467" w:rsidRPr="00344913">
        <w:rPr>
          <w:sz w:val="28"/>
          <w:szCs w:val="28"/>
        </w:rPr>
        <w:t>необходимо</w:t>
      </w:r>
      <w:r w:rsidR="00160E36">
        <w:rPr>
          <w:sz w:val="28"/>
          <w:szCs w:val="28"/>
        </w:rPr>
        <w:t>го</w:t>
      </w:r>
      <w:r w:rsidR="001F1467" w:rsidRPr="00344913">
        <w:rPr>
          <w:sz w:val="28"/>
          <w:szCs w:val="28"/>
        </w:rPr>
        <w:t xml:space="preserve"> количеств</w:t>
      </w:r>
      <w:r w:rsidR="00160E36">
        <w:rPr>
          <w:sz w:val="28"/>
          <w:szCs w:val="28"/>
        </w:rPr>
        <w:t>а</w:t>
      </w:r>
      <w:r w:rsidR="001E0E6A" w:rsidRPr="00344913">
        <w:rPr>
          <w:sz w:val="28"/>
          <w:szCs w:val="28"/>
        </w:rPr>
        <w:t xml:space="preserve"> вариантов КИМ</w:t>
      </w:r>
      <w:r w:rsidR="001F1467" w:rsidRPr="00344913">
        <w:rPr>
          <w:sz w:val="28"/>
          <w:szCs w:val="28"/>
        </w:rPr>
        <w:t xml:space="preserve"> ГИА-9</w:t>
      </w:r>
      <w:r w:rsidR="00160E36">
        <w:rPr>
          <w:sz w:val="28"/>
          <w:szCs w:val="28"/>
        </w:rPr>
        <w:t>,</w:t>
      </w:r>
      <w:r w:rsidR="001A2F27" w:rsidRPr="00344913">
        <w:rPr>
          <w:sz w:val="28"/>
          <w:szCs w:val="28"/>
        </w:rPr>
        <w:t xml:space="preserve"> </w:t>
      </w:r>
      <w:r w:rsidR="001E0E6A" w:rsidRPr="00344913">
        <w:rPr>
          <w:sz w:val="28"/>
          <w:szCs w:val="28"/>
        </w:rPr>
        <w:t xml:space="preserve">проверяют качество печати каждого КИМ и скрепляют </w:t>
      </w:r>
      <w:proofErr w:type="spellStart"/>
      <w:r w:rsidR="001E0E6A" w:rsidRPr="00344913">
        <w:rPr>
          <w:sz w:val="28"/>
          <w:szCs w:val="28"/>
        </w:rPr>
        <w:t>степлером</w:t>
      </w:r>
      <w:proofErr w:type="spellEnd"/>
      <w:r w:rsidR="001A2F27" w:rsidRPr="00344913">
        <w:rPr>
          <w:sz w:val="28"/>
          <w:szCs w:val="28"/>
        </w:rPr>
        <w:t>.</w:t>
      </w:r>
      <w:r w:rsidR="001F1467" w:rsidRPr="00344913">
        <w:rPr>
          <w:sz w:val="28"/>
          <w:szCs w:val="28"/>
        </w:rPr>
        <w:t xml:space="preserve"> </w:t>
      </w:r>
    </w:p>
    <w:p w:rsidR="001F1467" w:rsidRPr="00315535" w:rsidRDefault="001F1467" w:rsidP="001F1467">
      <w:pPr>
        <w:autoSpaceDE w:val="0"/>
        <w:autoSpaceDN w:val="0"/>
        <w:adjustRightInd w:val="0"/>
        <w:ind w:firstLine="709"/>
        <w:jc w:val="both"/>
        <w:rPr>
          <w:rFonts w:eastAsiaTheme="minorHAnsi"/>
          <w:color w:val="000000"/>
          <w:sz w:val="28"/>
          <w:szCs w:val="28"/>
          <w:lang w:eastAsia="en-US"/>
        </w:rPr>
      </w:pPr>
      <w:r w:rsidRPr="00315535">
        <w:rPr>
          <w:rFonts w:eastAsiaTheme="minorHAnsi"/>
          <w:color w:val="000000"/>
          <w:sz w:val="28"/>
          <w:szCs w:val="28"/>
          <w:lang w:eastAsia="en-US"/>
        </w:rPr>
        <w:t>При проведении ГВЭ по русскому языку:</w:t>
      </w:r>
    </w:p>
    <w:p w:rsidR="001F1467" w:rsidRPr="00315535" w:rsidRDefault="001F1467" w:rsidP="001F1467">
      <w:pPr>
        <w:autoSpaceDE w:val="0"/>
        <w:autoSpaceDN w:val="0"/>
        <w:adjustRightInd w:val="0"/>
        <w:ind w:firstLine="709"/>
        <w:jc w:val="both"/>
        <w:rPr>
          <w:rFonts w:eastAsiaTheme="minorHAnsi"/>
          <w:color w:val="000000"/>
          <w:sz w:val="28"/>
          <w:szCs w:val="28"/>
          <w:lang w:eastAsia="en-US"/>
        </w:rPr>
      </w:pPr>
      <w:r w:rsidRPr="00315535">
        <w:rPr>
          <w:rFonts w:eastAsiaTheme="minorHAnsi"/>
          <w:color w:val="000000"/>
          <w:sz w:val="28"/>
          <w:szCs w:val="28"/>
          <w:lang w:eastAsia="en-US"/>
        </w:rPr>
        <w:t xml:space="preserve">темы сочинений тиражируются по </w:t>
      </w:r>
      <w:r w:rsidR="00AE2028" w:rsidRPr="00315535">
        <w:rPr>
          <w:rFonts w:eastAsiaTheme="minorHAnsi"/>
          <w:color w:val="000000"/>
          <w:sz w:val="28"/>
          <w:szCs w:val="28"/>
          <w:lang w:eastAsia="en-US"/>
        </w:rPr>
        <w:t>числу</w:t>
      </w:r>
      <w:r w:rsidRPr="00315535">
        <w:rPr>
          <w:rFonts w:eastAsiaTheme="minorHAnsi"/>
          <w:color w:val="000000"/>
          <w:sz w:val="28"/>
          <w:szCs w:val="28"/>
          <w:lang w:eastAsia="en-US"/>
        </w:rPr>
        <w:t xml:space="preserve"> </w:t>
      </w:r>
      <w:r w:rsidR="00315535" w:rsidRPr="00315535">
        <w:rPr>
          <w:rFonts w:eastAsiaTheme="minorHAnsi"/>
          <w:color w:val="000000"/>
          <w:sz w:val="28"/>
          <w:szCs w:val="28"/>
          <w:lang w:eastAsia="en-US"/>
        </w:rPr>
        <w:t>участников экзамена</w:t>
      </w:r>
      <w:r w:rsidRPr="00315535">
        <w:rPr>
          <w:rFonts w:eastAsiaTheme="minorHAnsi"/>
          <w:color w:val="000000"/>
          <w:sz w:val="28"/>
          <w:szCs w:val="28"/>
          <w:lang w:eastAsia="en-US"/>
        </w:rPr>
        <w:t xml:space="preserve">, выбравших сочинение; </w:t>
      </w:r>
    </w:p>
    <w:p w:rsidR="001F1467" w:rsidRPr="00301209" w:rsidRDefault="001F1467" w:rsidP="001F1467">
      <w:pPr>
        <w:autoSpaceDE w:val="0"/>
        <w:autoSpaceDN w:val="0"/>
        <w:adjustRightInd w:val="0"/>
        <w:ind w:firstLine="709"/>
        <w:jc w:val="both"/>
        <w:rPr>
          <w:rFonts w:eastAsiaTheme="minorHAnsi"/>
          <w:color w:val="000000"/>
          <w:sz w:val="28"/>
          <w:szCs w:val="28"/>
          <w:lang w:eastAsia="en-US"/>
        </w:rPr>
      </w:pPr>
      <w:r w:rsidRPr="00315535">
        <w:rPr>
          <w:rFonts w:eastAsiaTheme="minorHAnsi"/>
          <w:color w:val="000000"/>
          <w:sz w:val="28"/>
          <w:szCs w:val="28"/>
          <w:lang w:eastAsia="en-US"/>
        </w:rPr>
        <w:lastRenderedPageBreak/>
        <w:t xml:space="preserve">тексты изложений </w:t>
      </w:r>
      <w:r w:rsidR="007651B7" w:rsidRPr="00315535">
        <w:rPr>
          <w:rFonts w:eastAsiaTheme="minorHAnsi"/>
          <w:color w:val="000000"/>
          <w:sz w:val="28"/>
          <w:szCs w:val="28"/>
          <w:lang w:eastAsia="en-US"/>
        </w:rPr>
        <w:t xml:space="preserve">с литером «А» </w:t>
      </w:r>
      <w:r w:rsidRPr="00315535">
        <w:rPr>
          <w:rFonts w:eastAsiaTheme="minorHAnsi"/>
          <w:color w:val="000000"/>
          <w:sz w:val="28"/>
          <w:szCs w:val="28"/>
          <w:lang w:eastAsia="en-US"/>
        </w:rPr>
        <w:t>тираж</w:t>
      </w:r>
      <w:r w:rsidR="007066DF">
        <w:rPr>
          <w:rFonts w:eastAsiaTheme="minorHAnsi"/>
          <w:color w:val="000000"/>
          <w:sz w:val="28"/>
          <w:szCs w:val="28"/>
          <w:lang w:eastAsia="en-US"/>
        </w:rPr>
        <w:t xml:space="preserve">ируются по количеству аудиторий </w:t>
      </w:r>
      <w:r w:rsidR="007066DF" w:rsidRPr="00301209">
        <w:rPr>
          <w:rFonts w:eastAsiaTheme="minorHAnsi"/>
          <w:color w:val="000000"/>
          <w:sz w:val="28"/>
          <w:szCs w:val="28"/>
          <w:lang w:eastAsia="en-US"/>
        </w:rPr>
        <w:t>(для организаторов в аудитории)</w:t>
      </w:r>
      <w:r w:rsidRPr="00301209">
        <w:rPr>
          <w:rFonts w:eastAsiaTheme="minorHAnsi"/>
          <w:color w:val="000000"/>
          <w:sz w:val="28"/>
          <w:szCs w:val="28"/>
          <w:lang w:eastAsia="en-US"/>
        </w:rPr>
        <w:t xml:space="preserve">; </w:t>
      </w:r>
    </w:p>
    <w:p w:rsidR="007651B7" w:rsidRPr="00301209" w:rsidRDefault="007651B7" w:rsidP="001F1467">
      <w:pPr>
        <w:autoSpaceDE w:val="0"/>
        <w:autoSpaceDN w:val="0"/>
        <w:adjustRightInd w:val="0"/>
        <w:ind w:firstLine="709"/>
        <w:jc w:val="both"/>
        <w:rPr>
          <w:rFonts w:eastAsiaTheme="minorHAnsi"/>
          <w:color w:val="000000"/>
          <w:sz w:val="28"/>
          <w:szCs w:val="28"/>
          <w:lang w:eastAsia="en-US"/>
        </w:rPr>
      </w:pPr>
      <w:r w:rsidRPr="00301209">
        <w:rPr>
          <w:rFonts w:eastAsiaTheme="minorHAnsi"/>
          <w:color w:val="000000"/>
          <w:sz w:val="28"/>
          <w:szCs w:val="28"/>
          <w:lang w:eastAsia="en-US"/>
        </w:rPr>
        <w:t xml:space="preserve">тексты изложений с литером «К» тиражируются </w:t>
      </w:r>
      <w:r w:rsidR="00315535" w:rsidRPr="00301209">
        <w:rPr>
          <w:rFonts w:eastAsiaTheme="minorHAnsi"/>
          <w:color w:val="000000"/>
          <w:sz w:val="28"/>
          <w:szCs w:val="28"/>
          <w:lang w:eastAsia="en-US"/>
        </w:rPr>
        <w:t xml:space="preserve">по </w:t>
      </w:r>
      <w:r w:rsidR="00E55089" w:rsidRPr="00301209">
        <w:rPr>
          <w:rFonts w:eastAsiaTheme="minorHAnsi"/>
          <w:color w:val="000000"/>
          <w:sz w:val="28"/>
          <w:szCs w:val="28"/>
          <w:lang w:eastAsia="en-US"/>
        </w:rPr>
        <w:t xml:space="preserve">количеству </w:t>
      </w:r>
      <w:r w:rsidR="00315535" w:rsidRPr="00301209">
        <w:rPr>
          <w:rFonts w:eastAsiaTheme="minorHAnsi"/>
          <w:color w:val="000000"/>
          <w:sz w:val="28"/>
          <w:szCs w:val="28"/>
          <w:lang w:eastAsia="en-US"/>
        </w:rPr>
        <w:t>аудитори</w:t>
      </w:r>
      <w:r w:rsidR="00E55089" w:rsidRPr="00301209">
        <w:rPr>
          <w:rFonts w:eastAsiaTheme="minorHAnsi"/>
          <w:color w:val="000000"/>
          <w:sz w:val="28"/>
          <w:szCs w:val="28"/>
          <w:lang w:eastAsia="en-US"/>
        </w:rPr>
        <w:t>й и с учетом числа выпускников, которым необходима выдача текста изложения с литером «К»</w:t>
      </w:r>
      <w:r w:rsidR="007678DA" w:rsidRPr="00301209">
        <w:rPr>
          <w:rFonts w:eastAsiaTheme="minorHAnsi"/>
          <w:color w:val="000000"/>
          <w:sz w:val="28"/>
          <w:szCs w:val="28"/>
          <w:lang w:eastAsia="en-US"/>
        </w:rPr>
        <w:t xml:space="preserve"> (</w:t>
      </w:r>
      <w:r w:rsidR="00315535" w:rsidRPr="00301209">
        <w:rPr>
          <w:rFonts w:eastAsiaTheme="minorHAnsi"/>
          <w:color w:val="000000"/>
          <w:sz w:val="28"/>
          <w:szCs w:val="28"/>
          <w:lang w:eastAsia="en-US"/>
        </w:rPr>
        <w:t xml:space="preserve">для </w:t>
      </w:r>
      <w:r w:rsidR="007678DA" w:rsidRPr="00301209">
        <w:rPr>
          <w:rFonts w:eastAsiaTheme="minorHAnsi"/>
          <w:color w:val="000000"/>
          <w:sz w:val="28"/>
          <w:szCs w:val="28"/>
          <w:lang w:eastAsia="en-US"/>
        </w:rPr>
        <w:t xml:space="preserve">выдачи каждому участнику экзамена </w:t>
      </w:r>
      <w:r w:rsidR="00315535" w:rsidRPr="00301209">
        <w:rPr>
          <w:rFonts w:eastAsiaTheme="minorHAnsi"/>
          <w:color w:val="000000"/>
          <w:sz w:val="28"/>
          <w:szCs w:val="28"/>
          <w:lang w:eastAsia="en-US"/>
        </w:rPr>
        <w:t>организатор</w:t>
      </w:r>
      <w:r w:rsidR="007678DA" w:rsidRPr="00301209">
        <w:rPr>
          <w:rFonts w:eastAsiaTheme="minorHAnsi"/>
          <w:color w:val="000000"/>
          <w:sz w:val="28"/>
          <w:szCs w:val="28"/>
          <w:lang w:eastAsia="en-US"/>
        </w:rPr>
        <w:t>ам</w:t>
      </w:r>
      <w:r w:rsidR="00315535" w:rsidRPr="00301209">
        <w:rPr>
          <w:rFonts w:eastAsiaTheme="minorHAnsi"/>
          <w:color w:val="000000"/>
          <w:sz w:val="28"/>
          <w:szCs w:val="28"/>
          <w:lang w:eastAsia="en-US"/>
        </w:rPr>
        <w:t xml:space="preserve"> в аудитории</w:t>
      </w:r>
      <w:r w:rsidR="00C61F7A">
        <w:rPr>
          <w:rFonts w:eastAsiaTheme="minorHAnsi"/>
          <w:color w:val="000000"/>
          <w:sz w:val="28"/>
          <w:szCs w:val="28"/>
          <w:lang w:eastAsia="en-US"/>
        </w:rPr>
        <w:t>)</w:t>
      </w:r>
      <w:r w:rsidRPr="00301209">
        <w:rPr>
          <w:rFonts w:eastAsiaTheme="minorHAnsi"/>
          <w:color w:val="000000"/>
          <w:sz w:val="28"/>
          <w:szCs w:val="28"/>
          <w:lang w:eastAsia="en-US"/>
        </w:rPr>
        <w:t>;</w:t>
      </w:r>
    </w:p>
    <w:p w:rsidR="00EA5788" w:rsidRPr="00301209" w:rsidRDefault="00EA5788" w:rsidP="00EA5788">
      <w:pPr>
        <w:autoSpaceDE w:val="0"/>
        <w:autoSpaceDN w:val="0"/>
        <w:adjustRightInd w:val="0"/>
        <w:ind w:firstLine="709"/>
        <w:jc w:val="both"/>
        <w:rPr>
          <w:rFonts w:eastAsiaTheme="minorHAnsi"/>
          <w:color w:val="000000"/>
          <w:sz w:val="28"/>
          <w:szCs w:val="28"/>
          <w:lang w:eastAsia="en-US"/>
        </w:rPr>
      </w:pPr>
      <w:r w:rsidRPr="00301209">
        <w:rPr>
          <w:rFonts w:eastAsiaTheme="minorHAnsi"/>
          <w:color w:val="000000"/>
          <w:sz w:val="28"/>
          <w:szCs w:val="28"/>
          <w:lang w:eastAsia="en-US"/>
        </w:rPr>
        <w:t xml:space="preserve">тексты изложений с литером «С» тиражируются по количеству аудиторий и с учетом </w:t>
      </w:r>
      <w:r w:rsidR="00C61F7A">
        <w:rPr>
          <w:rFonts w:eastAsiaTheme="minorHAnsi"/>
          <w:color w:val="000000"/>
          <w:sz w:val="28"/>
          <w:szCs w:val="28"/>
          <w:lang w:eastAsia="en-US"/>
        </w:rPr>
        <w:t xml:space="preserve">числа </w:t>
      </w:r>
      <w:r w:rsidRPr="00301209">
        <w:rPr>
          <w:rFonts w:eastAsiaTheme="minorHAnsi"/>
          <w:color w:val="000000"/>
          <w:sz w:val="28"/>
          <w:szCs w:val="28"/>
          <w:lang w:eastAsia="en-US"/>
        </w:rPr>
        <w:t>выпускников, которым необходима выдача текста изложения с литером «С» (для выдачи каждому участнику экзамена и организаторам в аудитории). При необходимости, детям, владеющим шрифтом Брайля</w:t>
      </w:r>
      <w:r w:rsidR="00C61F7A">
        <w:rPr>
          <w:rFonts w:eastAsiaTheme="minorHAnsi"/>
          <w:color w:val="000000"/>
          <w:sz w:val="28"/>
          <w:szCs w:val="28"/>
          <w:lang w:eastAsia="en-US"/>
        </w:rPr>
        <w:t>,</w:t>
      </w:r>
      <w:r w:rsidRPr="00301209">
        <w:rPr>
          <w:rFonts w:eastAsiaTheme="minorHAnsi"/>
          <w:color w:val="000000"/>
          <w:sz w:val="28"/>
          <w:szCs w:val="28"/>
          <w:lang w:eastAsia="en-US"/>
        </w:rPr>
        <w:t xml:space="preserve"> текст изложения и творческое задание перевод</w:t>
      </w:r>
      <w:r w:rsidR="00C61F7A">
        <w:rPr>
          <w:rFonts w:eastAsiaTheme="minorHAnsi"/>
          <w:color w:val="000000"/>
          <w:sz w:val="28"/>
          <w:szCs w:val="28"/>
          <w:lang w:eastAsia="en-US"/>
        </w:rPr>
        <w:t>я</w:t>
      </w:r>
      <w:r w:rsidRPr="00301209">
        <w:rPr>
          <w:rFonts w:eastAsiaTheme="minorHAnsi"/>
          <w:color w:val="000000"/>
          <w:sz w:val="28"/>
          <w:szCs w:val="28"/>
          <w:lang w:eastAsia="en-US"/>
        </w:rPr>
        <w:t>тся на шрифт Брайля;</w:t>
      </w:r>
    </w:p>
    <w:p w:rsidR="00DE12E3" w:rsidRPr="00301209" w:rsidRDefault="001F1467" w:rsidP="001F1467">
      <w:pPr>
        <w:pStyle w:val="4"/>
        <w:shd w:val="clear" w:color="auto" w:fill="auto"/>
        <w:tabs>
          <w:tab w:val="left" w:pos="1105"/>
        </w:tabs>
        <w:spacing w:line="317" w:lineRule="exact"/>
        <w:ind w:right="-1" w:firstLine="709"/>
        <w:jc w:val="both"/>
        <w:rPr>
          <w:rFonts w:eastAsiaTheme="minorHAnsi"/>
          <w:color w:val="000000"/>
          <w:sz w:val="28"/>
          <w:szCs w:val="28"/>
        </w:rPr>
      </w:pPr>
      <w:r w:rsidRPr="00301209">
        <w:rPr>
          <w:rFonts w:eastAsiaTheme="minorHAnsi"/>
          <w:color w:val="000000"/>
          <w:sz w:val="28"/>
          <w:szCs w:val="28"/>
        </w:rPr>
        <w:t xml:space="preserve">творческое задание к изложению тиражируются </w:t>
      </w:r>
      <w:proofErr w:type="gramStart"/>
      <w:r w:rsidRPr="00301209">
        <w:rPr>
          <w:rFonts w:eastAsiaTheme="minorHAnsi"/>
          <w:color w:val="000000"/>
          <w:sz w:val="28"/>
          <w:szCs w:val="28"/>
        </w:rPr>
        <w:t xml:space="preserve">по </w:t>
      </w:r>
      <w:r w:rsidR="007A26B7" w:rsidRPr="00301209">
        <w:rPr>
          <w:rFonts w:eastAsiaTheme="minorHAnsi"/>
          <w:color w:val="000000"/>
          <w:sz w:val="28"/>
          <w:szCs w:val="28"/>
        </w:rPr>
        <w:t xml:space="preserve"> количеству</w:t>
      </w:r>
      <w:proofErr w:type="gramEnd"/>
      <w:r w:rsidR="007A26B7" w:rsidRPr="00301209">
        <w:rPr>
          <w:rFonts w:eastAsiaTheme="minorHAnsi"/>
          <w:color w:val="000000"/>
          <w:sz w:val="28"/>
          <w:szCs w:val="28"/>
        </w:rPr>
        <w:t xml:space="preserve"> аудиторий (для организаторов в аудитории) и с учетом </w:t>
      </w:r>
      <w:r w:rsidR="00AE2028" w:rsidRPr="00301209">
        <w:rPr>
          <w:rFonts w:eastAsiaTheme="minorHAnsi"/>
          <w:color w:val="000000"/>
          <w:sz w:val="28"/>
          <w:szCs w:val="28"/>
        </w:rPr>
        <w:t>числ</w:t>
      </w:r>
      <w:r w:rsidR="007A26B7" w:rsidRPr="00301209">
        <w:rPr>
          <w:rFonts w:eastAsiaTheme="minorHAnsi"/>
          <w:color w:val="000000"/>
          <w:sz w:val="28"/>
          <w:szCs w:val="28"/>
        </w:rPr>
        <w:t>а</w:t>
      </w:r>
      <w:r w:rsidR="00AE2028" w:rsidRPr="00301209">
        <w:rPr>
          <w:rFonts w:eastAsiaTheme="minorHAnsi"/>
          <w:color w:val="000000"/>
          <w:sz w:val="28"/>
          <w:szCs w:val="28"/>
        </w:rPr>
        <w:t xml:space="preserve"> </w:t>
      </w:r>
      <w:r w:rsidR="007A26B7" w:rsidRPr="00301209">
        <w:rPr>
          <w:rFonts w:eastAsiaTheme="minorHAnsi"/>
          <w:color w:val="000000"/>
          <w:sz w:val="28"/>
          <w:szCs w:val="28"/>
        </w:rPr>
        <w:t>выпускников</w:t>
      </w:r>
      <w:r w:rsidRPr="00301209">
        <w:rPr>
          <w:rFonts w:eastAsiaTheme="minorHAnsi"/>
          <w:color w:val="000000"/>
          <w:sz w:val="28"/>
          <w:szCs w:val="28"/>
        </w:rPr>
        <w:t>, выбравших изложение</w:t>
      </w:r>
      <w:r w:rsidR="00DE12E3" w:rsidRPr="00301209">
        <w:rPr>
          <w:rFonts w:eastAsiaTheme="minorHAnsi"/>
          <w:color w:val="000000"/>
          <w:sz w:val="28"/>
          <w:szCs w:val="28"/>
        </w:rPr>
        <w:t>;</w:t>
      </w:r>
    </w:p>
    <w:p w:rsidR="001F1467" w:rsidRPr="00301209" w:rsidRDefault="00DE12E3" w:rsidP="001F1467">
      <w:pPr>
        <w:pStyle w:val="4"/>
        <w:shd w:val="clear" w:color="auto" w:fill="auto"/>
        <w:tabs>
          <w:tab w:val="left" w:pos="1105"/>
        </w:tabs>
        <w:spacing w:line="317" w:lineRule="exact"/>
        <w:ind w:right="-1" w:firstLine="709"/>
        <w:jc w:val="both"/>
        <w:rPr>
          <w:rFonts w:eastAsiaTheme="minorHAnsi"/>
          <w:color w:val="000000"/>
          <w:sz w:val="28"/>
          <w:szCs w:val="28"/>
        </w:rPr>
      </w:pPr>
      <w:r w:rsidRPr="00301209">
        <w:rPr>
          <w:rFonts w:eastAsiaTheme="minorHAnsi"/>
          <w:color w:val="000000"/>
          <w:sz w:val="28"/>
          <w:szCs w:val="28"/>
        </w:rPr>
        <w:t xml:space="preserve">тексты диктанта тиражируются по количеству аудиторий </w:t>
      </w:r>
      <w:r w:rsidR="008B3F20" w:rsidRPr="00301209">
        <w:rPr>
          <w:rFonts w:eastAsiaTheme="minorHAnsi"/>
          <w:color w:val="000000"/>
          <w:sz w:val="28"/>
          <w:szCs w:val="28"/>
        </w:rPr>
        <w:t>(для организаторов в аудитории);</w:t>
      </w:r>
    </w:p>
    <w:p w:rsidR="008B3F20" w:rsidRPr="00344913" w:rsidRDefault="008B3F20" w:rsidP="008B3F20">
      <w:pPr>
        <w:pStyle w:val="4"/>
        <w:shd w:val="clear" w:color="auto" w:fill="auto"/>
        <w:tabs>
          <w:tab w:val="left" w:pos="1105"/>
        </w:tabs>
        <w:spacing w:line="317" w:lineRule="exact"/>
        <w:ind w:right="-1" w:firstLine="709"/>
        <w:jc w:val="both"/>
        <w:rPr>
          <w:sz w:val="28"/>
          <w:szCs w:val="28"/>
        </w:rPr>
      </w:pPr>
      <w:r w:rsidRPr="00301209">
        <w:rPr>
          <w:rFonts w:eastAsiaTheme="minorHAnsi"/>
          <w:color w:val="000000"/>
          <w:sz w:val="28"/>
          <w:szCs w:val="28"/>
        </w:rPr>
        <w:t>тексты билетов тиражируются в полном комплекте на каждого участника, сдающего экзамен в устной форме.</w:t>
      </w:r>
    </w:p>
    <w:p w:rsidR="001F1467" w:rsidRPr="00344913" w:rsidRDefault="00883B66" w:rsidP="00883B66">
      <w:pPr>
        <w:pStyle w:val="4"/>
        <w:shd w:val="clear" w:color="auto" w:fill="auto"/>
        <w:spacing w:line="240" w:lineRule="auto"/>
        <w:ind w:right="-1" w:firstLine="720"/>
        <w:jc w:val="both"/>
        <w:rPr>
          <w:sz w:val="28"/>
          <w:szCs w:val="28"/>
        </w:rPr>
      </w:pPr>
      <w:r w:rsidRPr="00344913">
        <w:rPr>
          <w:sz w:val="28"/>
          <w:szCs w:val="28"/>
        </w:rPr>
        <w:t xml:space="preserve">3. </w:t>
      </w:r>
      <w:r w:rsidR="001F1467" w:rsidRPr="00344913">
        <w:rPr>
          <w:sz w:val="28"/>
          <w:szCs w:val="28"/>
        </w:rPr>
        <w:t>Технический специалист производит запись на диски (флэш- накопители):</w:t>
      </w:r>
    </w:p>
    <w:p w:rsidR="001F1467" w:rsidRPr="00344913" w:rsidRDefault="001F1467" w:rsidP="001F1467">
      <w:pPr>
        <w:pStyle w:val="4"/>
        <w:shd w:val="clear" w:color="auto" w:fill="auto"/>
        <w:spacing w:line="240" w:lineRule="auto"/>
        <w:ind w:right="-1" w:firstLine="709"/>
        <w:jc w:val="both"/>
        <w:rPr>
          <w:sz w:val="28"/>
          <w:szCs w:val="28"/>
        </w:rPr>
      </w:pPr>
      <w:r w:rsidRPr="00344913">
        <w:rPr>
          <w:sz w:val="28"/>
          <w:szCs w:val="28"/>
        </w:rPr>
        <w:t>звуковых файлов текста изложения перед ОГЭ по русскому языку, иностранному языку части «Аудирование» и (или) части «Говорение» по числу аудиторий с резервом (1 диск</w:t>
      </w:r>
      <w:r w:rsidR="00160E36">
        <w:rPr>
          <w:sz w:val="28"/>
          <w:szCs w:val="28"/>
        </w:rPr>
        <w:t xml:space="preserve">, </w:t>
      </w:r>
      <w:r w:rsidRPr="00344913">
        <w:rPr>
          <w:sz w:val="28"/>
          <w:szCs w:val="28"/>
        </w:rPr>
        <w:t>флэш</w:t>
      </w:r>
      <w:r w:rsidR="00160E36">
        <w:rPr>
          <w:sz w:val="28"/>
          <w:szCs w:val="28"/>
        </w:rPr>
        <w:t xml:space="preserve"> </w:t>
      </w:r>
      <w:r w:rsidRPr="00344913">
        <w:rPr>
          <w:sz w:val="28"/>
          <w:szCs w:val="28"/>
        </w:rPr>
        <w:t>-</w:t>
      </w:r>
      <w:r w:rsidR="00160E36">
        <w:rPr>
          <w:sz w:val="28"/>
          <w:szCs w:val="28"/>
        </w:rPr>
        <w:t xml:space="preserve"> </w:t>
      </w:r>
      <w:r w:rsidRPr="00344913">
        <w:rPr>
          <w:sz w:val="28"/>
          <w:szCs w:val="28"/>
        </w:rPr>
        <w:t>накопитель);</w:t>
      </w:r>
    </w:p>
    <w:p w:rsidR="001F1467" w:rsidRPr="00344913" w:rsidRDefault="001F1467" w:rsidP="001F1467">
      <w:pPr>
        <w:pStyle w:val="4"/>
        <w:shd w:val="clear" w:color="auto" w:fill="auto"/>
        <w:spacing w:line="240" w:lineRule="auto"/>
        <w:ind w:right="-1" w:firstLine="709"/>
        <w:jc w:val="both"/>
        <w:rPr>
          <w:sz w:val="28"/>
          <w:szCs w:val="28"/>
        </w:rPr>
      </w:pPr>
      <w:r w:rsidRPr="00344913">
        <w:rPr>
          <w:sz w:val="28"/>
          <w:szCs w:val="28"/>
        </w:rPr>
        <w:t xml:space="preserve">файлов с заданиями практической части перед </w:t>
      </w:r>
      <w:r w:rsidR="002F6774">
        <w:rPr>
          <w:sz w:val="28"/>
          <w:szCs w:val="28"/>
        </w:rPr>
        <w:t>экзамена</w:t>
      </w:r>
      <w:r w:rsidRPr="00344913">
        <w:rPr>
          <w:sz w:val="28"/>
          <w:szCs w:val="28"/>
        </w:rPr>
        <w:t xml:space="preserve"> по информатике и ИКТ по числу аудиторий с резервом (1 диск (флэш-накопитель))</w:t>
      </w:r>
      <w:r w:rsidR="0008447A">
        <w:rPr>
          <w:sz w:val="28"/>
          <w:szCs w:val="28"/>
        </w:rPr>
        <w:t>.</w:t>
      </w:r>
    </w:p>
    <w:p w:rsidR="00883B66" w:rsidRPr="00344913" w:rsidRDefault="00883B66" w:rsidP="00440C57">
      <w:pPr>
        <w:pStyle w:val="4"/>
        <w:numPr>
          <w:ilvl w:val="0"/>
          <w:numId w:val="25"/>
        </w:numPr>
        <w:shd w:val="clear" w:color="auto" w:fill="auto"/>
        <w:tabs>
          <w:tab w:val="left" w:pos="828"/>
          <w:tab w:val="left" w:pos="1105"/>
        </w:tabs>
        <w:spacing w:line="240" w:lineRule="auto"/>
        <w:ind w:left="709" w:firstLine="0"/>
        <w:jc w:val="both"/>
        <w:rPr>
          <w:sz w:val="28"/>
          <w:szCs w:val="28"/>
        </w:rPr>
      </w:pPr>
      <w:r w:rsidRPr="00344913">
        <w:rPr>
          <w:sz w:val="28"/>
          <w:szCs w:val="28"/>
        </w:rPr>
        <w:t>Руководитель ППЭ:</w:t>
      </w:r>
    </w:p>
    <w:p w:rsidR="00883B66" w:rsidRPr="00344913" w:rsidRDefault="00883B66" w:rsidP="00883B66">
      <w:pPr>
        <w:pStyle w:val="4"/>
        <w:shd w:val="clear" w:color="auto" w:fill="auto"/>
        <w:tabs>
          <w:tab w:val="left" w:pos="1105"/>
        </w:tabs>
        <w:spacing w:line="240" w:lineRule="auto"/>
        <w:ind w:firstLine="709"/>
        <w:jc w:val="both"/>
        <w:rPr>
          <w:sz w:val="28"/>
          <w:szCs w:val="28"/>
        </w:rPr>
      </w:pPr>
      <w:r w:rsidRPr="00344913">
        <w:rPr>
          <w:sz w:val="28"/>
          <w:szCs w:val="28"/>
        </w:rPr>
        <w:t>упаковывает КИМ в конверты в соответствии с численностью участников ГИА-9 в аудитории (конверты формируются по количеству аудиторий и резервные конверты по каждому предмету);</w:t>
      </w:r>
    </w:p>
    <w:p w:rsidR="001F1467" w:rsidRPr="00344913" w:rsidRDefault="00883B66" w:rsidP="00D86130">
      <w:pPr>
        <w:pStyle w:val="4"/>
        <w:shd w:val="clear" w:color="auto" w:fill="auto"/>
        <w:tabs>
          <w:tab w:val="left" w:pos="1105"/>
        </w:tabs>
        <w:spacing w:line="240" w:lineRule="auto"/>
        <w:ind w:right="-1" w:firstLine="709"/>
        <w:jc w:val="both"/>
        <w:rPr>
          <w:sz w:val="28"/>
          <w:szCs w:val="28"/>
        </w:rPr>
      </w:pPr>
      <w:r w:rsidRPr="00344913">
        <w:rPr>
          <w:sz w:val="28"/>
          <w:szCs w:val="28"/>
        </w:rPr>
        <w:t>наклеивают этикетки на конверты по форме:</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9"/>
      </w:tblGrid>
      <w:tr w:rsidR="001A2F27" w:rsidRPr="002F6774" w:rsidTr="00213085">
        <w:tc>
          <w:tcPr>
            <w:tcW w:w="4815" w:type="dxa"/>
          </w:tcPr>
          <w:p w:rsidR="001A2F27" w:rsidRPr="002F6774" w:rsidRDefault="00883B66" w:rsidP="00213085">
            <w:pPr>
              <w:pStyle w:val="4"/>
              <w:shd w:val="clear" w:color="auto" w:fill="auto"/>
              <w:tabs>
                <w:tab w:val="left" w:pos="1105"/>
              </w:tabs>
              <w:spacing w:line="240" w:lineRule="auto"/>
              <w:jc w:val="center"/>
              <w:rPr>
                <w:sz w:val="28"/>
                <w:szCs w:val="28"/>
              </w:rPr>
            </w:pPr>
            <w:r w:rsidRPr="002F6774">
              <w:rPr>
                <w:sz w:val="28"/>
                <w:szCs w:val="28"/>
              </w:rPr>
              <w:t>КИМ ОГЭ</w:t>
            </w:r>
          </w:p>
        </w:tc>
        <w:tc>
          <w:tcPr>
            <w:tcW w:w="4819" w:type="dxa"/>
          </w:tcPr>
          <w:p w:rsidR="001A2F27" w:rsidRPr="002F6774" w:rsidRDefault="00883B66" w:rsidP="00213085">
            <w:pPr>
              <w:pStyle w:val="4"/>
              <w:shd w:val="clear" w:color="auto" w:fill="auto"/>
              <w:tabs>
                <w:tab w:val="left" w:pos="1105"/>
              </w:tabs>
              <w:spacing w:line="240" w:lineRule="auto"/>
              <w:ind w:right="-577"/>
              <w:jc w:val="center"/>
              <w:rPr>
                <w:sz w:val="28"/>
                <w:szCs w:val="28"/>
              </w:rPr>
            </w:pPr>
            <w:r w:rsidRPr="002F6774">
              <w:rPr>
                <w:sz w:val="28"/>
                <w:szCs w:val="28"/>
              </w:rPr>
              <w:t>КИМ ГВЭ</w:t>
            </w:r>
          </w:p>
        </w:tc>
      </w:tr>
      <w:tr w:rsidR="00883B66" w:rsidRPr="00344913" w:rsidTr="00213085">
        <w:trPr>
          <w:trHeight w:val="3991"/>
        </w:trPr>
        <w:tc>
          <w:tcPr>
            <w:tcW w:w="4815" w:type="dxa"/>
          </w:tcPr>
          <w:p w:rsidR="00883B66" w:rsidRPr="002F6774" w:rsidRDefault="00883B66" w:rsidP="00213085">
            <w:pPr>
              <w:pStyle w:val="4"/>
              <w:shd w:val="clear" w:color="auto" w:fill="auto"/>
              <w:tabs>
                <w:tab w:val="left" w:pos="1105"/>
              </w:tabs>
              <w:spacing w:line="240" w:lineRule="auto"/>
              <w:jc w:val="both"/>
              <w:rPr>
                <w:sz w:val="28"/>
                <w:szCs w:val="28"/>
              </w:rPr>
            </w:pPr>
            <w:r w:rsidRPr="002F6774">
              <w:rPr>
                <w:sz w:val="28"/>
                <w:szCs w:val="28"/>
              </w:rPr>
              <w:t>_________________   ______________</w:t>
            </w:r>
          </w:p>
          <w:p w:rsidR="00883B66" w:rsidRPr="002F6774" w:rsidRDefault="00883B66" w:rsidP="00213085">
            <w:pPr>
              <w:pStyle w:val="4"/>
              <w:shd w:val="clear" w:color="auto" w:fill="auto"/>
              <w:tabs>
                <w:tab w:val="left" w:pos="1105"/>
              </w:tabs>
              <w:spacing w:line="240" w:lineRule="auto"/>
              <w:jc w:val="both"/>
              <w:rPr>
                <w:sz w:val="18"/>
                <w:szCs w:val="18"/>
              </w:rPr>
            </w:pPr>
            <w:r w:rsidRPr="002F6774">
              <w:rPr>
                <w:sz w:val="18"/>
                <w:szCs w:val="18"/>
              </w:rPr>
              <w:t xml:space="preserve">       наименование предмета                   дата экзамена</w:t>
            </w:r>
          </w:p>
          <w:p w:rsidR="00883B66" w:rsidRPr="002F6774" w:rsidRDefault="00883B66" w:rsidP="00213085">
            <w:pPr>
              <w:pStyle w:val="4"/>
              <w:shd w:val="clear" w:color="auto" w:fill="auto"/>
              <w:tabs>
                <w:tab w:val="left" w:pos="1105"/>
              </w:tabs>
              <w:spacing w:line="240" w:lineRule="auto"/>
              <w:jc w:val="both"/>
              <w:rPr>
                <w:sz w:val="16"/>
                <w:szCs w:val="16"/>
              </w:rPr>
            </w:pPr>
          </w:p>
          <w:p w:rsidR="00883B66" w:rsidRPr="002F6774" w:rsidRDefault="00883B66" w:rsidP="00213085">
            <w:pPr>
              <w:pStyle w:val="4"/>
              <w:shd w:val="clear" w:color="auto" w:fill="auto"/>
              <w:tabs>
                <w:tab w:val="left" w:pos="1105"/>
              </w:tabs>
              <w:spacing w:line="240" w:lineRule="auto"/>
              <w:jc w:val="both"/>
              <w:rPr>
                <w:sz w:val="16"/>
                <w:szCs w:val="16"/>
              </w:rPr>
            </w:pPr>
            <w:r w:rsidRPr="002F6774">
              <w:rPr>
                <w:sz w:val="24"/>
                <w:szCs w:val="24"/>
              </w:rPr>
              <w:t>Территория</w:t>
            </w:r>
            <w:r w:rsidRPr="002F6774">
              <w:rPr>
                <w:sz w:val="16"/>
                <w:szCs w:val="16"/>
              </w:rPr>
              <w:t xml:space="preserve"> _______________________</w:t>
            </w:r>
          </w:p>
          <w:p w:rsidR="00883B66" w:rsidRPr="002F6774" w:rsidRDefault="00883B66" w:rsidP="00213085">
            <w:pPr>
              <w:pStyle w:val="4"/>
              <w:shd w:val="clear" w:color="auto" w:fill="auto"/>
              <w:tabs>
                <w:tab w:val="left" w:pos="1105"/>
              </w:tabs>
              <w:spacing w:line="240" w:lineRule="auto"/>
              <w:jc w:val="both"/>
              <w:rPr>
                <w:sz w:val="16"/>
                <w:szCs w:val="16"/>
              </w:rPr>
            </w:pPr>
          </w:p>
          <w:p w:rsidR="00883B66" w:rsidRPr="002F6774" w:rsidRDefault="00883B66" w:rsidP="00213085">
            <w:pPr>
              <w:pStyle w:val="4"/>
              <w:shd w:val="clear" w:color="auto" w:fill="auto"/>
              <w:tabs>
                <w:tab w:val="left" w:pos="1105"/>
              </w:tabs>
              <w:spacing w:line="240" w:lineRule="auto"/>
              <w:jc w:val="both"/>
              <w:rPr>
                <w:sz w:val="16"/>
                <w:szCs w:val="16"/>
              </w:rPr>
            </w:pPr>
            <w:r w:rsidRPr="002F6774">
              <w:rPr>
                <w:sz w:val="24"/>
                <w:szCs w:val="24"/>
              </w:rPr>
              <w:t>ППЭ №</w:t>
            </w:r>
            <w:r w:rsidRPr="002F6774">
              <w:rPr>
                <w:sz w:val="16"/>
                <w:szCs w:val="16"/>
              </w:rPr>
              <w:t xml:space="preserve"> __________________</w:t>
            </w: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rPr>
              <w:t>Аудитория № __________</w:t>
            </w:r>
          </w:p>
          <w:p w:rsidR="00883B66" w:rsidRPr="002F6774" w:rsidRDefault="00883B66" w:rsidP="00213085">
            <w:pPr>
              <w:pStyle w:val="4"/>
              <w:shd w:val="clear" w:color="auto" w:fill="auto"/>
              <w:tabs>
                <w:tab w:val="left" w:pos="1105"/>
              </w:tabs>
              <w:spacing w:line="240" w:lineRule="auto"/>
              <w:jc w:val="both"/>
              <w:rPr>
                <w:sz w:val="24"/>
                <w:szCs w:val="24"/>
              </w:rPr>
            </w:pP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rPr>
              <w:t>Количество КИМ:</w:t>
            </w: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rPr>
              <w:t>Вариант 1 - _______________</w:t>
            </w: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rPr>
              <w:t>Вариант 2 - _______________</w:t>
            </w: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rPr>
              <w:t>Вариант 3 - _______________</w:t>
            </w: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rPr>
              <w:t>Вариант 4 - _______________</w:t>
            </w:r>
          </w:p>
          <w:p w:rsidR="00883B66" w:rsidRPr="002F6774" w:rsidRDefault="00883B66" w:rsidP="00213085">
            <w:pPr>
              <w:pStyle w:val="4"/>
              <w:shd w:val="clear" w:color="auto" w:fill="auto"/>
              <w:tabs>
                <w:tab w:val="left" w:pos="1105"/>
              </w:tabs>
              <w:spacing w:line="240" w:lineRule="auto"/>
              <w:jc w:val="both"/>
              <w:rPr>
                <w:sz w:val="24"/>
                <w:szCs w:val="24"/>
              </w:rPr>
            </w:pPr>
            <w:r w:rsidRPr="002F6774">
              <w:rPr>
                <w:sz w:val="24"/>
                <w:szCs w:val="24"/>
                <w:lang w:val="en-US"/>
              </w:rPr>
              <w:t>CD</w:t>
            </w:r>
            <w:r w:rsidRPr="002F6774">
              <w:rPr>
                <w:sz w:val="24"/>
                <w:szCs w:val="24"/>
              </w:rPr>
              <w:t>-</w:t>
            </w:r>
            <w:r w:rsidRPr="002F6774">
              <w:rPr>
                <w:sz w:val="24"/>
                <w:szCs w:val="24"/>
                <w:lang w:val="en-US"/>
              </w:rPr>
              <w:t>R</w:t>
            </w:r>
            <w:r w:rsidRPr="002F6774">
              <w:rPr>
                <w:sz w:val="24"/>
                <w:szCs w:val="24"/>
              </w:rPr>
              <w:t xml:space="preserve"> диск - _______ </w:t>
            </w:r>
            <w:r w:rsidRPr="002F6774">
              <w:rPr>
                <w:sz w:val="18"/>
                <w:szCs w:val="18"/>
              </w:rPr>
              <w:t xml:space="preserve">(русский </w:t>
            </w:r>
            <w:proofErr w:type="gramStart"/>
            <w:r w:rsidRPr="002F6774">
              <w:rPr>
                <w:sz w:val="18"/>
                <w:szCs w:val="18"/>
              </w:rPr>
              <w:t>яз.,</w:t>
            </w:r>
            <w:proofErr w:type="gramEnd"/>
            <w:r w:rsidRPr="002F6774">
              <w:rPr>
                <w:sz w:val="18"/>
                <w:szCs w:val="18"/>
              </w:rPr>
              <w:t xml:space="preserve"> информатика и ИКТ, иностранные яз.)</w:t>
            </w:r>
          </w:p>
        </w:tc>
        <w:tc>
          <w:tcPr>
            <w:tcW w:w="4819" w:type="dxa"/>
          </w:tcPr>
          <w:p w:rsidR="00883B66" w:rsidRPr="00301209" w:rsidRDefault="00883B66" w:rsidP="00213085">
            <w:pPr>
              <w:pStyle w:val="4"/>
              <w:shd w:val="clear" w:color="auto" w:fill="auto"/>
              <w:tabs>
                <w:tab w:val="left" w:pos="1105"/>
              </w:tabs>
              <w:spacing w:line="240" w:lineRule="auto"/>
              <w:jc w:val="both"/>
              <w:rPr>
                <w:sz w:val="28"/>
                <w:szCs w:val="28"/>
              </w:rPr>
            </w:pPr>
            <w:r w:rsidRPr="00301209">
              <w:rPr>
                <w:sz w:val="28"/>
                <w:szCs w:val="28"/>
              </w:rPr>
              <w:t>_________________   ______________</w:t>
            </w:r>
          </w:p>
          <w:p w:rsidR="00883B66" w:rsidRPr="00301209" w:rsidRDefault="00883B66" w:rsidP="00213085">
            <w:pPr>
              <w:pStyle w:val="4"/>
              <w:shd w:val="clear" w:color="auto" w:fill="auto"/>
              <w:tabs>
                <w:tab w:val="left" w:pos="1105"/>
              </w:tabs>
              <w:spacing w:line="240" w:lineRule="auto"/>
              <w:jc w:val="both"/>
              <w:rPr>
                <w:sz w:val="18"/>
                <w:szCs w:val="18"/>
              </w:rPr>
            </w:pPr>
            <w:r w:rsidRPr="00301209">
              <w:rPr>
                <w:sz w:val="18"/>
                <w:szCs w:val="18"/>
              </w:rPr>
              <w:t xml:space="preserve">       наименование предмета                   дата экзамена</w:t>
            </w:r>
          </w:p>
          <w:p w:rsidR="00883B66" w:rsidRPr="00301209" w:rsidRDefault="00883B66" w:rsidP="00213085">
            <w:pPr>
              <w:pStyle w:val="4"/>
              <w:shd w:val="clear" w:color="auto" w:fill="auto"/>
              <w:tabs>
                <w:tab w:val="left" w:pos="1105"/>
              </w:tabs>
              <w:spacing w:line="240" w:lineRule="auto"/>
              <w:jc w:val="both"/>
              <w:rPr>
                <w:sz w:val="16"/>
                <w:szCs w:val="16"/>
              </w:rPr>
            </w:pPr>
          </w:p>
          <w:p w:rsidR="00883B66" w:rsidRPr="00301209" w:rsidRDefault="00883B66" w:rsidP="00213085">
            <w:pPr>
              <w:pStyle w:val="4"/>
              <w:shd w:val="clear" w:color="auto" w:fill="auto"/>
              <w:tabs>
                <w:tab w:val="left" w:pos="1105"/>
              </w:tabs>
              <w:spacing w:line="240" w:lineRule="auto"/>
              <w:jc w:val="both"/>
              <w:rPr>
                <w:sz w:val="16"/>
                <w:szCs w:val="16"/>
              </w:rPr>
            </w:pPr>
            <w:r w:rsidRPr="00301209">
              <w:rPr>
                <w:sz w:val="24"/>
                <w:szCs w:val="24"/>
              </w:rPr>
              <w:t>Территория</w:t>
            </w:r>
            <w:r w:rsidRPr="00301209">
              <w:rPr>
                <w:sz w:val="16"/>
                <w:szCs w:val="16"/>
              </w:rPr>
              <w:t xml:space="preserve"> _______________________</w:t>
            </w:r>
          </w:p>
          <w:p w:rsidR="00883B66" w:rsidRPr="00301209" w:rsidRDefault="00883B66" w:rsidP="00213085">
            <w:pPr>
              <w:pStyle w:val="4"/>
              <w:shd w:val="clear" w:color="auto" w:fill="auto"/>
              <w:tabs>
                <w:tab w:val="left" w:pos="1105"/>
              </w:tabs>
              <w:spacing w:line="240" w:lineRule="auto"/>
              <w:jc w:val="both"/>
              <w:rPr>
                <w:sz w:val="16"/>
                <w:szCs w:val="16"/>
              </w:rPr>
            </w:pPr>
          </w:p>
          <w:p w:rsidR="00883B66" w:rsidRPr="00301209" w:rsidRDefault="00883B66" w:rsidP="00213085">
            <w:pPr>
              <w:pStyle w:val="4"/>
              <w:shd w:val="clear" w:color="auto" w:fill="auto"/>
              <w:tabs>
                <w:tab w:val="left" w:pos="1105"/>
              </w:tabs>
              <w:spacing w:line="240" w:lineRule="auto"/>
              <w:jc w:val="both"/>
              <w:rPr>
                <w:sz w:val="16"/>
                <w:szCs w:val="16"/>
              </w:rPr>
            </w:pPr>
            <w:r w:rsidRPr="00301209">
              <w:rPr>
                <w:sz w:val="24"/>
                <w:szCs w:val="24"/>
              </w:rPr>
              <w:t>ППЭ №</w:t>
            </w:r>
            <w:r w:rsidRPr="00301209">
              <w:rPr>
                <w:sz w:val="16"/>
                <w:szCs w:val="16"/>
              </w:rPr>
              <w:t xml:space="preserve"> __________________</w:t>
            </w:r>
          </w:p>
          <w:p w:rsidR="00883B66" w:rsidRPr="00301209" w:rsidRDefault="00883B66" w:rsidP="00213085">
            <w:pPr>
              <w:pStyle w:val="4"/>
              <w:shd w:val="clear" w:color="auto" w:fill="auto"/>
              <w:tabs>
                <w:tab w:val="left" w:pos="1105"/>
              </w:tabs>
              <w:spacing w:line="240" w:lineRule="auto"/>
              <w:jc w:val="both"/>
              <w:rPr>
                <w:sz w:val="24"/>
                <w:szCs w:val="24"/>
              </w:rPr>
            </w:pPr>
            <w:r w:rsidRPr="00301209">
              <w:rPr>
                <w:sz w:val="24"/>
                <w:szCs w:val="24"/>
              </w:rPr>
              <w:t>Аудитория № __________</w:t>
            </w:r>
          </w:p>
          <w:p w:rsidR="00883B66" w:rsidRPr="00301209" w:rsidRDefault="00883B66" w:rsidP="00213085">
            <w:pPr>
              <w:pStyle w:val="4"/>
              <w:shd w:val="clear" w:color="auto" w:fill="auto"/>
              <w:tabs>
                <w:tab w:val="left" w:pos="1105"/>
              </w:tabs>
              <w:spacing w:line="240" w:lineRule="auto"/>
              <w:jc w:val="both"/>
              <w:rPr>
                <w:sz w:val="24"/>
                <w:szCs w:val="24"/>
              </w:rPr>
            </w:pPr>
          </w:p>
          <w:p w:rsidR="00883B66" w:rsidRPr="00301209" w:rsidRDefault="00883B66" w:rsidP="00213085">
            <w:pPr>
              <w:pStyle w:val="4"/>
              <w:shd w:val="clear" w:color="auto" w:fill="auto"/>
              <w:tabs>
                <w:tab w:val="left" w:pos="1105"/>
              </w:tabs>
              <w:spacing w:line="240" w:lineRule="auto"/>
              <w:jc w:val="both"/>
              <w:rPr>
                <w:sz w:val="24"/>
                <w:szCs w:val="24"/>
              </w:rPr>
            </w:pPr>
            <w:r w:rsidRPr="00301209">
              <w:rPr>
                <w:sz w:val="24"/>
                <w:szCs w:val="24"/>
              </w:rPr>
              <w:t>Количество КИМ</w:t>
            </w:r>
            <w:r w:rsidR="009B3812" w:rsidRPr="00301209">
              <w:rPr>
                <w:sz w:val="24"/>
                <w:szCs w:val="24"/>
              </w:rPr>
              <w:t xml:space="preserve"> маркировки _</w:t>
            </w:r>
            <w:r w:rsidR="00D44955" w:rsidRPr="00301209">
              <w:rPr>
                <w:sz w:val="24"/>
                <w:szCs w:val="24"/>
              </w:rPr>
              <w:t>____</w:t>
            </w:r>
            <w:r w:rsidR="009B3812" w:rsidRPr="00301209">
              <w:rPr>
                <w:sz w:val="24"/>
                <w:szCs w:val="24"/>
              </w:rPr>
              <w:t>_</w:t>
            </w:r>
            <w:r w:rsidR="00D44955" w:rsidRPr="00301209">
              <w:rPr>
                <w:sz w:val="24"/>
                <w:szCs w:val="24"/>
              </w:rPr>
              <w:t xml:space="preserve"> (упаковка отдельно по каждой маркировке)</w:t>
            </w:r>
          </w:p>
          <w:p w:rsidR="009B3812" w:rsidRPr="00301209" w:rsidRDefault="009B3812" w:rsidP="00213085">
            <w:pPr>
              <w:autoSpaceDE w:val="0"/>
              <w:autoSpaceDN w:val="0"/>
              <w:adjustRightInd w:val="0"/>
              <w:jc w:val="both"/>
              <w:rPr>
                <w:rFonts w:eastAsiaTheme="minorHAnsi"/>
                <w:color w:val="000000"/>
                <w:lang w:eastAsia="en-US"/>
              </w:rPr>
            </w:pPr>
            <w:r w:rsidRPr="00301209">
              <w:rPr>
                <w:rFonts w:eastAsiaTheme="minorHAnsi"/>
                <w:color w:val="000000"/>
                <w:lang w:eastAsia="en-US"/>
              </w:rPr>
              <w:t xml:space="preserve">темы сочинений _____________; </w:t>
            </w:r>
          </w:p>
          <w:p w:rsidR="009B3812" w:rsidRPr="00301209" w:rsidRDefault="009B3812" w:rsidP="00213085">
            <w:pPr>
              <w:autoSpaceDE w:val="0"/>
              <w:autoSpaceDN w:val="0"/>
              <w:adjustRightInd w:val="0"/>
              <w:jc w:val="both"/>
              <w:rPr>
                <w:rFonts w:eastAsiaTheme="minorHAnsi"/>
                <w:color w:val="000000"/>
                <w:lang w:eastAsia="en-US"/>
              </w:rPr>
            </w:pPr>
            <w:r w:rsidRPr="00301209">
              <w:rPr>
                <w:rFonts w:eastAsiaTheme="minorHAnsi"/>
                <w:color w:val="000000"/>
                <w:lang w:eastAsia="en-US"/>
              </w:rPr>
              <w:t xml:space="preserve">текст изложения ____________; </w:t>
            </w:r>
          </w:p>
          <w:p w:rsidR="00883B66" w:rsidRPr="00301209" w:rsidRDefault="009B3812" w:rsidP="00213085">
            <w:pPr>
              <w:pStyle w:val="4"/>
              <w:shd w:val="clear" w:color="auto" w:fill="auto"/>
              <w:tabs>
                <w:tab w:val="left" w:pos="1105"/>
              </w:tabs>
              <w:spacing w:line="240" w:lineRule="auto"/>
              <w:jc w:val="both"/>
              <w:rPr>
                <w:sz w:val="24"/>
                <w:szCs w:val="24"/>
              </w:rPr>
            </w:pPr>
            <w:r w:rsidRPr="00301209">
              <w:rPr>
                <w:rFonts w:eastAsiaTheme="minorHAnsi"/>
                <w:color w:val="000000"/>
                <w:sz w:val="24"/>
                <w:szCs w:val="24"/>
              </w:rPr>
              <w:t>творческое задание к изложению</w:t>
            </w:r>
            <w:r w:rsidRPr="00301209">
              <w:rPr>
                <w:rFonts w:eastAsiaTheme="minorHAnsi"/>
                <w:color w:val="000000"/>
                <w:sz w:val="28"/>
                <w:szCs w:val="28"/>
              </w:rPr>
              <w:t xml:space="preserve"> </w:t>
            </w:r>
            <w:r w:rsidRPr="00301209">
              <w:rPr>
                <w:sz w:val="24"/>
                <w:szCs w:val="24"/>
              </w:rPr>
              <w:t>_________;</w:t>
            </w:r>
          </w:p>
          <w:p w:rsidR="009B3812" w:rsidRPr="00301209" w:rsidRDefault="00DE12E3" w:rsidP="00213085">
            <w:pPr>
              <w:pStyle w:val="4"/>
              <w:shd w:val="clear" w:color="auto" w:fill="auto"/>
              <w:tabs>
                <w:tab w:val="left" w:pos="1105"/>
              </w:tabs>
              <w:spacing w:line="240" w:lineRule="auto"/>
              <w:jc w:val="both"/>
              <w:rPr>
                <w:sz w:val="24"/>
                <w:szCs w:val="24"/>
              </w:rPr>
            </w:pPr>
            <w:r w:rsidRPr="00301209">
              <w:rPr>
                <w:sz w:val="24"/>
                <w:szCs w:val="24"/>
              </w:rPr>
              <w:t>текст диктанта</w:t>
            </w:r>
            <w:r w:rsidR="008B3F20" w:rsidRPr="00301209">
              <w:rPr>
                <w:sz w:val="24"/>
                <w:szCs w:val="24"/>
              </w:rPr>
              <w:t>;</w:t>
            </w:r>
          </w:p>
          <w:p w:rsidR="008B3F20" w:rsidRPr="00301209" w:rsidRDefault="008B3F20" w:rsidP="00213085">
            <w:pPr>
              <w:pStyle w:val="4"/>
              <w:shd w:val="clear" w:color="auto" w:fill="auto"/>
              <w:tabs>
                <w:tab w:val="left" w:pos="1105"/>
              </w:tabs>
              <w:spacing w:line="240" w:lineRule="auto"/>
              <w:jc w:val="both"/>
              <w:rPr>
                <w:sz w:val="24"/>
                <w:szCs w:val="24"/>
              </w:rPr>
            </w:pPr>
            <w:r w:rsidRPr="00301209">
              <w:rPr>
                <w:sz w:val="24"/>
                <w:szCs w:val="24"/>
              </w:rPr>
              <w:t>комплект билетов ___________</w:t>
            </w:r>
          </w:p>
        </w:tc>
      </w:tr>
    </w:tbl>
    <w:p w:rsidR="002F6774" w:rsidRDefault="00213085" w:rsidP="00D86130">
      <w:pPr>
        <w:pStyle w:val="4"/>
        <w:shd w:val="clear" w:color="auto" w:fill="auto"/>
        <w:spacing w:line="240" w:lineRule="auto"/>
        <w:ind w:right="-1" w:firstLine="709"/>
        <w:jc w:val="both"/>
        <w:rPr>
          <w:b/>
          <w:sz w:val="28"/>
          <w:szCs w:val="28"/>
        </w:rPr>
      </w:pPr>
      <w:r>
        <w:rPr>
          <w:b/>
          <w:sz w:val="28"/>
          <w:szCs w:val="28"/>
        </w:rPr>
        <w:br w:type="textWrapping" w:clear="all"/>
      </w:r>
      <w:r w:rsidR="00C0600D" w:rsidRPr="00344913">
        <w:rPr>
          <w:b/>
          <w:sz w:val="28"/>
          <w:szCs w:val="28"/>
        </w:rPr>
        <w:lastRenderedPageBreak/>
        <w:t xml:space="preserve">4.2.4. </w:t>
      </w:r>
      <w:r w:rsidR="006F1336" w:rsidRPr="00344913">
        <w:rPr>
          <w:b/>
          <w:sz w:val="28"/>
          <w:szCs w:val="28"/>
        </w:rPr>
        <w:t>Особенности упаковки КИМ</w:t>
      </w:r>
      <w:r w:rsidR="00BF4C5F" w:rsidRPr="00344913">
        <w:rPr>
          <w:b/>
          <w:sz w:val="28"/>
          <w:szCs w:val="28"/>
        </w:rPr>
        <w:t xml:space="preserve"> ОГЭ</w:t>
      </w:r>
      <w:r w:rsidR="006F1336" w:rsidRPr="00344913">
        <w:rPr>
          <w:b/>
          <w:sz w:val="28"/>
          <w:szCs w:val="28"/>
        </w:rPr>
        <w:t xml:space="preserve"> по русскому языку, иностранному языку и информатике и ИКТ</w:t>
      </w:r>
      <w:r w:rsidR="009B3812" w:rsidRPr="00344913">
        <w:rPr>
          <w:b/>
          <w:sz w:val="28"/>
          <w:szCs w:val="28"/>
        </w:rPr>
        <w:t xml:space="preserve"> в штабе ППЭ</w:t>
      </w:r>
      <w:r w:rsidR="00160E36">
        <w:rPr>
          <w:b/>
          <w:sz w:val="28"/>
          <w:szCs w:val="28"/>
        </w:rPr>
        <w:t xml:space="preserve"> перед началом экзамена.</w:t>
      </w:r>
    </w:p>
    <w:p w:rsidR="000B3D6C" w:rsidRPr="00344913" w:rsidRDefault="000B3D6C" w:rsidP="00D86130">
      <w:pPr>
        <w:pStyle w:val="4"/>
        <w:shd w:val="clear" w:color="auto" w:fill="auto"/>
        <w:spacing w:line="240" w:lineRule="auto"/>
        <w:ind w:right="-1" w:firstLine="709"/>
        <w:jc w:val="both"/>
        <w:rPr>
          <w:b/>
          <w:sz w:val="28"/>
          <w:szCs w:val="28"/>
        </w:rPr>
      </w:pPr>
    </w:p>
    <w:tbl>
      <w:tblPr>
        <w:tblStyle w:val="ac"/>
        <w:tblW w:w="9634" w:type="dxa"/>
        <w:tblLook w:val="04A0" w:firstRow="1" w:lastRow="0" w:firstColumn="1" w:lastColumn="0" w:noHBand="0" w:noVBand="1"/>
      </w:tblPr>
      <w:tblGrid>
        <w:gridCol w:w="2972"/>
        <w:gridCol w:w="6662"/>
      </w:tblGrid>
      <w:tr w:rsidR="009B3812" w:rsidRPr="00344913" w:rsidTr="009B3812">
        <w:tc>
          <w:tcPr>
            <w:tcW w:w="2972" w:type="dxa"/>
          </w:tcPr>
          <w:p w:rsidR="009B3812" w:rsidRPr="00344913" w:rsidRDefault="009B3812" w:rsidP="009B3812">
            <w:pPr>
              <w:pStyle w:val="4"/>
              <w:shd w:val="clear" w:color="auto" w:fill="auto"/>
              <w:spacing w:line="240" w:lineRule="auto"/>
              <w:ind w:right="-1"/>
              <w:rPr>
                <w:b/>
                <w:sz w:val="28"/>
                <w:szCs w:val="28"/>
              </w:rPr>
            </w:pPr>
            <w:r w:rsidRPr="00344913">
              <w:rPr>
                <w:sz w:val="28"/>
                <w:szCs w:val="28"/>
              </w:rPr>
              <w:t>При проведении ОГЭ по русскому языку и письменной части по иностранному языку (раздел «Аудирование»)</w:t>
            </w:r>
          </w:p>
        </w:tc>
        <w:tc>
          <w:tcPr>
            <w:tcW w:w="6662" w:type="dxa"/>
          </w:tcPr>
          <w:p w:rsidR="009B3812" w:rsidRPr="00344913" w:rsidRDefault="009B3812" w:rsidP="009B3812">
            <w:pPr>
              <w:pStyle w:val="4"/>
              <w:shd w:val="clear" w:color="auto" w:fill="auto"/>
              <w:spacing w:line="240" w:lineRule="auto"/>
              <w:ind w:right="-1" w:firstLine="460"/>
              <w:jc w:val="both"/>
              <w:rPr>
                <w:sz w:val="28"/>
                <w:szCs w:val="28"/>
              </w:rPr>
            </w:pPr>
            <w:r w:rsidRPr="00344913">
              <w:rPr>
                <w:sz w:val="28"/>
                <w:szCs w:val="28"/>
              </w:rPr>
              <w:t>в конверт для каждой аудитории вкладываются:</w:t>
            </w:r>
          </w:p>
          <w:p w:rsidR="009B3812" w:rsidRPr="00344913" w:rsidRDefault="009B3812" w:rsidP="009B3812">
            <w:pPr>
              <w:pStyle w:val="4"/>
              <w:shd w:val="clear" w:color="auto" w:fill="auto"/>
              <w:spacing w:line="240" w:lineRule="auto"/>
              <w:ind w:right="-1" w:firstLine="460"/>
              <w:jc w:val="both"/>
              <w:rPr>
                <w:sz w:val="28"/>
                <w:szCs w:val="28"/>
              </w:rPr>
            </w:pPr>
            <w:r w:rsidRPr="00344913">
              <w:rPr>
                <w:sz w:val="28"/>
                <w:szCs w:val="28"/>
              </w:rPr>
              <w:t xml:space="preserve">распечатанные КИМ всех вариантов в соответствии с численностью участников </w:t>
            </w:r>
            <w:r w:rsidR="00624D3D" w:rsidRPr="00344913">
              <w:rPr>
                <w:sz w:val="28"/>
                <w:szCs w:val="28"/>
              </w:rPr>
              <w:t>ОГЭ</w:t>
            </w:r>
            <w:r w:rsidRPr="00344913">
              <w:rPr>
                <w:sz w:val="28"/>
                <w:szCs w:val="28"/>
              </w:rPr>
              <w:t xml:space="preserve"> в аудитории (до 16 чел.);</w:t>
            </w:r>
          </w:p>
          <w:p w:rsidR="009B3812" w:rsidRPr="00344913" w:rsidRDefault="009B3812" w:rsidP="00160E36">
            <w:pPr>
              <w:pStyle w:val="4"/>
              <w:shd w:val="clear" w:color="auto" w:fill="auto"/>
              <w:spacing w:line="240" w:lineRule="auto"/>
              <w:ind w:right="-1" w:firstLine="460"/>
              <w:jc w:val="both"/>
              <w:rPr>
                <w:b/>
                <w:sz w:val="28"/>
                <w:szCs w:val="28"/>
              </w:rPr>
            </w:pPr>
            <w:r w:rsidRPr="00344913">
              <w:rPr>
                <w:sz w:val="28"/>
                <w:szCs w:val="28"/>
              </w:rPr>
              <w:t xml:space="preserve"> (флэш- накопитель) со звуковым файлом текста изложения (один на аудиторию) для проведения части «Аудировани</w:t>
            </w:r>
            <w:r w:rsidR="00160E36">
              <w:rPr>
                <w:sz w:val="28"/>
                <w:szCs w:val="28"/>
              </w:rPr>
              <w:t>е</w:t>
            </w:r>
            <w:r w:rsidRPr="00344913">
              <w:rPr>
                <w:sz w:val="28"/>
                <w:szCs w:val="28"/>
              </w:rPr>
              <w:t>»</w:t>
            </w:r>
          </w:p>
        </w:tc>
      </w:tr>
      <w:tr w:rsidR="009B3812" w:rsidRPr="00344913" w:rsidTr="009B3812">
        <w:tc>
          <w:tcPr>
            <w:tcW w:w="2972" w:type="dxa"/>
          </w:tcPr>
          <w:p w:rsidR="009B3812" w:rsidRPr="00344913" w:rsidRDefault="009B3812" w:rsidP="009B3812">
            <w:pPr>
              <w:pStyle w:val="4"/>
              <w:shd w:val="clear" w:color="auto" w:fill="auto"/>
              <w:spacing w:line="240" w:lineRule="auto"/>
              <w:ind w:right="-1"/>
              <w:rPr>
                <w:b/>
                <w:sz w:val="28"/>
                <w:szCs w:val="28"/>
              </w:rPr>
            </w:pPr>
            <w:r w:rsidRPr="00344913">
              <w:rPr>
                <w:sz w:val="28"/>
                <w:szCs w:val="28"/>
              </w:rPr>
              <w:t>При проведении ОГЭ по информатике и ИКТ</w:t>
            </w:r>
          </w:p>
        </w:tc>
        <w:tc>
          <w:tcPr>
            <w:tcW w:w="6662" w:type="dxa"/>
          </w:tcPr>
          <w:p w:rsidR="009B3812" w:rsidRPr="00344913" w:rsidRDefault="009B3812" w:rsidP="009B3812">
            <w:pPr>
              <w:pStyle w:val="4"/>
              <w:shd w:val="clear" w:color="auto" w:fill="auto"/>
              <w:spacing w:line="240" w:lineRule="auto"/>
              <w:ind w:right="-1" w:firstLine="460"/>
              <w:jc w:val="both"/>
              <w:rPr>
                <w:sz w:val="28"/>
                <w:szCs w:val="28"/>
              </w:rPr>
            </w:pPr>
            <w:r w:rsidRPr="00344913">
              <w:rPr>
                <w:sz w:val="28"/>
                <w:szCs w:val="28"/>
              </w:rPr>
              <w:t>в конверт для каждой аудитории вкладываются:</w:t>
            </w:r>
          </w:p>
          <w:p w:rsidR="009B3812" w:rsidRPr="00344913" w:rsidRDefault="009B3812" w:rsidP="009B3812">
            <w:pPr>
              <w:pStyle w:val="4"/>
              <w:shd w:val="clear" w:color="auto" w:fill="auto"/>
              <w:spacing w:line="240" w:lineRule="auto"/>
              <w:ind w:right="-1" w:firstLine="460"/>
              <w:jc w:val="both"/>
              <w:rPr>
                <w:sz w:val="28"/>
                <w:szCs w:val="28"/>
              </w:rPr>
            </w:pPr>
            <w:r w:rsidRPr="00344913">
              <w:rPr>
                <w:sz w:val="28"/>
                <w:szCs w:val="28"/>
              </w:rPr>
              <w:t xml:space="preserve">распечатанные КИМ всех вариантов в соответствии с численностью участников </w:t>
            </w:r>
            <w:r w:rsidR="00624D3D" w:rsidRPr="00344913">
              <w:rPr>
                <w:sz w:val="28"/>
                <w:szCs w:val="28"/>
              </w:rPr>
              <w:t>ОГЭ</w:t>
            </w:r>
            <w:r w:rsidRPr="00344913">
              <w:rPr>
                <w:sz w:val="28"/>
                <w:szCs w:val="28"/>
              </w:rPr>
              <w:t xml:space="preserve"> в аудитории (до 16 чел.);</w:t>
            </w:r>
          </w:p>
          <w:p w:rsidR="009B3812" w:rsidRPr="00344913" w:rsidRDefault="009B3812" w:rsidP="009B3812">
            <w:pPr>
              <w:pStyle w:val="4"/>
              <w:shd w:val="clear" w:color="auto" w:fill="auto"/>
              <w:spacing w:line="240" w:lineRule="auto"/>
              <w:ind w:right="-1" w:firstLine="460"/>
              <w:jc w:val="both"/>
              <w:rPr>
                <w:b/>
                <w:sz w:val="28"/>
                <w:szCs w:val="28"/>
              </w:rPr>
            </w:pPr>
            <w:r w:rsidRPr="00344913">
              <w:rPr>
                <w:sz w:val="28"/>
                <w:szCs w:val="28"/>
              </w:rPr>
              <w:t>диск (флэш</w:t>
            </w:r>
            <w:r w:rsidR="00160E36">
              <w:rPr>
                <w:sz w:val="28"/>
                <w:szCs w:val="28"/>
              </w:rPr>
              <w:t xml:space="preserve"> </w:t>
            </w:r>
            <w:r w:rsidRPr="00344913">
              <w:rPr>
                <w:sz w:val="28"/>
                <w:szCs w:val="28"/>
              </w:rPr>
              <w:t>- накопитель) с записью файлов практических заданий (один на аудиторию).</w:t>
            </w:r>
          </w:p>
        </w:tc>
      </w:tr>
      <w:tr w:rsidR="009B3812" w:rsidRPr="00344913" w:rsidTr="009B3812">
        <w:tc>
          <w:tcPr>
            <w:tcW w:w="2972" w:type="dxa"/>
          </w:tcPr>
          <w:p w:rsidR="009B3812" w:rsidRPr="00344913" w:rsidRDefault="009B3812" w:rsidP="009B3812">
            <w:pPr>
              <w:pStyle w:val="4"/>
              <w:shd w:val="clear" w:color="auto" w:fill="auto"/>
              <w:spacing w:line="240" w:lineRule="auto"/>
              <w:ind w:right="-1"/>
              <w:rPr>
                <w:b/>
                <w:sz w:val="28"/>
                <w:szCs w:val="28"/>
              </w:rPr>
            </w:pPr>
            <w:r w:rsidRPr="00344913">
              <w:rPr>
                <w:sz w:val="28"/>
                <w:szCs w:val="28"/>
              </w:rPr>
              <w:t>При проведении ОГЭ по устной части иностранного языка (раздел «Говорение»)</w:t>
            </w:r>
          </w:p>
        </w:tc>
        <w:tc>
          <w:tcPr>
            <w:tcW w:w="6662" w:type="dxa"/>
          </w:tcPr>
          <w:p w:rsidR="009B3812" w:rsidRPr="00344913" w:rsidRDefault="009B3812" w:rsidP="009B3812">
            <w:pPr>
              <w:pStyle w:val="4"/>
              <w:shd w:val="clear" w:color="auto" w:fill="auto"/>
              <w:tabs>
                <w:tab w:val="left" w:pos="1105"/>
              </w:tabs>
              <w:spacing w:line="240" w:lineRule="auto"/>
              <w:ind w:right="-1" w:firstLine="709"/>
              <w:jc w:val="both"/>
              <w:rPr>
                <w:sz w:val="28"/>
                <w:szCs w:val="28"/>
              </w:rPr>
            </w:pPr>
            <w:r w:rsidRPr="00344913">
              <w:rPr>
                <w:sz w:val="28"/>
                <w:szCs w:val="28"/>
              </w:rPr>
              <w:t xml:space="preserve">в конверт для каждой аудитории вкладываются: </w:t>
            </w:r>
          </w:p>
          <w:p w:rsidR="009B3812" w:rsidRPr="00344913" w:rsidRDefault="009B3812" w:rsidP="009B3812">
            <w:pPr>
              <w:pStyle w:val="4"/>
              <w:tabs>
                <w:tab w:val="left" w:pos="1105"/>
              </w:tabs>
              <w:spacing w:line="317" w:lineRule="exact"/>
              <w:ind w:right="-1" w:firstLine="709"/>
              <w:jc w:val="both"/>
              <w:rPr>
                <w:sz w:val="28"/>
                <w:szCs w:val="28"/>
              </w:rPr>
            </w:pPr>
            <w:proofErr w:type="spellStart"/>
            <w:r w:rsidRPr="00344913">
              <w:rPr>
                <w:sz w:val="28"/>
                <w:szCs w:val="28"/>
              </w:rPr>
              <w:t>КИМы</w:t>
            </w:r>
            <w:proofErr w:type="spellEnd"/>
            <w:r w:rsidRPr="00344913">
              <w:rPr>
                <w:sz w:val="28"/>
                <w:szCs w:val="28"/>
              </w:rPr>
              <w:t xml:space="preserve"> на бумажных носителях в соответствии с численностью всех </w:t>
            </w:r>
            <w:r w:rsidR="00624D3D" w:rsidRPr="00344913">
              <w:rPr>
                <w:sz w:val="28"/>
                <w:szCs w:val="28"/>
              </w:rPr>
              <w:t>участников ОГЭ</w:t>
            </w:r>
            <w:r w:rsidRPr="00344913">
              <w:rPr>
                <w:sz w:val="28"/>
                <w:szCs w:val="28"/>
              </w:rPr>
              <w:t xml:space="preserve"> для сдачи устной части в данной аудитории (до 16 чел.);</w:t>
            </w:r>
          </w:p>
          <w:p w:rsidR="009B3812" w:rsidRPr="00344913" w:rsidRDefault="009B3812" w:rsidP="009B3812">
            <w:pPr>
              <w:pStyle w:val="4"/>
              <w:shd w:val="clear" w:color="auto" w:fill="auto"/>
              <w:tabs>
                <w:tab w:val="left" w:pos="1105"/>
              </w:tabs>
              <w:spacing w:line="317" w:lineRule="exact"/>
              <w:ind w:right="-1" w:firstLine="709"/>
              <w:jc w:val="both"/>
              <w:rPr>
                <w:b/>
                <w:sz w:val="28"/>
                <w:szCs w:val="28"/>
              </w:rPr>
            </w:pPr>
            <w:r w:rsidRPr="00344913">
              <w:rPr>
                <w:sz w:val="28"/>
                <w:szCs w:val="28"/>
              </w:rPr>
              <w:t xml:space="preserve"> диск со всеми вариантами КИМ для прослушивания аудиозаписи и выполнения заданий раздела «Говорения» (один на аудиторию).</w:t>
            </w:r>
          </w:p>
        </w:tc>
      </w:tr>
    </w:tbl>
    <w:p w:rsidR="009B3812" w:rsidRPr="00344913" w:rsidRDefault="009B3812" w:rsidP="00D86130">
      <w:pPr>
        <w:pStyle w:val="4"/>
        <w:shd w:val="clear" w:color="auto" w:fill="auto"/>
        <w:spacing w:line="240" w:lineRule="auto"/>
        <w:ind w:right="-1" w:firstLine="709"/>
        <w:jc w:val="both"/>
        <w:rPr>
          <w:b/>
          <w:sz w:val="28"/>
          <w:szCs w:val="28"/>
        </w:rPr>
      </w:pPr>
    </w:p>
    <w:p w:rsidR="009B3812" w:rsidRDefault="00BF4C5F" w:rsidP="00160E36">
      <w:pPr>
        <w:pStyle w:val="4"/>
        <w:shd w:val="clear" w:color="auto" w:fill="auto"/>
        <w:spacing w:line="240" w:lineRule="auto"/>
        <w:ind w:right="-1" w:firstLine="709"/>
        <w:jc w:val="both"/>
        <w:rPr>
          <w:b/>
          <w:sz w:val="28"/>
          <w:szCs w:val="28"/>
        </w:rPr>
      </w:pPr>
      <w:r w:rsidRPr="002F6774">
        <w:rPr>
          <w:b/>
          <w:sz w:val="28"/>
          <w:szCs w:val="28"/>
        </w:rPr>
        <w:t>4.2.</w:t>
      </w:r>
      <w:r w:rsidR="004D4BE0">
        <w:rPr>
          <w:b/>
          <w:sz w:val="28"/>
          <w:szCs w:val="28"/>
        </w:rPr>
        <w:t>5</w:t>
      </w:r>
      <w:r w:rsidRPr="002F6774">
        <w:rPr>
          <w:b/>
          <w:sz w:val="28"/>
          <w:szCs w:val="28"/>
        </w:rPr>
        <w:t>. Особенности упаковки КИМ ГВЭ</w:t>
      </w:r>
      <w:r w:rsidR="009B3812" w:rsidRPr="002F6774">
        <w:rPr>
          <w:b/>
          <w:sz w:val="28"/>
          <w:szCs w:val="28"/>
        </w:rPr>
        <w:t xml:space="preserve"> в штабе ППЭ для проведения ГВЭ</w:t>
      </w:r>
      <w:r w:rsidR="00160E36">
        <w:rPr>
          <w:b/>
          <w:sz w:val="28"/>
          <w:szCs w:val="28"/>
        </w:rPr>
        <w:t xml:space="preserve"> перед началом экзамена</w:t>
      </w:r>
      <w:r w:rsidR="009B3812" w:rsidRPr="002F6774">
        <w:rPr>
          <w:b/>
          <w:sz w:val="28"/>
          <w:szCs w:val="28"/>
        </w:rPr>
        <w:t>.</w:t>
      </w:r>
    </w:p>
    <w:p w:rsidR="000B3D6C" w:rsidRPr="002F6774" w:rsidRDefault="000B3D6C" w:rsidP="00160E36">
      <w:pPr>
        <w:pStyle w:val="4"/>
        <w:shd w:val="clear" w:color="auto" w:fill="auto"/>
        <w:spacing w:line="240" w:lineRule="auto"/>
        <w:ind w:right="-1" w:firstLine="709"/>
        <w:jc w:val="both"/>
        <w:rPr>
          <w:b/>
          <w:sz w:val="28"/>
          <w:szCs w:val="28"/>
        </w:rPr>
      </w:pPr>
    </w:p>
    <w:tbl>
      <w:tblPr>
        <w:tblStyle w:val="ac"/>
        <w:tblW w:w="9634" w:type="dxa"/>
        <w:tblLook w:val="04A0" w:firstRow="1" w:lastRow="0" w:firstColumn="1" w:lastColumn="0" w:noHBand="0" w:noVBand="1"/>
      </w:tblPr>
      <w:tblGrid>
        <w:gridCol w:w="2972"/>
        <w:gridCol w:w="6662"/>
      </w:tblGrid>
      <w:tr w:rsidR="009B3812" w:rsidRPr="002F6774" w:rsidTr="009B3812">
        <w:tc>
          <w:tcPr>
            <w:tcW w:w="2972" w:type="dxa"/>
          </w:tcPr>
          <w:p w:rsidR="009B3812" w:rsidRPr="002F6774" w:rsidRDefault="009B3812" w:rsidP="009B3812">
            <w:pPr>
              <w:pStyle w:val="4"/>
              <w:shd w:val="clear" w:color="auto" w:fill="auto"/>
              <w:spacing w:line="240" w:lineRule="auto"/>
              <w:ind w:right="-1"/>
              <w:rPr>
                <w:b/>
                <w:sz w:val="28"/>
                <w:szCs w:val="28"/>
              </w:rPr>
            </w:pPr>
            <w:r w:rsidRPr="002F6774">
              <w:rPr>
                <w:rFonts w:eastAsiaTheme="minorHAnsi"/>
                <w:color w:val="000000"/>
                <w:sz w:val="28"/>
                <w:szCs w:val="28"/>
              </w:rPr>
              <w:t>При проведении ГВЭ по математике и предметам по выбору</w:t>
            </w:r>
          </w:p>
        </w:tc>
        <w:tc>
          <w:tcPr>
            <w:tcW w:w="6662" w:type="dxa"/>
          </w:tcPr>
          <w:p w:rsidR="009B3812" w:rsidRPr="002F6774" w:rsidRDefault="009B3812" w:rsidP="00624D3D">
            <w:pPr>
              <w:pStyle w:val="4"/>
              <w:shd w:val="clear" w:color="auto" w:fill="auto"/>
              <w:tabs>
                <w:tab w:val="left" w:pos="1105"/>
              </w:tabs>
              <w:spacing w:line="240" w:lineRule="auto"/>
              <w:ind w:right="-1" w:firstLine="459"/>
              <w:jc w:val="both"/>
              <w:rPr>
                <w:sz w:val="28"/>
                <w:szCs w:val="28"/>
              </w:rPr>
            </w:pPr>
            <w:r w:rsidRPr="002F6774">
              <w:rPr>
                <w:sz w:val="28"/>
                <w:szCs w:val="28"/>
              </w:rPr>
              <w:t xml:space="preserve">в конверт для каждой аудитории вкладываются </w:t>
            </w:r>
          </w:p>
          <w:p w:rsidR="009B3812" w:rsidRPr="002F6774" w:rsidRDefault="00624D3D" w:rsidP="00624D3D">
            <w:pPr>
              <w:pStyle w:val="4"/>
              <w:shd w:val="clear" w:color="auto" w:fill="auto"/>
              <w:spacing w:line="240" w:lineRule="auto"/>
              <w:ind w:right="-1"/>
              <w:jc w:val="both"/>
              <w:rPr>
                <w:b/>
                <w:sz w:val="28"/>
                <w:szCs w:val="28"/>
              </w:rPr>
            </w:pPr>
            <w:r w:rsidRPr="002F6774">
              <w:rPr>
                <w:sz w:val="28"/>
                <w:szCs w:val="28"/>
              </w:rPr>
              <w:t>распечатанные КИМ всех вариантов в соответствии с численностью участников ГВЭ в аудитории</w:t>
            </w:r>
            <w:r w:rsidR="003F1024" w:rsidRPr="002F6774">
              <w:rPr>
                <w:sz w:val="28"/>
                <w:szCs w:val="28"/>
              </w:rPr>
              <w:t xml:space="preserve"> в соответствии с маркировкой</w:t>
            </w:r>
            <w:r w:rsidRPr="002F6774">
              <w:rPr>
                <w:sz w:val="28"/>
                <w:szCs w:val="28"/>
              </w:rPr>
              <w:t>.</w:t>
            </w:r>
          </w:p>
        </w:tc>
      </w:tr>
      <w:tr w:rsidR="009B3812" w:rsidRPr="00344913" w:rsidTr="009B3812">
        <w:tc>
          <w:tcPr>
            <w:tcW w:w="2972" w:type="dxa"/>
          </w:tcPr>
          <w:p w:rsidR="00624D3D" w:rsidRPr="002F6774" w:rsidRDefault="00624D3D" w:rsidP="00624D3D">
            <w:pPr>
              <w:autoSpaceDE w:val="0"/>
              <w:autoSpaceDN w:val="0"/>
              <w:adjustRightInd w:val="0"/>
              <w:jc w:val="both"/>
              <w:rPr>
                <w:rFonts w:eastAsiaTheme="minorHAnsi"/>
                <w:color w:val="000000"/>
                <w:sz w:val="28"/>
                <w:szCs w:val="28"/>
                <w:lang w:eastAsia="en-US"/>
              </w:rPr>
            </w:pPr>
            <w:r w:rsidRPr="002F6774">
              <w:rPr>
                <w:rFonts w:eastAsiaTheme="minorHAnsi"/>
                <w:color w:val="000000"/>
                <w:sz w:val="28"/>
                <w:szCs w:val="28"/>
                <w:lang w:eastAsia="en-US"/>
              </w:rPr>
              <w:t>При проведении ГВЭ по русскому языку</w:t>
            </w:r>
          </w:p>
          <w:p w:rsidR="009B3812" w:rsidRPr="002F6774" w:rsidRDefault="009B3812" w:rsidP="009B3812">
            <w:pPr>
              <w:pStyle w:val="4"/>
              <w:shd w:val="clear" w:color="auto" w:fill="auto"/>
              <w:spacing w:line="240" w:lineRule="auto"/>
              <w:ind w:right="-1"/>
              <w:rPr>
                <w:b/>
                <w:sz w:val="28"/>
                <w:szCs w:val="28"/>
              </w:rPr>
            </w:pPr>
          </w:p>
        </w:tc>
        <w:tc>
          <w:tcPr>
            <w:tcW w:w="6662" w:type="dxa"/>
          </w:tcPr>
          <w:p w:rsidR="00624D3D" w:rsidRPr="002F6774" w:rsidRDefault="00624D3D" w:rsidP="00624D3D">
            <w:pPr>
              <w:autoSpaceDE w:val="0"/>
              <w:autoSpaceDN w:val="0"/>
              <w:adjustRightInd w:val="0"/>
              <w:ind w:firstLine="459"/>
              <w:jc w:val="both"/>
              <w:rPr>
                <w:rFonts w:eastAsiaTheme="minorHAnsi"/>
                <w:color w:val="000000"/>
                <w:sz w:val="28"/>
                <w:szCs w:val="28"/>
                <w:lang w:eastAsia="en-US"/>
              </w:rPr>
            </w:pPr>
            <w:r w:rsidRPr="002F6774">
              <w:rPr>
                <w:rFonts w:eastAsiaTheme="minorHAnsi"/>
                <w:color w:val="000000"/>
                <w:sz w:val="28"/>
                <w:szCs w:val="28"/>
                <w:lang w:eastAsia="en-US"/>
              </w:rPr>
              <w:t xml:space="preserve">темы сочинений </w:t>
            </w:r>
            <w:r w:rsidRPr="002F6774">
              <w:rPr>
                <w:sz w:val="28"/>
                <w:szCs w:val="28"/>
              </w:rPr>
              <w:t>вкладываются в конверт для каждой аудитории</w:t>
            </w:r>
            <w:r w:rsidR="00160E36">
              <w:rPr>
                <w:sz w:val="28"/>
                <w:szCs w:val="28"/>
              </w:rPr>
              <w:t>,</w:t>
            </w:r>
            <w:r w:rsidRPr="002F6774">
              <w:rPr>
                <w:sz w:val="28"/>
                <w:szCs w:val="28"/>
              </w:rPr>
              <w:t xml:space="preserve"> </w:t>
            </w:r>
            <w:r w:rsidR="00160E36" w:rsidRPr="002F6774">
              <w:rPr>
                <w:sz w:val="28"/>
                <w:szCs w:val="28"/>
              </w:rPr>
              <w:t>в которые распределены участники ГВЭ</w:t>
            </w:r>
            <w:r w:rsidR="00160E36">
              <w:rPr>
                <w:sz w:val="28"/>
                <w:szCs w:val="28"/>
              </w:rPr>
              <w:t>,</w:t>
            </w:r>
            <w:r w:rsidR="00160E36" w:rsidRPr="002F6774">
              <w:rPr>
                <w:sz w:val="28"/>
                <w:szCs w:val="28"/>
              </w:rPr>
              <w:t xml:space="preserve"> выбравшие сочинение</w:t>
            </w:r>
            <w:r w:rsidR="00160E36">
              <w:rPr>
                <w:sz w:val="28"/>
                <w:szCs w:val="28"/>
              </w:rPr>
              <w:t>,</w:t>
            </w:r>
            <w:r w:rsidR="00160E36" w:rsidRPr="002F6774">
              <w:rPr>
                <w:sz w:val="28"/>
                <w:szCs w:val="28"/>
              </w:rPr>
              <w:t xml:space="preserve"> </w:t>
            </w:r>
            <w:r w:rsidRPr="002F6774">
              <w:rPr>
                <w:sz w:val="28"/>
                <w:szCs w:val="28"/>
              </w:rPr>
              <w:t>в соответствии с численностью участников ГВЭ в аудитории</w:t>
            </w:r>
            <w:r w:rsidRPr="002F6774">
              <w:rPr>
                <w:rFonts w:eastAsiaTheme="minorHAnsi"/>
                <w:color w:val="000000"/>
                <w:sz w:val="28"/>
                <w:szCs w:val="28"/>
                <w:lang w:eastAsia="en-US"/>
              </w:rPr>
              <w:t xml:space="preserve">; </w:t>
            </w:r>
          </w:p>
          <w:p w:rsidR="007651B7" w:rsidRPr="002F6774" w:rsidRDefault="00624D3D" w:rsidP="00624D3D">
            <w:pPr>
              <w:autoSpaceDE w:val="0"/>
              <w:autoSpaceDN w:val="0"/>
              <w:adjustRightInd w:val="0"/>
              <w:ind w:firstLine="459"/>
              <w:jc w:val="both"/>
              <w:rPr>
                <w:rFonts w:eastAsiaTheme="minorHAnsi"/>
                <w:color w:val="000000"/>
                <w:sz w:val="28"/>
                <w:szCs w:val="28"/>
                <w:lang w:eastAsia="en-US"/>
              </w:rPr>
            </w:pPr>
            <w:r w:rsidRPr="002F6774">
              <w:rPr>
                <w:rFonts w:eastAsiaTheme="minorHAnsi"/>
                <w:color w:val="000000"/>
                <w:sz w:val="28"/>
                <w:szCs w:val="28"/>
                <w:lang w:eastAsia="en-US"/>
              </w:rPr>
              <w:t xml:space="preserve">текст изложения </w:t>
            </w:r>
            <w:r w:rsidR="007651B7" w:rsidRPr="002F6774">
              <w:rPr>
                <w:rFonts w:eastAsiaTheme="minorHAnsi"/>
                <w:color w:val="000000"/>
                <w:sz w:val="28"/>
                <w:szCs w:val="28"/>
                <w:lang w:eastAsia="en-US"/>
              </w:rPr>
              <w:t xml:space="preserve">литер «А» </w:t>
            </w:r>
            <w:r w:rsidRPr="002F6774">
              <w:rPr>
                <w:sz w:val="28"/>
                <w:szCs w:val="28"/>
              </w:rPr>
              <w:t>вкладывается в конверт один для каждой аудитории, в которую распределены участники ГВЭ</w:t>
            </w:r>
            <w:r w:rsidR="00160E36">
              <w:rPr>
                <w:sz w:val="28"/>
                <w:szCs w:val="28"/>
              </w:rPr>
              <w:t>,</w:t>
            </w:r>
            <w:r w:rsidRPr="002F6774">
              <w:rPr>
                <w:sz w:val="28"/>
                <w:szCs w:val="28"/>
              </w:rPr>
              <w:t xml:space="preserve"> выбравшие изложение</w:t>
            </w:r>
            <w:r w:rsidRPr="002F6774">
              <w:rPr>
                <w:rFonts w:eastAsiaTheme="minorHAnsi"/>
                <w:color w:val="000000"/>
                <w:sz w:val="28"/>
                <w:szCs w:val="28"/>
                <w:lang w:eastAsia="en-US"/>
              </w:rPr>
              <w:t>;</w:t>
            </w:r>
          </w:p>
          <w:p w:rsidR="00624D3D" w:rsidRPr="002F6774" w:rsidRDefault="00624D3D" w:rsidP="00624D3D">
            <w:pPr>
              <w:autoSpaceDE w:val="0"/>
              <w:autoSpaceDN w:val="0"/>
              <w:adjustRightInd w:val="0"/>
              <w:ind w:firstLine="459"/>
              <w:jc w:val="both"/>
              <w:rPr>
                <w:rFonts w:eastAsiaTheme="minorHAnsi"/>
                <w:color w:val="000000"/>
                <w:sz w:val="28"/>
                <w:szCs w:val="28"/>
                <w:lang w:eastAsia="en-US"/>
              </w:rPr>
            </w:pPr>
            <w:r w:rsidRPr="002F6774">
              <w:rPr>
                <w:rFonts w:eastAsiaTheme="minorHAnsi"/>
                <w:color w:val="000000"/>
                <w:sz w:val="28"/>
                <w:szCs w:val="28"/>
                <w:lang w:eastAsia="en-US"/>
              </w:rPr>
              <w:t xml:space="preserve"> </w:t>
            </w:r>
            <w:r w:rsidR="007651B7" w:rsidRPr="002F6774">
              <w:rPr>
                <w:rFonts w:eastAsiaTheme="minorHAnsi"/>
                <w:color w:val="000000"/>
                <w:sz w:val="28"/>
                <w:szCs w:val="28"/>
                <w:lang w:eastAsia="en-US"/>
              </w:rPr>
              <w:t xml:space="preserve">тексты изложения литер «К» </w:t>
            </w:r>
            <w:r w:rsidR="007651B7" w:rsidRPr="002F6774">
              <w:rPr>
                <w:sz w:val="28"/>
                <w:szCs w:val="28"/>
              </w:rPr>
              <w:t xml:space="preserve">вкладываются в конверт для каждой аудитории в соответствии с численностью участников ГВЭ в аудитории + </w:t>
            </w:r>
            <w:r w:rsidR="00160E36">
              <w:rPr>
                <w:sz w:val="28"/>
                <w:szCs w:val="28"/>
              </w:rPr>
              <w:t>один</w:t>
            </w:r>
            <w:r w:rsidR="007651B7" w:rsidRPr="002F6774">
              <w:rPr>
                <w:sz w:val="28"/>
                <w:szCs w:val="28"/>
              </w:rPr>
              <w:t xml:space="preserve"> экземпляр для организатора в аудитории;</w:t>
            </w:r>
          </w:p>
          <w:p w:rsidR="00DE12E3" w:rsidRPr="002F6774" w:rsidRDefault="00624D3D" w:rsidP="003C689E">
            <w:pPr>
              <w:autoSpaceDE w:val="0"/>
              <w:autoSpaceDN w:val="0"/>
              <w:adjustRightInd w:val="0"/>
              <w:ind w:firstLine="459"/>
              <w:jc w:val="both"/>
              <w:rPr>
                <w:sz w:val="28"/>
                <w:szCs w:val="28"/>
              </w:rPr>
            </w:pPr>
            <w:r w:rsidRPr="002F6774">
              <w:rPr>
                <w:rFonts w:eastAsiaTheme="minorHAnsi"/>
                <w:color w:val="000000"/>
                <w:sz w:val="28"/>
                <w:szCs w:val="28"/>
              </w:rPr>
              <w:t>творческ</w:t>
            </w:r>
            <w:r w:rsidR="00160E36">
              <w:rPr>
                <w:rFonts w:eastAsiaTheme="minorHAnsi"/>
                <w:color w:val="000000"/>
                <w:sz w:val="28"/>
                <w:szCs w:val="28"/>
              </w:rPr>
              <w:t>ие</w:t>
            </w:r>
            <w:r w:rsidRPr="002F6774">
              <w:rPr>
                <w:rFonts w:eastAsiaTheme="minorHAnsi"/>
                <w:color w:val="000000"/>
                <w:sz w:val="28"/>
                <w:szCs w:val="28"/>
              </w:rPr>
              <w:t xml:space="preserve"> задани</w:t>
            </w:r>
            <w:r w:rsidR="00160E36">
              <w:rPr>
                <w:rFonts w:eastAsiaTheme="minorHAnsi"/>
                <w:color w:val="000000"/>
                <w:sz w:val="28"/>
                <w:szCs w:val="28"/>
              </w:rPr>
              <w:t>я</w:t>
            </w:r>
            <w:r w:rsidRPr="002F6774">
              <w:rPr>
                <w:rFonts w:eastAsiaTheme="minorHAnsi"/>
                <w:color w:val="000000"/>
                <w:sz w:val="28"/>
                <w:szCs w:val="28"/>
              </w:rPr>
              <w:t xml:space="preserve"> к изложению </w:t>
            </w:r>
            <w:r w:rsidRPr="002F6774">
              <w:rPr>
                <w:sz w:val="28"/>
                <w:szCs w:val="28"/>
              </w:rPr>
              <w:t xml:space="preserve">вкладываются в </w:t>
            </w:r>
            <w:r w:rsidRPr="002F6774">
              <w:rPr>
                <w:sz w:val="28"/>
                <w:szCs w:val="28"/>
              </w:rPr>
              <w:lastRenderedPageBreak/>
              <w:t>конверт для каждой аудитории в соответствии с численностью участников ГВЭ в аудитории, в которую распределены участники ГВЭ</w:t>
            </w:r>
            <w:r w:rsidR="00160E36">
              <w:rPr>
                <w:sz w:val="28"/>
                <w:szCs w:val="28"/>
              </w:rPr>
              <w:t>,</w:t>
            </w:r>
            <w:r w:rsidRPr="002F6774">
              <w:rPr>
                <w:sz w:val="28"/>
                <w:szCs w:val="28"/>
              </w:rPr>
              <w:t xml:space="preserve"> выбравшие изложение</w:t>
            </w:r>
            <w:r w:rsidR="00160E36">
              <w:rPr>
                <w:sz w:val="28"/>
                <w:szCs w:val="28"/>
              </w:rPr>
              <w:t>,</w:t>
            </w:r>
            <w:r w:rsidR="003C689E" w:rsidRPr="002F6774">
              <w:rPr>
                <w:sz w:val="28"/>
                <w:szCs w:val="28"/>
              </w:rPr>
              <w:t xml:space="preserve"> + </w:t>
            </w:r>
            <w:r w:rsidR="00160E36">
              <w:rPr>
                <w:sz w:val="28"/>
                <w:szCs w:val="28"/>
              </w:rPr>
              <w:t>один</w:t>
            </w:r>
            <w:r w:rsidR="003C689E" w:rsidRPr="002F6774">
              <w:rPr>
                <w:sz w:val="28"/>
                <w:szCs w:val="28"/>
              </w:rPr>
              <w:t xml:space="preserve"> экземпляр для организатора в аудитории</w:t>
            </w:r>
            <w:r w:rsidR="00DE12E3" w:rsidRPr="002F6774">
              <w:rPr>
                <w:sz w:val="28"/>
                <w:szCs w:val="28"/>
              </w:rPr>
              <w:t>;</w:t>
            </w:r>
          </w:p>
          <w:p w:rsidR="009B3812" w:rsidRDefault="00DE12E3" w:rsidP="00DE12E3">
            <w:pPr>
              <w:pStyle w:val="4"/>
              <w:shd w:val="clear" w:color="auto" w:fill="auto"/>
              <w:tabs>
                <w:tab w:val="left" w:pos="1105"/>
              </w:tabs>
              <w:spacing w:line="317" w:lineRule="exact"/>
              <w:ind w:right="-1" w:firstLine="709"/>
              <w:jc w:val="both"/>
              <w:rPr>
                <w:sz w:val="28"/>
                <w:szCs w:val="28"/>
              </w:rPr>
            </w:pPr>
            <w:r w:rsidRPr="00301209">
              <w:rPr>
                <w:rFonts w:eastAsiaTheme="minorHAnsi"/>
                <w:color w:val="000000"/>
                <w:sz w:val="28"/>
                <w:szCs w:val="28"/>
              </w:rPr>
              <w:t xml:space="preserve">тексты диктанта </w:t>
            </w:r>
            <w:r w:rsidRPr="00301209">
              <w:rPr>
                <w:sz w:val="28"/>
                <w:szCs w:val="28"/>
              </w:rPr>
              <w:t>вкладываются в одном экземпляре (</w:t>
            </w:r>
            <w:r w:rsidRPr="00301209">
              <w:rPr>
                <w:rFonts w:eastAsiaTheme="minorHAnsi"/>
                <w:color w:val="000000"/>
                <w:sz w:val="28"/>
                <w:szCs w:val="28"/>
              </w:rPr>
              <w:t xml:space="preserve">для организатора в аудитории) </w:t>
            </w:r>
            <w:r w:rsidRPr="00301209">
              <w:rPr>
                <w:sz w:val="28"/>
                <w:szCs w:val="28"/>
              </w:rPr>
              <w:t>в конверт для каждой аудитории, в которые распределены участники ГВЭ</w:t>
            </w:r>
            <w:r w:rsidR="00160E36" w:rsidRPr="00301209">
              <w:rPr>
                <w:sz w:val="28"/>
                <w:szCs w:val="28"/>
              </w:rPr>
              <w:t>,</w:t>
            </w:r>
            <w:r w:rsidR="000B3D6C">
              <w:rPr>
                <w:sz w:val="28"/>
                <w:szCs w:val="28"/>
              </w:rPr>
              <w:t xml:space="preserve"> выбравшие диктант;</w:t>
            </w:r>
          </w:p>
          <w:p w:rsidR="000B3D6C" w:rsidRPr="003C689E" w:rsidRDefault="000B3D6C" w:rsidP="00DE12E3">
            <w:pPr>
              <w:pStyle w:val="4"/>
              <w:shd w:val="clear" w:color="auto" w:fill="auto"/>
              <w:tabs>
                <w:tab w:val="left" w:pos="1105"/>
              </w:tabs>
              <w:spacing w:line="317" w:lineRule="exact"/>
              <w:ind w:right="-1" w:firstLine="709"/>
              <w:jc w:val="both"/>
              <w:rPr>
                <w:rFonts w:eastAsiaTheme="minorHAnsi"/>
                <w:color w:val="000000"/>
                <w:sz w:val="28"/>
                <w:szCs w:val="28"/>
              </w:rPr>
            </w:pPr>
            <w:r>
              <w:rPr>
                <w:sz w:val="28"/>
                <w:szCs w:val="28"/>
              </w:rPr>
              <w:t xml:space="preserve">тексты изложений и творческое задание с литером «С» вкладываются в конверт для </w:t>
            </w:r>
            <w:r w:rsidR="003D0388">
              <w:rPr>
                <w:sz w:val="28"/>
                <w:szCs w:val="28"/>
              </w:rPr>
              <w:t>каждой аудитории в соответствии с численностью участников ГВЭ в аудитории + один экземпляр для организатора в аудитории. При необходимости, детям, владеющим шрифтом Брайля текст изложения и творческое задание переводится в шрифт Брайля</w:t>
            </w:r>
          </w:p>
        </w:tc>
      </w:tr>
      <w:tr w:rsidR="003C689E" w:rsidRPr="002F6774" w:rsidTr="009B3812">
        <w:tc>
          <w:tcPr>
            <w:tcW w:w="2972" w:type="dxa"/>
          </w:tcPr>
          <w:p w:rsidR="003C689E" w:rsidRPr="002F6774" w:rsidRDefault="003C689E" w:rsidP="00624D3D">
            <w:pPr>
              <w:autoSpaceDE w:val="0"/>
              <w:autoSpaceDN w:val="0"/>
              <w:adjustRightInd w:val="0"/>
              <w:jc w:val="both"/>
              <w:rPr>
                <w:rFonts w:eastAsiaTheme="minorHAnsi"/>
                <w:color w:val="000000"/>
                <w:sz w:val="28"/>
                <w:szCs w:val="28"/>
                <w:lang w:eastAsia="en-US"/>
              </w:rPr>
            </w:pPr>
            <w:r w:rsidRPr="002F6774">
              <w:rPr>
                <w:rFonts w:eastAsiaTheme="minorHAnsi"/>
                <w:color w:val="000000"/>
                <w:sz w:val="28"/>
                <w:szCs w:val="28"/>
                <w:lang w:eastAsia="en-US"/>
              </w:rPr>
              <w:lastRenderedPageBreak/>
              <w:t>При проведении ГВЭ в устной форме</w:t>
            </w:r>
          </w:p>
        </w:tc>
        <w:tc>
          <w:tcPr>
            <w:tcW w:w="6662" w:type="dxa"/>
          </w:tcPr>
          <w:p w:rsidR="003C689E" w:rsidRPr="002F6774" w:rsidRDefault="003C689E" w:rsidP="003C689E">
            <w:pPr>
              <w:pStyle w:val="4"/>
              <w:shd w:val="clear" w:color="auto" w:fill="auto"/>
              <w:tabs>
                <w:tab w:val="left" w:pos="1105"/>
              </w:tabs>
              <w:spacing w:line="240" w:lineRule="auto"/>
              <w:ind w:right="-1" w:firstLine="459"/>
              <w:jc w:val="both"/>
              <w:rPr>
                <w:sz w:val="28"/>
                <w:szCs w:val="28"/>
              </w:rPr>
            </w:pPr>
            <w:r w:rsidRPr="002F6774">
              <w:rPr>
                <w:sz w:val="28"/>
                <w:szCs w:val="28"/>
              </w:rPr>
              <w:t>в конверт для каждой аудитории вкладыва</w:t>
            </w:r>
            <w:r w:rsidR="00160E36">
              <w:rPr>
                <w:sz w:val="28"/>
                <w:szCs w:val="28"/>
              </w:rPr>
              <w:t>е</w:t>
            </w:r>
            <w:r w:rsidRPr="002F6774">
              <w:rPr>
                <w:sz w:val="28"/>
                <w:szCs w:val="28"/>
              </w:rPr>
              <w:t xml:space="preserve">тся </w:t>
            </w:r>
          </w:p>
          <w:p w:rsidR="003C689E" w:rsidRPr="002F6774" w:rsidRDefault="003C689E" w:rsidP="003C689E">
            <w:pPr>
              <w:autoSpaceDE w:val="0"/>
              <w:autoSpaceDN w:val="0"/>
              <w:adjustRightInd w:val="0"/>
              <w:jc w:val="both"/>
              <w:rPr>
                <w:rFonts w:eastAsiaTheme="minorHAnsi"/>
                <w:color w:val="000000"/>
                <w:sz w:val="28"/>
                <w:szCs w:val="28"/>
                <w:lang w:eastAsia="en-US"/>
              </w:rPr>
            </w:pPr>
            <w:r w:rsidRPr="002F6774">
              <w:rPr>
                <w:rFonts w:eastAsiaTheme="minorHAnsi"/>
                <w:color w:val="000000"/>
                <w:sz w:val="28"/>
                <w:szCs w:val="28"/>
                <w:lang w:eastAsia="en-US"/>
              </w:rPr>
              <w:t>комплект билетов.</w:t>
            </w:r>
          </w:p>
        </w:tc>
      </w:tr>
      <w:tr w:rsidR="003C689E" w:rsidRPr="00344913" w:rsidTr="009B3812">
        <w:tc>
          <w:tcPr>
            <w:tcW w:w="2972" w:type="dxa"/>
          </w:tcPr>
          <w:p w:rsidR="003C689E" w:rsidRPr="002F6774" w:rsidRDefault="003C689E" w:rsidP="00624D3D">
            <w:pPr>
              <w:autoSpaceDE w:val="0"/>
              <w:autoSpaceDN w:val="0"/>
              <w:adjustRightInd w:val="0"/>
              <w:jc w:val="both"/>
              <w:rPr>
                <w:rFonts w:eastAsiaTheme="minorHAnsi"/>
                <w:color w:val="000000"/>
                <w:sz w:val="28"/>
                <w:szCs w:val="28"/>
                <w:lang w:eastAsia="en-US"/>
              </w:rPr>
            </w:pPr>
            <w:r w:rsidRPr="002F6774">
              <w:rPr>
                <w:rFonts w:eastAsiaTheme="minorHAnsi"/>
                <w:color w:val="000000"/>
                <w:sz w:val="28"/>
                <w:szCs w:val="28"/>
                <w:lang w:eastAsia="en-US"/>
              </w:rPr>
              <w:t>При проведении ГВЭ по информатике и ИКТ</w:t>
            </w:r>
          </w:p>
        </w:tc>
        <w:tc>
          <w:tcPr>
            <w:tcW w:w="6662" w:type="dxa"/>
          </w:tcPr>
          <w:p w:rsidR="003C689E" w:rsidRPr="002F6774" w:rsidRDefault="003C689E" w:rsidP="003C689E">
            <w:pPr>
              <w:pStyle w:val="4"/>
              <w:shd w:val="clear" w:color="auto" w:fill="auto"/>
              <w:tabs>
                <w:tab w:val="left" w:pos="1105"/>
              </w:tabs>
              <w:spacing w:line="240" w:lineRule="auto"/>
              <w:ind w:right="-1" w:firstLine="459"/>
              <w:jc w:val="both"/>
              <w:rPr>
                <w:sz w:val="28"/>
                <w:szCs w:val="28"/>
              </w:rPr>
            </w:pPr>
            <w:r w:rsidRPr="002F6774">
              <w:rPr>
                <w:sz w:val="28"/>
                <w:szCs w:val="28"/>
              </w:rPr>
              <w:t>в конверт для каждой аудитории вкладыва</w:t>
            </w:r>
            <w:r w:rsidR="00160E36">
              <w:rPr>
                <w:sz w:val="28"/>
                <w:szCs w:val="28"/>
              </w:rPr>
              <w:t>ю</w:t>
            </w:r>
            <w:r w:rsidRPr="002F6774">
              <w:rPr>
                <w:sz w:val="28"/>
                <w:szCs w:val="28"/>
              </w:rPr>
              <w:t xml:space="preserve">тся: </w:t>
            </w:r>
          </w:p>
          <w:p w:rsidR="003C689E" w:rsidRPr="002F6774" w:rsidRDefault="003C689E" w:rsidP="003C689E">
            <w:pPr>
              <w:pStyle w:val="4"/>
              <w:shd w:val="clear" w:color="auto" w:fill="auto"/>
              <w:spacing w:line="240" w:lineRule="auto"/>
              <w:ind w:right="-1" w:firstLine="460"/>
              <w:jc w:val="both"/>
              <w:rPr>
                <w:sz w:val="28"/>
                <w:szCs w:val="28"/>
              </w:rPr>
            </w:pPr>
            <w:r w:rsidRPr="002F6774">
              <w:rPr>
                <w:sz w:val="28"/>
                <w:szCs w:val="28"/>
              </w:rPr>
              <w:t>распечатанные КИМ всех вариантов в соответствии с численностью участников ГВЭ в аудитории;</w:t>
            </w:r>
          </w:p>
          <w:p w:rsidR="003C689E" w:rsidRDefault="003C689E" w:rsidP="003C689E">
            <w:pPr>
              <w:autoSpaceDE w:val="0"/>
              <w:autoSpaceDN w:val="0"/>
              <w:adjustRightInd w:val="0"/>
              <w:ind w:firstLine="459"/>
              <w:jc w:val="both"/>
              <w:rPr>
                <w:rFonts w:eastAsiaTheme="minorHAnsi"/>
                <w:color w:val="000000"/>
                <w:sz w:val="28"/>
                <w:szCs w:val="28"/>
                <w:lang w:eastAsia="en-US"/>
              </w:rPr>
            </w:pPr>
            <w:r w:rsidRPr="002F6774">
              <w:rPr>
                <w:sz w:val="28"/>
                <w:szCs w:val="28"/>
              </w:rPr>
              <w:t>диск (флэш</w:t>
            </w:r>
            <w:r w:rsidR="00160E36">
              <w:rPr>
                <w:sz w:val="28"/>
                <w:szCs w:val="28"/>
              </w:rPr>
              <w:t xml:space="preserve"> </w:t>
            </w:r>
            <w:r w:rsidRPr="002F6774">
              <w:rPr>
                <w:sz w:val="28"/>
                <w:szCs w:val="28"/>
              </w:rPr>
              <w:t>- накопитель) с записью файлов практических заданий (один на аудиторию).</w:t>
            </w:r>
          </w:p>
        </w:tc>
      </w:tr>
    </w:tbl>
    <w:p w:rsidR="00DE12E3" w:rsidRPr="00344913" w:rsidRDefault="00DE12E3" w:rsidP="009B3812">
      <w:pPr>
        <w:pStyle w:val="4"/>
        <w:shd w:val="clear" w:color="auto" w:fill="auto"/>
        <w:spacing w:line="240" w:lineRule="auto"/>
        <w:ind w:right="-1" w:firstLine="709"/>
        <w:jc w:val="both"/>
        <w:rPr>
          <w:b/>
          <w:sz w:val="28"/>
          <w:szCs w:val="28"/>
        </w:rPr>
      </w:pPr>
    </w:p>
    <w:p w:rsidR="001E0E6A" w:rsidRPr="00344913" w:rsidRDefault="00941EDA" w:rsidP="00D86130">
      <w:pPr>
        <w:pStyle w:val="4"/>
        <w:shd w:val="clear" w:color="auto" w:fill="auto"/>
        <w:spacing w:line="322" w:lineRule="exact"/>
        <w:ind w:right="-1" w:firstLine="709"/>
        <w:jc w:val="both"/>
        <w:rPr>
          <w:b/>
          <w:sz w:val="28"/>
          <w:szCs w:val="28"/>
        </w:rPr>
      </w:pPr>
      <w:r w:rsidRPr="00344913">
        <w:rPr>
          <w:b/>
          <w:sz w:val="28"/>
          <w:szCs w:val="28"/>
        </w:rPr>
        <w:t>4.2.</w:t>
      </w:r>
      <w:r w:rsidR="004D4BE0">
        <w:rPr>
          <w:b/>
          <w:sz w:val="28"/>
          <w:szCs w:val="28"/>
        </w:rPr>
        <w:t>6</w:t>
      </w:r>
      <w:r w:rsidRPr="00344913">
        <w:rPr>
          <w:b/>
          <w:sz w:val="28"/>
          <w:szCs w:val="28"/>
        </w:rPr>
        <w:t xml:space="preserve">. </w:t>
      </w:r>
      <w:r w:rsidR="001E0E6A" w:rsidRPr="00344913">
        <w:rPr>
          <w:b/>
          <w:sz w:val="28"/>
          <w:szCs w:val="28"/>
        </w:rPr>
        <w:t>З</w:t>
      </w:r>
      <w:r w:rsidR="00160E36">
        <w:rPr>
          <w:b/>
          <w:sz w:val="28"/>
          <w:szCs w:val="28"/>
        </w:rPr>
        <w:t>авершение печати и упаковки КИМ</w:t>
      </w:r>
    </w:p>
    <w:p w:rsidR="001E0E6A" w:rsidRPr="00344913" w:rsidRDefault="001E0E6A" w:rsidP="00D86130">
      <w:pPr>
        <w:pStyle w:val="4"/>
        <w:shd w:val="clear" w:color="auto" w:fill="auto"/>
        <w:spacing w:line="322" w:lineRule="exact"/>
        <w:ind w:right="-1" w:firstLine="709"/>
        <w:jc w:val="both"/>
        <w:rPr>
          <w:sz w:val="28"/>
          <w:szCs w:val="28"/>
        </w:rPr>
      </w:pPr>
      <w:r w:rsidRPr="00344913">
        <w:rPr>
          <w:sz w:val="28"/>
          <w:szCs w:val="28"/>
        </w:rPr>
        <w:t>Технический специалист после завершения печати удаляет все КИМ с внешних носителей, рабочей станции, компьютеров, в том числе из папки «Загрузки» и «Корзина».</w:t>
      </w:r>
    </w:p>
    <w:p w:rsidR="001E0E6A" w:rsidRPr="00344913" w:rsidRDefault="001E0E6A" w:rsidP="00D86130">
      <w:pPr>
        <w:pStyle w:val="4"/>
        <w:shd w:val="clear" w:color="auto" w:fill="auto"/>
        <w:spacing w:line="317" w:lineRule="exact"/>
        <w:ind w:right="-1" w:firstLine="709"/>
        <w:jc w:val="both"/>
        <w:rPr>
          <w:sz w:val="28"/>
          <w:szCs w:val="28"/>
        </w:rPr>
      </w:pPr>
      <w:r w:rsidRPr="00344913">
        <w:rPr>
          <w:sz w:val="28"/>
          <w:szCs w:val="28"/>
        </w:rPr>
        <w:t>Руководитель ППЭ после завершения печати и упаковки:</w:t>
      </w:r>
    </w:p>
    <w:p w:rsidR="001E0E6A" w:rsidRPr="002F6774" w:rsidRDefault="001E0E6A" w:rsidP="00D86130">
      <w:pPr>
        <w:pStyle w:val="4"/>
        <w:shd w:val="clear" w:color="auto" w:fill="auto"/>
        <w:spacing w:line="317" w:lineRule="exact"/>
        <w:ind w:right="-1" w:firstLine="709"/>
        <w:jc w:val="both"/>
        <w:rPr>
          <w:sz w:val="28"/>
          <w:szCs w:val="28"/>
        </w:rPr>
      </w:pPr>
      <w:r w:rsidRPr="00344913">
        <w:rPr>
          <w:sz w:val="28"/>
          <w:szCs w:val="28"/>
        </w:rPr>
        <w:t xml:space="preserve">убирает конверты с КИМ и резервный пакет КИМ в сейф до момента выдачи ЭМ организаторам в аудитории (не позднее 9.45 дня проведения </w:t>
      </w:r>
      <w:r w:rsidRPr="002F6774">
        <w:rPr>
          <w:sz w:val="28"/>
          <w:szCs w:val="28"/>
        </w:rPr>
        <w:t>экзамена)</w:t>
      </w:r>
      <w:r w:rsidR="00B559EA" w:rsidRPr="002F6774">
        <w:rPr>
          <w:sz w:val="28"/>
          <w:szCs w:val="28"/>
        </w:rPr>
        <w:t>,</w:t>
      </w:r>
      <w:r w:rsidRPr="002F6774">
        <w:rPr>
          <w:sz w:val="28"/>
          <w:szCs w:val="28"/>
        </w:rPr>
        <w:t xml:space="preserve"> </w:t>
      </w:r>
      <w:r w:rsidR="006F1336" w:rsidRPr="002F6774">
        <w:rPr>
          <w:sz w:val="28"/>
          <w:szCs w:val="28"/>
        </w:rPr>
        <w:t>ключ от сейфа держит при себе;</w:t>
      </w:r>
    </w:p>
    <w:p w:rsidR="001E0E6A" w:rsidRPr="002F6774" w:rsidRDefault="001E0E6A" w:rsidP="00D86130">
      <w:pPr>
        <w:pStyle w:val="4"/>
        <w:shd w:val="clear" w:color="auto" w:fill="auto"/>
        <w:spacing w:line="317" w:lineRule="exact"/>
        <w:ind w:right="-1" w:firstLine="709"/>
        <w:jc w:val="both"/>
        <w:rPr>
          <w:sz w:val="28"/>
          <w:szCs w:val="28"/>
        </w:rPr>
      </w:pPr>
      <w:r w:rsidRPr="002F6774">
        <w:rPr>
          <w:sz w:val="28"/>
          <w:szCs w:val="28"/>
        </w:rPr>
        <w:t xml:space="preserve">заполняет Протокол получения, тиражирования, упаковки </w:t>
      </w:r>
      <w:r w:rsidR="006F1336" w:rsidRPr="002F6774">
        <w:rPr>
          <w:sz w:val="28"/>
          <w:szCs w:val="28"/>
        </w:rPr>
        <w:t>КИМ</w:t>
      </w:r>
      <w:r w:rsidRPr="002F6774">
        <w:rPr>
          <w:sz w:val="28"/>
          <w:szCs w:val="28"/>
        </w:rPr>
        <w:t>.</w:t>
      </w:r>
    </w:p>
    <w:p w:rsidR="006F1336" w:rsidRPr="002F6774" w:rsidRDefault="006F1336" w:rsidP="00D86130">
      <w:pPr>
        <w:pStyle w:val="4"/>
        <w:shd w:val="clear" w:color="auto" w:fill="auto"/>
        <w:spacing w:line="317" w:lineRule="exact"/>
        <w:ind w:right="-1" w:firstLine="709"/>
        <w:jc w:val="both"/>
        <w:rPr>
          <w:sz w:val="28"/>
          <w:szCs w:val="28"/>
        </w:rPr>
      </w:pPr>
      <w:r w:rsidRPr="002F6774">
        <w:rPr>
          <w:sz w:val="28"/>
          <w:szCs w:val="28"/>
        </w:rPr>
        <w:t>Резервный пакет КИМ хранится в сейфе штаба ППЭ в течение экзамена</w:t>
      </w:r>
      <w:r w:rsidR="007171E5">
        <w:rPr>
          <w:sz w:val="28"/>
          <w:szCs w:val="28"/>
        </w:rPr>
        <w:t>, вскрывается при необходимости, но не позднее начала работы с бланками.</w:t>
      </w:r>
    </w:p>
    <w:p w:rsidR="001E0E6A" w:rsidRDefault="001E0E6A" w:rsidP="00D86130">
      <w:pPr>
        <w:pStyle w:val="4"/>
        <w:shd w:val="clear" w:color="auto" w:fill="auto"/>
        <w:spacing w:line="240" w:lineRule="auto"/>
        <w:ind w:right="-1" w:firstLine="709"/>
        <w:jc w:val="both"/>
        <w:rPr>
          <w:sz w:val="28"/>
          <w:szCs w:val="28"/>
        </w:rPr>
      </w:pPr>
      <w:r w:rsidRPr="002F6774">
        <w:rPr>
          <w:sz w:val="28"/>
          <w:szCs w:val="28"/>
        </w:rPr>
        <w:t>КИМ для участников ГИА-9, сдающих экзамены на дому, в специальных учебно-воспитательных учреждениях закрытого типа, а также в учреждениях, исполняющих наказание в виде лишения свободы, распечатыва</w:t>
      </w:r>
      <w:r w:rsidR="008B3F6A" w:rsidRPr="002F6774">
        <w:rPr>
          <w:sz w:val="28"/>
          <w:szCs w:val="28"/>
        </w:rPr>
        <w:t>ются,</w:t>
      </w:r>
      <w:r w:rsidRPr="002F6774">
        <w:rPr>
          <w:sz w:val="28"/>
          <w:szCs w:val="28"/>
        </w:rPr>
        <w:t xml:space="preserve"> упаковыва</w:t>
      </w:r>
      <w:r w:rsidR="00160E36">
        <w:rPr>
          <w:sz w:val="28"/>
          <w:szCs w:val="28"/>
        </w:rPr>
        <w:t>ют</w:t>
      </w:r>
      <w:r w:rsidRPr="002F6774">
        <w:rPr>
          <w:sz w:val="28"/>
          <w:szCs w:val="28"/>
        </w:rPr>
        <w:t>ся на региональном уровне</w:t>
      </w:r>
      <w:r w:rsidR="008B3F6A" w:rsidRPr="002F6774">
        <w:rPr>
          <w:sz w:val="28"/>
          <w:szCs w:val="28"/>
        </w:rPr>
        <w:t xml:space="preserve"> и выдаются членам ГЭК </w:t>
      </w:r>
      <w:r w:rsidR="00160E36" w:rsidRPr="002F6774">
        <w:rPr>
          <w:sz w:val="28"/>
          <w:szCs w:val="28"/>
        </w:rPr>
        <w:t xml:space="preserve">в РЦОИ </w:t>
      </w:r>
      <w:r w:rsidR="008B3F6A" w:rsidRPr="002F6774">
        <w:rPr>
          <w:sz w:val="28"/>
          <w:szCs w:val="28"/>
        </w:rPr>
        <w:t>накануне экзамена.</w:t>
      </w:r>
    </w:p>
    <w:p w:rsidR="0066267D" w:rsidRDefault="0066267D" w:rsidP="00D86130">
      <w:pPr>
        <w:pStyle w:val="4"/>
        <w:shd w:val="clear" w:color="auto" w:fill="auto"/>
        <w:spacing w:line="240" w:lineRule="auto"/>
        <w:ind w:right="-1" w:firstLine="709"/>
        <w:jc w:val="both"/>
        <w:rPr>
          <w:sz w:val="28"/>
          <w:szCs w:val="28"/>
        </w:rPr>
      </w:pPr>
    </w:p>
    <w:p w:rsidR="00784631" w:rsidRPr="00344913" w:rsidRDefault="00784631" w:rsidP="00D86130">
      <w:pPr>
        <w:pStyle w:val="4"/>
        <w:shd w:val="clear" w:color="auto" w:fill="auto"/>
        <w:spacing w:line="240" w:lineRule="auto"/>
        <w:ind w:right="-1" w:firstLine="709"/>
        <w:jc w:val="both"/>
        <w:rPr>
          <w:sz w:val="28"/>
          <w:szCs w:val="28"/>
        </w:rPr>
      </w:pPr>
    </w:p>
    <w:p w:rsidR="003C2CEF" w:rsidRPr="00344913" w:rsidRDefault="00343E2B" w:rsidP="00BC1D41">
      <w:pPr>
        <w:pStyle w:val="2"/>
        <w:numPr>
          <w:ilvl w:val="1"/>
          <w:numId w:val="20"/>
        </w:numPr>
        <w:spacing w:before="0"/>
        <w:ind w:left="0" w:firstLine="0"/>
        <w:jc w:val="center"/>
        <w:rPr>
          <w:rFonts w:ascii="Times New Roman" w:hAnsi="Times New Roman" w:cs="Times New Roman"/>
          <w:b/>
          <w:color w:val="auto"/>
        </w:rPr>
      </w:pPr>
      <w:bookmarkStart w:id="12" w:name="_Toc512529745"/>
      <w:bookmarkStart w:id="13" w:name="_Toc533868326"/>
      <w:r w:rsidRPr="00344913">
        <w:rPr>
          <w:rFonts w:ascii="Times New Roman" w:hAnsi="Times New Roman" w:cs="Times New Roman"/>
          <w:b/>
          <w:color w:val="auto"/>
          <w:sz w:val="28"/>
          <w:szCs w:val="28"/>
        </w:rPr>
        <w:lastRenderedPageBreak/>
        <w:t xml:space="preserve">Особенности проведения </w:t>
      </w:r>
      <w:r w:rsidR="003C2CEF" w:rsidRPr="00344913">
        <w:rPr>
          <w:rFonts w:ascii="Times New Roman" w:hAnsi="Times New Roman" w:cs="Times New Roman"/>
          <w:b/>
          <w:color w:val="auto"/>
        </w:rPr>
        <w:t>ОГЭ по русскому языку</w:t>
      </w:r>
    </w:p>
    <w:p w:rsidR="00784631" w:rsidRDefault="00784631" w:rsidP="006F1336">
      <w:pPr>
        <w:pStyle w:val="ConsPlusNormal"/>
        <w:ind w:firstLine="709"/>
        <w:jc w:val="both"/>
        <w:rPr>
          <w:rFonts w:ascii="Times New Roman" w:hAnsi="Times New Roman" w:cs="Times New Roman"/>
          <w:sz w:val="28"/>
          <w:szCs w:val="28"/>
        </w:rPr>
      </w:pPr>
    </w:p>
    <w:p w:rsidR="003C2CEF" w:rsidRPr="00344913" w:rsidRDefault="003C2CEF" w:rsidP="006F1336">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При проведении ОГЭ по русскому языку в экзамен включается изложение, текст которого записан на аудионоситель</w:t>
      </w:r>
      <w:r w:rsidR="00160E36">
        <w:rPr>
          <w:rFonts w:ascii="Times New Roman" w:hAnsi="Times New Roman" w:cs="Times New Roman"/>
          <w:sz w:val="28"/>
          <w:szCs w:val="28"/>
        </w:rPr>
        <w:t>,</w:t>
      </w:r>
      <w:r w:rsidRPr="00344913">
        <w:rPr>
          <w:rFonts w:ascii="Times New Roman" w:hAnsi="Times New Roman" w:cs="Times New Roman"/>
          <w:sz w:val="28"/>
          <w:szCs w:val="28"/>
        </w:rPr>
        <w:t xml:space="preserve"> в связи с чем аудитории для проведения ОГЭ по русскому языку оборудуются средствами воспроизведения аудиозаписи.</w:t>
      </w:r>
    </w:p>
    <w:p w:rsidR="00931EB4" w:rsidRPr="00344913" w:rsidRDefault="00931EB4" w:rsidP="00931EB4">
      <w:pPr>
        <w:widowControl w:val="0"/>
        <w:ind w:firstLine="709"/>
        <w:jc w:val="both"/>
        <w:rPr>
          <w:sz w:val="28"/>
          <w:szCs w:val="28"/>
        </w:rPr>
      </w:pPr>
      <w:r w:rsidRPr="00344913">
        <w:rPr>
          <w:bCs/>
          <w:sz w:val="28"/>
          <w:szCs w:val="28"/>
        </w:rPr>
        <w:t xml:space="preserve">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 Аудиозапись прослушивается участниками экзамена дважды с перерывом в 5-6 минут. Во время прослушивания текста участникам ГИА разрешается делать записи на листах бумаги для черновиков. После повторного прослушивания участники ГИА приступают к написанию изложения. </w:t>
      </w:r>
      <w:r w:rsidRPr="00344913">
        <w:rPr>
          <w:sz w:val="28"/>
          <w:szCs w:val="28"/>
        </w:rPr>
        <w:t>Организаторы в аудитории отключают средство воспроизведения аудиозаписи.</w:t>
      </w:r>
    </w:p>
    <w:p w:rsidR="003C2CEF" w:rsidRPr="00344913" w:rsidRDefault="003C2CEF" w:rsidP="00C46900">
      <w:pPr>
        <w:autoSpaceDE w:val="0"/>
        <w:autoSpaceDN w:val="0"/>
        <w:adjustRightInd w:val="0"/>
        <w:ind w:firstLine="851"/>
        <w:jc w:val="both"/>
        <w:rPr>
          <w:rFonts w:eastAsia="TimesNewRoman"/>
          <w:sz w:val="28"/>
          <w:szCs w:val="28"/>
        </w:rPr>
      </w:pPr>
      <w:r w:rsidRPr="00344913">
        <w:rPr>
          <w:sz w:val="28"/>
          <w:szCs w:val="28"/>
        </w:rPr>
        <w:t>В аудитории</w:t>
      </w:r>
      <w:r w:rsidR="00B559EA" w:rsidRPr="00344913">
        <w:rPr>
          <w:sz w:val="28"/>
          <w:szCs w:val="28"/>
        </w:rPr>
        <w:t xml:space="preserve"> </w:t>
      </w:r>
      <w:r w:rsidR="00160E36">
        <w:rPr>
          <w:sz w:val="28"/>
          <w:szCs w:val="28"/>
        </w:rPr>
        <w:t>во время экзамена</w:t>
      </w:r>
      <w:r w:rsidR="00B559EA" w:rsidRPr="00344913">
        <w:rPr>
          <w:sz w:val="28"/>
          <w:szCs w:val="28"/>
        </w:rPr>
        <w:t xml:space="preserve"> </w:t>
      </w:r>
      <w:r w:rsidRPr="00344913">
        <w:rPr>
          <w:sz w:val="28"/>
          <w:szCs w:val="28"/>
        </w:rPr>
        <w:t>участникам ОГЭ предоставляются орфографические словари, которыми участники ОГЭ пользуются</w:t>
      </w:r>
      <w:r w:rsidRPr="00344913">
        <w:rPr>
          <w:rFonts w:eastAsia="TimesNewRoman"/>
          <w:sz w:val="28"/>
          <w:szCs w:val="28"/>
        </w:rPr>
        <w:t xml:space="preserve"> при выполнении </w:t>
      </w:r>
      <w:r w:rsidR="00B559EA" w:rsidRPr="00344913">
        <w:rPr>
          <w:rFonts w:eastAsia="TimesNewRoman"/>
          <w:sz w:val="28"/>
          <w:szCs w:val="28"/>
        </w:rPr>
        <w:t>экзаменационной</w:t>
      </w:r>
      <w:r w:rsidRPr="00344913">
        <w:rPr>
          <w:rFonts w:eastAsia="TimesNewRoman"/>
          <w:sz w:val="28"/>
          <w:szCs w:val="28"/>
        </w:rPr>
        <w:t xml:space="preserve"> работы.</w:t>
      </w:r>
    </w:p>
    <w:p w:rsidR="0074764C" w:rsidRPr="00344913" w:rsidRDefault="0074764C" w:rsidP="00C46900">
      <w:pPr>
        <w:autoSpaceDE w:val="0"/>
        <w:autoSpaceDN w:val="0"/>
        <w:adjustRightInd w:val="0"/>
        <w:ind w:firstLine="851"/>
        <w:jc w:val="both"/>
        <w:rPr>
          <w:bCs/>
          <w:sz w:val="28"/>
          <w:szCs w:val="28"/>
        </w:rPr>
      </w:pPr>
    </w:p>
    <w:p w:rsidR="003A77B1" w:rsidRPr="00344913" w:rsidRDefault="003A77B1" w:rsidP="00BC1D41">
      <w:pPr>
        <w:pStyle w:val="2"/>
        <w:numPr>
          <w:ilvl w:val="1"/>
          <w:numId w:val="20"/>
        </w:numPr>
        <w:ind w:left="0" w:firstLine="0"/>
        <w:jc w:val="center"/>
        <w:rPr>
          <w:rFonts w:ascii="Times New Roman" w:hAnsi="Times New Roman" w:cs="Times New Roman"/>
          <w:b/>
          <w:color w:val="auto"/>
          <w:sz w:val="28"/>
          <w:szCs w:val="28"/>
        </w:rPr>
      </w:pPr>
      <w:bookmarkStart w:id="14" w:name="_Toc512529748"/>
      <w:bookmarkStart w:id="15" w:name="_Toc533868329"/>
      <w:r w:rsidRPr="00344913">
        <w:rPr>
          <w:rFonts w:ascii="Times New Roman" w:hAnsi="Times New Roman" w:cs="Times New Roman"/>
          <w:b/>
          <w:color w:val="auto"/>
          <w:sz w:val="28"/>
          <w:szCs w:val="28"/>
        </w:rPr>
        <w:t>Особенности проведения ОГЭ по физике</w:t>
      </w:r>
      <w:bookmarkEnd w:id="14"/>
      <w:bookmarkEnd w:id="15"/>
    </w:p>
    <w:p w:rsidR="003A77B1" w:rsidRPr="00344913" w:rsidRDefault="003A77B1" w:rsidP="003A77B1">
      <w:pPr>
        <w:ind w:firstLine="709"/>
        <w:jc w:val="both"/>
        <w:rPr>
          <w:sz w:val="28"/>
          <w:szCs w:val="28"/>
        </w:rPr>
      </w:pPr>
    </w:p>
    <w:p w:rsidR="003A77B1" w:rsidRPr="00344913" w:rsidRDefault="003A77B1" w:rsidP="003A77B1">
      <w:pPr>
        <w:widowControl w:val="0"/>
        <w:ind w:firstLine="709"/>
        <w:jc w:val="both"/>
        <w:rPr>
          <w:sz w:val="28"/>
          <w:szCs w:val="28"/>
        </w:rPr>
      </w:pPr>
      <w:r w:rsidRPr="00344913">
        <w:rPr>
          <w:sz w:val="28"/>
          <w:szCs w:val="28"/>
        </w:rPr>
        <w:t xml:space="preserve">ОГЭ по физике содержит экспериментальное задание, выполняемое на реальном лабораторном оборудовании. </w:t>
      </w:r>
    </w:p>
    <w:p w:rsidR="003A77B1" w:rsidRPr="00344913" w:rsidRDefault="003A77B1" w:rsidP="003A77B1">
      <w:pPr>
        <w:ind w:firstLine="709"/>
        <w:jc w:val="both"/>
        <w:rPr>
          <w:i/>
          <w:strike/>
          <w:color w:val="FF0000"/>
          <w:sz w:val="28"/>
          <w:szCs w:val="28"/>
        </w:rPr>
      </w:pPr>
      <w:r w:rsidRPr="00344913">
        <w:rPr>
          <w:sz w:val="28"/>
          <w:szCs w:val="28"/>
        </w:rPr>
        <w:t xml:space="preserve">ОГЭ может проводиться в кабинетах физики, в которых должен находиться противопожарный инвентарь и медицинская аптечка, либо в других кабинетах, отвечающих требованиям безопасного труда при выполнении экспериментальных </w:t>
      </w:r>
      <w:r w:rsidR="0002219B" w:rsidRPr="00344913">
        <w:rPr>
          <w:sz w:val="28"/>
          <w:szCs w:val="28"/>
        </w:rPr>
        <w:t xml:space="preserve">экзаменационных </w:t>
      </w:r>
      <w:r w:rsidRPr="00344913">
        <w:rPr>
          <w:sz w:val="28"/>
          <w:szCs w:val="28"/>
        </w:rPr>
        <w:t>заданий.</w:t>
      </w:r>
    </w:p>
    <w:p w:rsidR="00B528E9" w:rsidRPr="00344913" w:rsidRDefault="003A77B1" w:rsidP="00B528E9">
      <w:pPr>
        <w:autoSpaceDE w:val="0"/>
        <w:autoSpaceDN w:val="0"/>
        <w:adjustRightInd w:val="0"/>
        <w:ind w:firstLine="709"/>
        <w:jc w:val="both"/>
        <w:rPr>
          <w:sz w:val="28"/>
          <w:szCs w:val="28"/>
        </w:rPr>
      </w:pPr>
      <w:r w:rsidRPr="00344913">
        <w:rPr>
          <w:color w:val="000000"/>
          <w:sz w:val="28"/>
          <w:szCs w:val="28"/>
        </w:rPr>
        <w:t>Комплекты лабораторного оборудования для выполнения экспериментальных зада</w:t>
      </w:r>
      <w:r w:rsidR="00160E36">
        <w:rPr>
          <w:color w:val="000000"/>
          <w:sz w:val="28"/>
          <w:szCs w:val="28"/>
        </w:rPr>
        <w:t>ний формируются заблаговременно</w:t>
      </w:r>
      <w:r w:rsidRPr="00344913">
        <w:rPr>
          <w:color w:val="000000"/>
          <w:sz w:val="28"/>
          <w:szCs w:val="28"/>
        </w:rPr>
        <w:t xml:space="preserve">. Для подготовки лабораторного оборудования в ППЭ за </w:t>
      </w:r>
      <w:r w:rsidR="00160E36">
        <w:rPr>
          <w:color w:val="000000"/>
          <w:sz w:val="28"/>
          <w:szCs w:val="28"/>
        </w:rPr>
        <w:t>два</w:t>
      </w:r>
      <w:r w:rsidRPr="00344913">
        <w:rPr>
          <w:color w:val="000000"/>
          <w:sz w:val="28"/>
          <w:szCs w:val="28"/>
        </w:rPr>
        <w:t xml:space="preserve"> рабочих дня до ОГЭ сообщаются номера комплектов оборудования, которые будут использоваться на экзамене. Номера комплектов приведены в </w:t>
      </w:r>
      <w:r w:rsidR="00B528E9" w:rsidRPr="00344913">
        <w:rPr>
          <w:sz w:val="28"/>
          <w:szCs w:val="28"/>
        </w:rPr>
        <w:t>с</w:t>
      </w:r>
      <w:r w:rsidR="00B528E9" w:rsidRPr="00344913">
        <w:rPr>
          <w:rFonts w:eastAsiaTheme="minorHAnsi"/>
          <w:bCs/>
          <w:sz w:val="28"/>
          <w:szCs w:val="28"/>
          <w:lang w:eastAsia="en-US"/>
        </w:rPr>
        <w:t>пецификации КИМ для проведения ОГЭ по физике.</w:t>
      </w:r>
    </w:p>
    <w:p w:rsidR="003A77B1" w:rsidRPr="00344913" w:rsidRDefault="003A77B1" w:rsidP="001D224A">
      <w:pPr>
        <w:pStyle w:val="af"/>
        <w:tabs>
          <w:tab w:val="left" w:pos="851"/>
          <w:tab w:val="left" w:pos="1134"/>
        </w:tabs>
        <w:spacing w:after="0" w:line="240" w:lineRule="auto"/>
        <w:ind w:left="0" w:firstLine="709"/>
        <w:jc w:val="both"/>
        <w:rPr>
          <w:rFonts w:ascii="Times New Roman" w:hAnsi="Times New Roman"/>
          <w:b/>
          <w:sz w:val="28"/>
          <w:szCs w:val="28"/>
        </w:rPr>
      </w:pPr>
      <w:r w:rsidRPr="00344913">
        <w:rPr>
          <w:rFonts w:ascii="Times New Roman" w:hAnsi="Times New Roman"/>
          <w:color w:val="000000"/>
          <w:sz w:val="28"/>
          <w:szCs w:val="28"/>
        </w:rPr>
        <w:t xml:space="preserve">В аудитории при проведении </w:t>
      </w:r>
      <w:r w:rsidRPr="00344913">
        <w:rPr>
          <w:rFonts w:ascii="Times New Roman" w:hAnsi="Times New Roman"/>
          <w:sz w:val="28"/>
          <w:szCs w:val="28"/>
        </w:rPr>
        <w:t xml:space="preserve">ОГЭ по физике </w:t>
      </w:r>
      <w:r w:rsidRPr="00344913">
        <w:rPr>
          <w:rFonts w:ascii="Times New Roman" w:hAnsi="Times New Roman"/>
          <w:color w:val="000000"/>
          <w:sz w:val="28"/>
          <w:szCs w:val="28"/>
        </w:rPr>
        <w:t>используется 4 (2) экзаменационных варианта и при этом предлагается 4</w:t>
      </w:r>
      <w:r w:rsidR="002351D3" w:rsidRPr="00344913">
        <w:rPr>
          <w:rFonts w:ascii="Times New Roman" w:hAnsi="Times New Roman"/>
          <w:color w:val="000000"/>
          <w:sz w:val="28"/>
          <w:szCs w:val="28"/>
        </w:rPr>
        <w:t xml:space="preserve"> (2)</w:t>
      </w:r>
      <w:r w:rsidRPr="00344913">
        <w:rPr>
          <w:rFonts w:ascii="Times New Roman" w:hAnsi="Times New Roman"/>
          <w:color w:val="000000"/>
          <w:sz w:val="28"/>
          <w:szCs w:val="28"/>
        </w:rPr>
        <w:t xml:space="preserve"> экспериментальных задания. В зависимости от наполняемости аудитории (до 16 экзаменуемых) могут использоваться одновременно до 8 одинаковых комплектов оборудования. </w:t>
      </w:r>
    </w:p>
    <w:p w:rsidR="003A77B1" w:rsidRPr="00344913" w:rsidRDefault="003A77B1" w:rsidP="001D224A">
      <w:pPr>
        <w:tabs>
          <w:tab w:val="left" w:pos="851"/>
          <w:tab w:val="left" w:pos="1134"/>
        </w:tabs>
        <w:ind w:firstLine="709"/>
        <w:jc w:val="both"/>
        <w:rPr>
          <w:b/>
          <w:sz w:val="28"/>
          <w:szCs w:val="28"/>
        </w:rPr>
      </w:pPr>
      <w:r w:rsidRPr="00344913">
        <w:rPr>
          <w:color w:val="000000"/>
          <w:sz w:val="28"/>
          <w:szCs w:val="28"/>
        </w:rPr>
        <w:t>Для каждого из экзаменационных дней использу</w:t>
      </w:r>
      <w:r w:rsidR="0002219B" w:rsidRPr="00344913">
        <w:rPr>
          <w:color w:val="000000"/>
          <w:sz w:val="28"/>
          <w:szCs w:val="28"/>
        </w:rPr>
        <w:t>ю</w:t>
      </w:r>
      <w:r w:rsidRPr="00344913">
        <w:rPr>
          <w:color w:val="000000"/>
          <w:sz w:val="28"/>
          <w:szCs w:val="28"/>
        </w:rPr>
        <w:t>тся разны</w:t>
      </w:r>
      <w:r w:rsidR="0002219B" w:rsidRPr="00344913">
        <w:rPr>
          <w:color w:val="000000"/>
          <w:sz w:val="28"/>
          <w:szCs w:val="28"/>
        </w:rPr>
        <w:t>е</w:t>
      </w:r>
      <w:r w:rsidRPr="00344913">
        <w:rPr>
          <w:color w:val="000000"/>
          <w:sz w:val="28"/>
          <w:szCs w:val="28"/>
        </w:rPr>
        <w:t xml:space="preserve"> комплект</w:t>
      </w:r>
      <w:r w:rsidR="0002219B" w:rsidRPr="00344913">
        <w:rPr>
          <w:color w:val="000000"/>
          <w:sz w:val="28"/>
          <w:szCs w:val="28"/>
        </w:rPr>
        <w:t>ы</w:t>
      </w:r>
      <w:r w:rsidRPr="00344913">
        <w:rPr>
          <w:color w:val="000000"/>
          <w:sz w:val="28"/>
          <w:szCs w:val="28"/>
        </w:rPr>
        <w:t xml:space="preserve">. </w:t>
      </w:r>
      <w:r w:rsidRPr="00344913">
        <w:rPr>
          <w:sz w:val="28"/>
          <w:szCs w:val="28"/>
        </w:rPr>
        <w:t>Число комплектов оборудования для каждого дня проведения экзамена готовится исходя из численности экзаменующихся с некоторым превышением числа комплектов, так, чтобы подготовленное количество комплектов было кратно 4.</w:t>
      </w:r>
    </w:p>
    <w:p w:rsidR="003A77B1" w:rsidRPr="00344913" w:rsidRDefault="003A77B1" w:rsidP="001D224A">
      <w:pPr>
        <w:tabs>
          <w:tab w:val="left" w:pos="851"/>
          <w:tab w:val="left" w:pos="1134"/>
        </w:tabs>
        <w:ind w:firstLine="709"/>
        <w:jc w:val="both"/>
        <w:rPr>
          <w:b/>
          <w:i/>
          <w:sz w:val="28"/>
          <w:szCs w:val="28"/>
        </w:rPr>
      </w:pPr>
      <w:r w:rsidRPr="00344913">
        <w:rPr>
          <w:sz w:val="28"/>
          <w:szCs w:val="28"/>
        </w:rPr>
        <w:t xml:space="preserve">Лабораторное оборудование размещается в аудитории на специально выделенном столе (столах). Каждый комплект оборудования должен быть помещен в собственный лоток. На каждом лотке с оборудованием указывается </w:t>
      </w:r>
      <w:r w:rsidRPr="00344913">
        <w:rPr>
          <w:sz w:val="28"/>
          <w:szCs w:val="28"/>
        </w:rPr>
        <w:lastRenderedPageBreak/>
        <w:t>номер, состоя</w:t>
      </w:r>
      <w:r w:rsidR="00267CCA" w:rsidRPr="00344913">
        <w:rPr>
          <w:sz w:val="28"/>
          <w:szCs w:val="28"/>
        </w:rPr>
        <w:t>щий из номера комплекта и буквы</w:t>
      </w:r>
      <w:r w:rsidRPr="00344913">
        <w:rPr>
          <w:sz w:val="28"/>
          <w:szCs w:val="28"/>
        </w:rPr>
        <w:t xml:space="preserve">. </w:t>
      </w:r>
      <w:r w:rsidRPr="00344913">
        <w:rPr>
          <w:i/>
          <w:sz w:val="28"/>
          <w:szCs w:val="28"/>
        </w:rPr>
        <w:t>Необходимо заранее проверить работоспособность комплектов оборудования по электричеству и оптике!</w:t>
      </w:r>
    </w:p>
    <w:p w:rsidR="003A77B1" w:rsidRPr="00344913" w:rsidRDefault="003A77B1" w:rsidP="001D224A">
      <w:pPr>
        <w:tabs>
          <w:tab w:val="left" w:pos="426"/>
          <w:tab w:val="left" w:pos="1134"/>
        </w:tabs>
        <w:ind w:firstLine="709"/>
        <w:jc w:val="both"/>
        <w:rPr>
          <w:sz w:val="28"/>
          <w:szCs w:val="28"/>
        </w:rPr>
      </w:pPr>
      <w:r w:rsidRPr="00344913">
        <w:rPr>
          <w:sz w:val="28"/>
          <w:szCs w:val="28"/>
        </w:rPr>
        <w:t>После проверки работоспособности всех приготовленных для проведения экзамена комплектов оборудования техническим специалистом заполняется бланк «Характеристика комплектов оборудования»</w:t>
      </w:r>
      <w:r w:rsidR="00160E36">
        <w:rPr>
          <w:sz w:val="28"/>
          <w:szCs w:val="28"/>
        </w:rPr>
        <w:t>,</w:t>
      </w:r>
      <w:r w:rsidRPr="00344913">
        <w:rPr>
          <w:sz w:val="28"/>
          <w:szCs w:val="28"/>
        </w:rPr>
        <w:t xml:space="preserve"> в третьем столбце которого либо отмечается отсутствие изменений, либо записываются соответствующие характеристики замененных приборов и оборудования. Данный бланк вкладывается в конверт с экзаменационными работами и передается экспертам при проверке заданий с развернутым ответом. </w:t>
      </w:r>
    </w:p>
    <w:p w:rsidR="003A77B1" w:rsidRPr="00344913" w:rsidRDefault="003A77B1" w:rsidP="003A77B1">
      <w:pPr>
        <w:tabs>
          <w:tab w:val="left" w:pos="851"/>
          <w:tab w:val="left" w:pos="1134"/>
        </w:tabs>
        <w:ind w:firstLine="709"/>
        <w:jc w:val="both"/>
        <w:rPr>
          <w:i/>
          <w:sz w:val="28"/>
          <w:szCs w:val="28"/>
        </w:rPr>
      </w:pPr>
      <w:r w:rsidRPr="00344913">
        <w:rPr>
          <w:i/>
          <w:sz w:val="28"/>
          <w:szCs w:val="28"/>
        </w:rPr>
        <w:t>Пример заполнения бланка.</w:t>
      </w:r>
    </w:p>
    <w:p w:rsidR="00D45E3E" w:rsidRDefault="00D45E3E" w:rsidP="003A77B1">
      <w:pPr>
        <w:tabs>
          <w:tab w:val="left" w:pos="851"/>
          <w:tab w:val="left" w:pos="1134"/>
        </w:tabs>
        <w:ind w:firstLine="709"/>
        <w:jc w:val="center"/>
        <w:rPr>
          <w:b/>
          <w:sz w:val="28"/>
          <w:szCs w:val="28"/>
        </w:rPr>
      </w:pPr>
    </w:p>
    <w:p w:rsidR="003A77B1" w:rsidRPr="00344913" w:rsidRDefault="003A77B1" w:rsidP="003A77B1">
      <w:pPr>
        <w:tabs>
          <w:tab w:val="left" w:pos="851"/>
          <w:tab w:val="left" w:pos="1134"/>
        </w:tabs>
        <w:ind w:firstLine="709"/>
        <w:jc w:val="center"/>
        <w:rPr>
          <w:b/>
          <w:sz w:val="28"/>
          <w:szCs w:val="28"/>
        </w:rPr>
      </w:pPr>
      <w:r w:rsidRPr="00344913">
        <w:rPr>
          <w:b/>
          <w:sz w:val="28"/>
          <w:szCs w:val="28"/>
        </w:rPr>
        <w:t>Характеристика комплектов оборудования</w:t>
      </w:r>
    </w:p>
    <w:p w:rsidR="003A77B1" w:rsidRPr="00344913" w:rsidRDefault="003A77B1" w:rsidP="003A77B1">
      <w:pPr>
        <w:ind w:firstLine="709"/>
        <w:jc w:val="both"/>
        <w:rPr>
          <w:sz w:val="28"/>
          <w:szCs w:val="28"/>
        </w:rPr>
      </w:pPr>
      <w:r w:rsidRPr="00344913">
        <w:rPr>
          <w:sz w:val="28"/>
          <w:szCs w:val="28"/>
        </w:rPr>
        <w:t>Сведения о ППЭ 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423"/>
        <w:gridCol w:w="3685"/>
      </w:tblGrid>
      <w:tr w:rsidR="003A77B1" w:rsidRPr="00344913" w:rsidTr="00823DA6">
        <w:tc>
          <w:tcPr>
            <w:tcW w:w="1418" w:type="dxa"/>
          </w:tcPr>
          <w:p w:rsidR="003A77B1" w:rsidRPr="00344913" w:rsidRDefault="003A77B1" w:rsidP="00823DA6">
            <w:pPr>
              <w:ind w:firstLine="709"/>
              <w:jc w:val="both"/>
            </w:pPr>
            <w:r w:rsidRPr="00344913">
              <w:rPr>
                <w:b/>
                <w:bCs/>
                <w:kern w:val="24"/>
              </w:rPr>
              <w:t>№ комплекта</w:t>
            </w:r>
          </w:p>
        </w:tc>
        <w:tc>
          <w:tcPr>
            <w:tcW w:w="4423" w:type="dxa"/>
          </w:tcPr>
          <w:p w:rsidR="003A77B1" w:rsidRPr="00344913" w:rsidRDefault="003A77B1" w:rsidP="00823DA6">
            <w:pPr>
              <w:ind w:firstLine="709"/>
              <w:jc w:val="both"/>
            </w:pPr>
            <w:r w:rsidRPr="00344913">
              <w:rPr>
                <w:b/>
                <w:bCs/>
                <w:kern w:val="24"/>
              </w:rPr>
              <w:t>Состав комплекта</w:t>
            </w:r>
          </w:p>
        </w:tc>
        <w:tc>
          <w:tcPr>
            <w:tcW w:w="3685" w:type="dxa"/>
          </w:tcPr>
          <w:p w:rsidR="003A77B1" w:rsidRPr="00344913" w:rsidRDefault="003A77B1" w:rsidP="00823DA6">
            <w:pPr>
              <w:ind w:firstLine="34"/>
              <w:jc w:val="both"/>
            </w:pPr>
            <w:r w:rsidRPr="00344913">
              <w:rPr>
                <w:b/>
                <w:bCs/>
                <w:kern w:val="24"/>
              </w:rPr>
              <w:t>Изменений нет/ Внесены изменения (указать какие)</w:t>
            </w:r>
          </w:p>
        </w:tc>
      </w:tr>
      <w:tr w:rsidR="003A77B1" w:rsidRPr="00344913" w:rsidTr="00823DA6">
        <w:tc>
          <w:tcPr>
            <w:tcW w:w="1418" w:type="dxa"/>
          </w:tcPr>
          <w:p w:rsidR="003A77B1" w:rsidRPr="00344913" w:rsidRDefault="003A77B1" w:rsidP="00823DA6">
            <w:pPr>
              <w:ind w:firstLine="709"/>
              <w:jc w:val="both"/>
            </w:pPr>
            <w:r w:rsidRPr="00344913">
              <w:t>1А</w:t>
            </w:r>
          </w:p>
        </w:tc>
        <w:tc>
          <w:tcPr>
            <w:tcW w:w="4423" w:type="dxa"/>
          </w:tcPr>
          <w:p w:rsidR="003A77B1" w:rsidRPr="00344913" w:rsidRDefault="003A77B1" w:rsidP="00BC1D41">
            <w:pPr>
              <w:numPr>
                <w:ilvl w:val="0"/>
                <w:numId w:val="4"/>
              </w:numPr>
              <w:tabs>
                <w:tab w:val="num" w:pos="317"/>
              </w:tabs>
              <w:ind w:left="0" w:firstLine="0"/>
              <w:contextualSpacing/>
            </w:pPr>
            <w:r w:rsidRPr="00344913">
              <w:rPr>
                <w:rFonts w:eastAsia="+mn-ea"/>
                <w:kern w:val="24"/>
              </w:rPr>
              <w:t>весы рычажные с набором гирь</w:t>
            </w:r>
          </w:p>
          <w:p w:rsidR="003A77B1" w:rsidRPr="00344913" w:rsidRDefault="003A77B1" w:rsidP="00BC1D41">
            <w:pPr>
              <w:numPr>
                <w:ilvl w:val="0"/>
                <w:numId w:val="4"/>
              </w:numPr>
              <w:tabs>
                <w:tab w:val="num" w:pos="317"/>
              </w:tabs>
              <w:ind w:left="0" w:firstLine="0"/>
              <w:contextualSpacing/>
            </w:pPr>
            <w:r w:rsidRPr="00344913">
              <w:rPr>
                <w:rFonts w:eastAsia="+mn-ea"/>
                <w:kern w:val="24"/>
              </w:rPr>
              <w:t xml:space="preserve">измерительный цилиндр (мензурка) с пределом измерения 100 мл, </w:t>
            </w:r>
            <w:r w:rsidRPr="00344913">
              <w:rPr>
                <w:rFonts w:eastAsia="+mn-ea"/>
                <w:kern w:val="24"/>
              </w:rPr>
              <w:br/>
              <w:t>С = 1мл</w:t>
            </w:r>
          </w:p>
          <w:p w:rsidR="003A77B1" w:rsidRPr="00344913" w:rsidRDefault="003A77B1" w:rsidP="00BC1D41">
            <w:pPr>
              <w:numPr>
                <w:ilvl w:val="0"/>
                <w:numId w:val="4"/>
              </w:numPr>
              <w:tabs>
                <w:tab w:val="num" w:pos="317"/>
              </w:tabs>
              <w:ind w:left="0" w:firstLine="0"/>
              <w:contextualSpacing/>
            </w:pPr>
            <w:r w:rsidRPr="00344913">
              <w:rPr>
                <w:rFonts w:eastAsia="+mn-ea"/>
                <w:kern w:val="24"/>
              </w:rPr>
              <w:t>стакан с водой</w:t>
            </w:r>
          </w:p>
          <w:p w:rsidR="003A77B1" w:rsidRPr="00344913" w:rsidRDefault="003A77B1" w:rsidP="00BC1D41">
            <w:pPr>
              <w:numPr>
                <w:ilvl w:val="0"/>
                <w:numId w:val="4"/>
              </w:numPr>
              <w:tabs>
                <w:tab w:val="num" w:pos="317"/>
              </w:tabs>
              <w:ind w:left="0" w:firstLine="0"/>
              <w:contextualSpacing/>
            </w:pPr>
            <w:r w:rsidRPr="00344913">
              <w:rPr>
                <w:rFonts w:eastAsia="+mn-ea"/>
                <w:kern w:val="24"/>
              </w:rPr>
              <w:t xml:space="preserve">цилиндр стальной на нити </w:t>
            </w:r>
            <w:r w:rsidRPr="00344913">
              <w:rPr>
                <w:rFonts w:eastAsia="+mn-ea"/>
                <w:kern w:val="24"/>
              </w:rPr>
              <w:br/>
            </w:r>
            <w:r w:rsidRPr="00344913">
              <w:rPr>
                <w:rFonts w:eastAsia="+mn-ea"/>
                <w:kern w:val="24"/>
                <w:lang w:val="en-US"/>
              </w:rPr>
              <w:t>V</w:t>
            </w:r>
            <w:r w:rsidRPr="00344913">
              <w:rPr>
                <w:rFonts w:eastAsia="+mn-ea"/>
                <w:kern w:val="24"/>
              </w:rPr>
              <w:t xml:space="preserve"> = 20 см</w:t>
            </w:r>
            <w:r w:rsidRPr="00344913">
              <w:rPr>
                <w:rFonts w:eastAsia="+mn-ea"/>
                <w:kern w:val="24"/>
                <w:position w:val="11"/>
                <w:vertAlign w:val="superscript"/>
              </w:rPr>
              <w:t>3</w:t>
            </w:r>
            <w:r w:rsidRPr="00344913">
              <w:rPr>
                <w:rFonts w:eastAsia="+mn-ea"/>
                <w:kern w:val="24"/>
              </w:rPr>
              <w:t xml:space="preserve">, </w:t>
            </w:r>
            <w:r w:rsidRPr="00344913">
              <w:rPr>
                <w:rFonts w:eastAsia="+mn-ea"/>
                <w:kern w:val="24"/>
                <w:lang w:val="en-US"/>
              </w:rPr>
              <w:t>m</w:t>
            </w:r>
            <w:r w:rsidRPr="00344913">
              <w:rPr>
                <w:rFonts w:eastAsia="+mn-ea"/>
                <w:kern w:val="24"/>
              </w:rPr>
              <w:t xml:space="preserve"> = </w:t>
            </w:r>
            <w:smartTag w:uri="urn:schemas-microsoft-com:office:smarttags" w:element="metricconverter">
              <w:smartTagPr>
                <w:attr w:name="ProductID" w:val="156 г"/>
              </w:smartTagPr>
              <w:r w:rsidRPr="00344913">
                <w:rPr>
                  <w:rFonts w:eastAsia="+mn-ea"/>
                  <w:kern w:val="24"/>
                </w:rPr>
                <w:t>156 г</w:t>
              </w:r>
            </w:smartTag>
            <w:r w:rsidRPr="00344913">
              <w:rPr>
                <w:rFonts w:eastAsia="+mn-ea"/>
                <w:kern w:val="24"/>
              </w:rPr>
              <w:t>, обозначенный №1</w:t>
            </w:r>
          </w:p>
          <w:p w:rsidR="003A77B1" w:rsidRPr="00344913" w:rsidRDefault="003A77B1" w:rsidP="00BC1D41">
            <w:pPr>
              <w:numPr>
                <w:ilvl w:val="0"/>
                <w:numId w:val="4"/>
              </w:numPr>
              <w:tabs>
                <w:tab w:val="num" w:pos="317"/>
              </w:tabs>
              <w:ind w:left="0" w:firstLine="0"/>
              <w:contextualSpacing/>
            </w:pPr>
            <w:r w:rsidRPr="00344913">
              <w:rPr>
                <w:rFonts w:eastAsia="+mn-ea"/>
                <w:kern w:val="24"/>
              </w:rPr>
              <w:t xml:space="preserve">цилиндр латунный на нити </w:t>
            </w:r>
            <w:r w:rsidRPr="00344913">
              <w:rPr>
                <w:rFonts w:eastAsia="+mn-ea"/>
                <w:kern w:val="24"/>
              </w:rPr>
              <w:br/>
            </w:r>
            <w:r w:rsidRPr="00344913">
              <w:rPr>
                <w:rFonts w:eastAsia="+mn-ea"/>
                <w:kern w:val="24"/>
                <w:lang w:val="en-US"/>
              </w:rPr>
              <w:t>V</w:t>
            </w:r>
            <w:r w:rsidRPr="00344913">
              <w:rPr>
                <w:rFonts w:eastAsia="+mn-ea"/>
                <w:kern w:val="24"/>
              </w:rPr>
              <w:t xml:space="preserve"> = 20 см</w:t>
            </w:r>
            <w:r w:rsidRPr="00344913">
              <w:rPr>
                <w:rFonts w:eastAsia="+mn-ea"/>
                <w:kern w:val="24"/>
                <w:position w:val="11"/>
                <w:vertAlign w:val="superscript"/>
              </w:rPr>
              <w:t>3</w:t>
            </w:r>
            <w:r w:rsidRPr="00344913">
              <w:rPr>
                <w:rFonts w:eastAsia="+mn-ea"/>
                <w:kern w:val="24"/>
              </w:rPr>
              <w:t xml:space="preserve">, </w:t>
            </w:r>
            <w:r w:rsidRPr="00344913">
              <w:rPr>
                <w:rFonts w:eastAsia="+mn-ea"/>
                <w:kern w:val="24"/>
                <w:lang w:val="en-US"/>
              </w:rPr>
              <w:t>m</w:t>
            </w:r>
            <w:r w:rsidRPr="00344913">
              <w:rPr>
                <w:rFonts w:eastAsia="+mn-ea"/>
                <w:kern w:val="24"/>
              </w:rPr>
              <w:t xml:space="preserve"> = </w:t>
            </w:r>
            <w:smartTag w:uri="urn:schemas-microsoft-com:office:smarttags" w:element="metricconverter">
              <w:smartTagPr>
                <w:attr w:name="ProductID" w:val="170 г"/>
              </w:smartTagPr>
              <w:r w:rsidRPr="00344913">
                <w:rPr>
                  <w:rFonts w:eastAsia="+mn-ea"/>
                  <w:kern w:val="24"/>
                </w:rPr>
                <w:t>170 г</w:t>
              </w:r>
            </w:smartTag>
            <w:r w:rsidRPr="00344913">
              <w:rPr>
                <w:rFonts w:eastAsia="+mn-ea"/>
                <w:kern w:val="24"/>
              </w:rPr>
              <w:t>, обозначенный №2</w:t>
            </w:r>
          </w:p>
        </w:tc>
        <w:tc>
          <w:tcPr>
            <w:tcW w:w="3685" w:type="dxa"/>
          </w:tcPr>
          <w:p w:rsidR="003A77B1" w:rsidRPr="00344913" w:rsidRDefault="003A77B1" w:rsidP="00823DA6">
            <w:pPr>
              <w:rPr>
                <w:rFonts w:eastAsia="+mn-ea"/>
                <w:kern w:val="24"/>
              </w:rPr>
            </w:pPr>
          </w:p>
          <w:p w:rsidR="003A77B1" w:rsidRPr="00344913" w:rsidRDefault="003A77B1" w:rsidP="00BC1D41">
            <w:pPr>
              <w:numPr>
                <w:ilvl w:val="0"/>
                <w:numId w:val="5"/>
              </w:numPr>
              <w:ind w:left="0" w:firstLine="0"/>
              <w:rPr>
                <w:rFonts w:eastAsia="+mn-ea"/>
                <w:b/>
                <w:bCs/>
                <w:kern w:val="24"/>
              </w:rPr>
            </w:pPr>
            <w:r w:rsidRPr="00344913">
              <w:rPr>
                <w:rFonts w:eastAsia="+mn-ea"/>
                <w:kern w:val="24"/>
              </w:rPr>
              <w:t xml:space="preserve">измерительный цилиндр (мензурка) с пределом измерения </w:t>
            </w:r>
            <w:r w:rsidRPr="00344913">
              <w:rPr>
                <w:rFonts w:eastAsia="+mn-ea"/>
                <w:b/>
                <w:bCs/>
                <w:kern w:val="24"/>
              </w:rPr>
              <w:t>250 мл, С = 2 мл</w:t>
            </w:r>
          </w:p>
          <w:p w:rsidR="003A77B1" w:rsidRPr="00344913" w:rsidRDefault="003A77B1" w:rsidP="00823DA6">
            <w:pPr>
              <w:rPr>
                <w:rFonts w:eastAsia="+mn-ea"/>
                <w:b/>
                <w:bCs/>
                <w:kern w:val="24"/>
              </w:rPr>
            </w:pPr>
          </w:p>
          <w:p w:rsidR="003A77B1" w:rsidRPr="00344913" w:rsidRDefault="003A77B1" w:rsidP="00823DA6">
            <w:pPr>
              <w:rPr>
                <w:rFonts w:eastAsia="+mn-ea"/>
                <w:b/>
                <w:bCs/>
                <w:kern w:val="24"/>
              </w:rPr>
            </w:pPr>
          </w:p>
          <w:p w:rsidR="003A77B1" w:rsidRPr="00344913" w:rsidRDefault="003A77B1" w:rsidP="00823DA6">
            <w:pPr>
              <w:rPr>
                <w:rFonts w:eastAsia="+mn-ea"/>
                <w:b/>
                <w:bCs/>
                <w:kern w:val="24"/>
              </w:rPr>
            </w:pPr>
          </w:p>
          <w:p w:rsidR="003A77B1" w:rsidRPr="00344913" w:rsidRDefault="003A77B1" w:rsidP="00823DA6">
            <w:r w:rsidRPr="00344913">
              <w:rPr>
                <w:rFonts w:eastAsia="+mn-ea"/>
                <w:kern w:val="24"/>
              </w:rPr>
              <w:t xml:space="preserve">5) цилиндр алюминиевый на нити </w:t>
            </w:r>
            <w:r w:rsidRPr="00344913">
              <w:rPr>
                <w:rFonts w:eastAsia="+mn-ea"/>
                <w:kern w:val="24"/>
              </w:rPr>
              <w:br/>
            </w:r>
            <w:r w:rsidRPr="00344913">
              <w:rPr>
                <w:rFonts w:eastAsia="+mn-ea"/>
                <w:b/>
                <w:bCs/>
                <w:kern w:val="24"/>
                <w:lang w:val="en-US"/>
              </w:rPr>
              <w:t>V</w:t>
            </w:r>
            <w:r w:rsidRPr="00344913">
              <w:rPr>
                <w:rFonts w:eastAsia="+mn-ea"/>
                <w:b/>
                <w:bCs/>
                <w:kern w:val="24"/>
              </w:rPr>
              <w:t xml:space="preserve"> = 36 см</w:t>
            </w:r>
            <w:r w:rsidRPr="00344913">
              <w:rPr>
                <w:rFonts w:eastAsia="+mn-ea"/>
                <w:b/>
                <w:bCs/>
                <w:kern w:val="24"/>
                <w:position w:val="11"/>
                <w:vertAlign w:val="superscript"/>
              </w:rPr>
              <w:t>3</w:t>
            </w:r>
            <w:r w:rsidRPr="00344913">
              <w:rPr>
                <w:rFonts w:eastAsia="+mn-ea"/>
                <w:b/>
                <w:bCs/>
                <w:kern w:val="24"/>
              </w:rPr>
              <w:t xml:space="preserve">, </w:t>
            </w:r>
            <w:r w:rsidRPr="00344913">
              <w:rPr>
                <w:rFonts w:eastAsia="+mn-ea"/>
                <w:b/>
                <w:bCs/>
                <w:kern w:val="24"/>
                <w:lang w:val="en-US"/>
              </w:rPr>
              <w:t>m</w:t>
            </w:r>
            <w:r w:rsidRPr="00344913">
              <w:rPr>
                <w:rFonts w:eastAsia="+mn-ea"/>
                <w:b/>
                <w:bCs/>
                <w:kern w:val="24"/>
              </w:rPr>
              <w:t xml:space="preserve"> = </w:t>
            </w:r>
            <w:smartTag w:uri="urn:schemas-microsoft-com:office:smarttags" w:element="metricconverter">
              <w:smartTagPr>
                <w:attr w:name="ProductID" w:val="100 г"/>
              </w:smartTagPr>
              <w:r w:rsidRPr="00344913">
                <w:rPr>
                  <w:rFonts w:eastAsia="+mn-ea"/>
                  <w:b/>
                  <w:bCs/>
                  <w:kern w:val="24"/>
                </w:rPr>
                <w:t>100 г</w:t>
              </w:r>
            </w:smartTag>
            <w:r w:rsidRPr="00344913">
              <w:rPr>
                <w:rFonts w:eastAsia="+mn-ea"/>
                <w:b/>
                <w:bCs/>
                <w:kern w:val="24"/>
              </w:rPr>
              <w:t>,</w:t>
            </w:r>
            <w:r w:rsidRPr="00344913">
              <w:rPr>
                <w:rFonts w:eastAsia="+mn-ea"/>
                <w:kern w:val="24"/>
              </w:rPr>
              <w:t xml:space="preserve"> обозначенный №2</w:t>
            </w:r>
          </w:p>
        </w:tc>
      </w:tr>
      <w:tr w:rsidR="003A77B1" w:rsidRPr="00344913" w:rsidTr="00823DA6">
        <w:trPr>
          <w:trHeight w:val="3009"/>
        </w:trPr>
        <w:tc>
          <w:tcPr>
            <w:tcW w:w="1418" w:type="dxa"/>
          </w:tcPr>
          <w:p w:rsidR="003A77B1" w:rsidRPr="00344913" w:rsidRDefault="003A77B1" w:rsidP="00823DA6">
            <w:pPr>
              <w:ind w:firstLine="709"/>
              <w:jc w:val="both"/>
            </w:pPr>
            <w:r w:rsidRPr="00344913">
              <w:t>1В</w:t>
            </w:r>
          </w:p>
        </w:tc>
        <w:tc>
          <w:tcPr>
            <w:tcW w:w="4423" w:type="dxa"/>
          </w:tcPr>
          <w:p w:rsidR="003A77B1" w:rsidRPr="00344913" w:rsidRDefault="003A77B1" w:rsidP="00BC1D41">
            <w:pPr>
              <w:numPr>
                <w:ilvl w:val="0"/>
                <w:numId w:val="6"/>
              </w:numPr>
              <w:ind w:left="0" w:firstLine="0"/>
              <w:contextualSpacing/>
            </w:pPr>
            <w:r w:rsidRPr="00344913">
              <w:rPr>
                <w:rFonts w:eastAsia="+mn-ea"/>
                <w:kern w:val="24"/>
              </w:rPr>
              <w:t>весы рычажные с набором гирь</w:t>
            </w:r>
          </w:p>
          <w:p w:rsidR="003A77B1" w:rsidRPr="00344913" w:rsidRDefault="003A77B1" w:rsidP="00BC1D41">
            <w:pPr>
              <w:numPr>
                <w:ilvl w:val="0"/>
                <w:numId w:val="6"/>
              </w:numPr>
              <w:ind w:left="0" w:firstLine="0"/>
              <w:contextualSpacing/>
            </w:pPr>
            <w:r w:rsidRPr="00344913">
              <w:rPr>
                <w:rFonts w:eastAsia="+mn-ea"/>
                <w:kern w:val="24"/>
              </w:rPr>
              <w:t xml:space="preserve">измерительный цилиндр (мензурка) с пределом измерения 100 мл, </w:t>
            </w:r>
            <w:r w:rsidRPr="00344913">
              <w:rPr>
                <w:rFonts w:eastAsia="+mn-ea"/>
                <w:kern w:val="24"/>
              </w:rPr>
              <w:br/>
              <w:t>С = 1мл</w:t>
            </w:r>
          </w:p>
          <w:p w:rsidR="003A77B1" w:rsidRPr="00344913" w:rsidRDefault="003A77B1" w:rsidP="00BC1D41">
            <w:pPr>
              <w:numPr>
                <w:ilvl w:val="0"/>
                <w:numId w:val="6"/>
              </w:numPr>
              <w:ind w:left="0" w:firstLine="0"/>
              <w:contextualSpacing/>
            </w:pPr>
            <w:r w:rsidRPr="00344913">
              <w:rPr>
                <w:rFonts w:eastAsia="+mn-ea"/>
                <w:kern w:val="24"/>
              </w:rPr>
              <w:t>стакан с водой</w:t>
            </w:r>
          </w:p>
          <w:p w:rsidR="003A77B1" w:rsidRPr="00344913" w:rsidRDefault="003A77B1" w:rsidP="00BC1D41">
            <w:pPr>
              <w:numPr>
                <w:ilvl w:val="0"/>
                <w:numId w:val="6"/>
              </w:numPr>
              <w:ind w:left="0" w:firstLine="0"/>
              <w:contextualSpacing/>
            </w:pPr>
            <w:r w:rsidRPr="00344913">
              <w:rPr>
                <w:rFonts w:eastAsia="+mn-ea"/>
                <w:kern w:val="24"/>
              </w:rPr>
              <w:t xml:space="preserve">цилиндр стальной на нити </w:t>
            </w:r>
            <w:r w:rsidRPr="00344913">
              <w:rPr>
                <w:rFonts w:eastAsia="+mn-ea"/>
                <w:kern w:val="24"/>
              </w:rPr>
              <w:br/>
            </w:r>
            <w:r w:rsidRPr="00344913">
              <w:rPr>
                <w:rFonts w:eastAsia="+mn-ea"/>
                <w:kern w:val="24"/>
                <w:lang w:val="en-US"/>
              </w:rPr>
              <w:t>V</w:t>
            </w:r>
            <w:r w:rsidRPr="00344913">
              <w:rPr>
                <w:rFonts w:eastAsia="+mn-ea"/>
                <w:kern w:val="24"/>
              </w:rPr>
              <w:t xml:space="preserve"> = 20 см</w:t>
            </w:r>
            <w:r w:rsidRPr="00344913">
              <w:rPr>
                <w:rFonts w:eastAsia="+mn-ea"/>
                <w:kern w:val="24"/>
                <w:position w:val="11"/>
                <w:vertAlign w:val="superscript"/>
              </w:rPr>
              <w:t>3</w:t>
            </w:r>
            <w:r w:rsidRPr="00344913">
              <w:rPr>
                <w:rFonts w:eastAsia="+mn-ea"/>
                <w:kern w:val="24"/>
              </w:rPr>
              <w:t xml:space="preserve">, </w:t>
            </w:r>
            <w:r w:rsidRPr="00344913">
              <w:rPr>
                <w:rFonts w:eastAsia="+mn-ea"/>
                <w:kern w:val="24"/>
                <w:lang w:val="en-US"/>
              </w:rPr>
              <w:t>m</w:t>
            </w:r>
            <w:r w:rsidRPr="00344913">
              <w:rPr>
                <w:rFonts w:eastAsia="+mn-ea"/>
                <w:kern w:val="24"/>
              </w:rPr>
              <w:t xml:space="preserve"> = </w:t>
            </w:r>
            <w:smartTag w:uri="urn:schemas-microsoft-com:office:smarttags" w:element="metricconverter">
              <w:smartTagPr>
                <w:attr w:name="ProductID" w:val="156 г"/>
              </w:smartTagPr>
              <w:r w:rsidRPr="00344913">
                <w:rPr>
                  <w:rFonts w:eastAsia="+mn-ea"/>
                  <w:kern w:val="24"/>
                </w:rPr>
                <w:t>156 г</w:t>
              </w:r>
            </w:smartTag>
            <w:r w:rsidRPr="00344913">
              <w:rPr>
                <w:rFonts w:eastAsia="+mn-ea"/>
                <w:kern w:val="24"/>
              </w:rPr>
              <w:t>, обозначенный №1</w:t>
            </w:r>
          </w:p>
          <w:p w:rsidR="003A77B1" w:rsidRPr="00344913" w:rsidRDefault="003A77B1" w:rsidP="00BC1D41">
            <w:pPr>
              <w:numPr>
                <w:ilvl w:val="0"/>
                <w:numId w:val="6"/>
              </w:numPr>
              <w:ind w:left="0" w:firstLine="0"/>
            </w:pPr>
            <w:r w:rsidRPr="00344913">
              <w:rPr>
                <w:rFonts w:eastAsia="+mn-ea"/>
                <w:kern w:val="24"/>
              </w:rPr>
              <w:t xml:space="preserve">цилиндр латунный на нити </w:t>
            </w:r>
            <w:r w:rsidRPr="00344913">
              <w:rPr>
                <w:rFonts w:eastAsia="+mn-ea"/>
                <w:kern w:val="24"/>
              </w:rPr>
              <w:br/>
            </w:r>
            <w:r w:rsidRPr="00344913">
              <w:rPr>
                <w:rFonts w:eastAsia="+mn-ea"/>
                <w:kern w:val="24"/>
                <w:lang w:val="en-US"/>
              </w:rPr>
              <w:t>V</w:t>
            </w:r>
            <w:r w:rsidRPr="00344913">
              <w:rPr>
                <w:rFonts w:eastAsia="+mn-ea"/>
                <w:kern w:val="24"/>
              </w:rPr>
              <w:t xml:space="preserve"> = 20 см</w:t>
            </w:r>
            <w:r w:rsidRPr="00344913">
              <w:rPr>
                <w:rFonts w:eastAsia="+mn-ea"/>
                <w:kern w:val="24"/>
                <w:position w:val="11"/>
                <w:vertAlign w:val="superscript"/>
              </w:rPr>
              <w:t>3</w:t>
            </w:r>
            <w:r w:rsidRPr="00344913">
              <w:rPr>
                <w:rFonts w:eastAsia="+mn-ea"/>
                <w:kern w:val="24"/>
              </w:rPr>
              <w:t xml:space="preserve">, </w:t>
            </w:r>
            <w:r w:rsidRPr="00344913">
              <w:rPr>
                <w:rFonts w:eastAsia="+mn-ea"/>
                <w:kern w:val="24"/>
                <w:lang w:val="en-US"/>
              </w:rPr>
              <w:t>m</w:t>
            </w:r>
            <w:r w:rsidRPr="00344913">
              <w:rPr>
                <w:rFonts w:eastAsia="+mn-ea"/>
                <w:kern w:val="24"/>
              </w:rPr>
              <w:t xml:space="preserve"> = </w:t>
            </w:r>
            <w:smartTag w:uri="urn:schemas-microsoft-com:office:smarttags" w:element="metricconverter">
              <w:smartTagPr>
                <w:attr w:name="ProductID" w:val="170 г"/>
              </w:smartTagPr>
              <w:r w:rsidRPr="00344913">
                <w:rPr>
                  <w:rFonts w:eastAsia="+mn-ea"/>
                  <w:kern w:val="24"/>
                </w:rPr>
                <w:t>170 г</w:t>
              </w:r>
            </w:smartTag>
            <w:r w:rsidRPr="00344913">
              <w:rPr>
                <w:rFonts w:eastAsia="+mn-ea"/>
                <w:kern w:val="24"/>
              </w:rPr>
              <w:t>, обозначенный №2</w:t>
            </w:r>
          </w:p>
        </w:tc>
        <w:tc>
          <w:tcPr>
            <w:tcW w:w="3685" w:type="dxa"/>
          </w:tcPr>
          <w:p w:rsidR="003A77B1" w:rsidRPr="00344913" w:rsidRDefault="003A77B1" w:rsidP="00823DA6">
            <w:pPr>
              <w:ind w:firstLine="709"/>
              <w:jc w:val="both"/>
            </w:pPr>
          </w:p>
          <w:p w:rsidR="003A77B1" w:rsidRPr="00344913" w:rsidRDefault="003A77B1" w:rsidP="00823DA6">
            <w:pPr>
              <w:ind w:firstLine="709"/>
              <w:jc w:val="both"/>
              <w:rPr>
                <w:b/>
              </w:rPr>
            </w:pPr>
            <w:r w:rsidRPr="00344913">
              <w:rPr>
                <w:b/>
              </w:rPr>
              <w:t>Изменений нет</w:t>
            </w:r>
          </w:p>
        </w:tc>
      </w:tr>
      <w:tr w:rsidR="003A77B1" w:rsidRPr="00344913" w:rsidTr="00823DA6">
        <w:tc>
          <w:tcPr>
            <w:tcW w:w="1418" w:type="dxa"/>
          </w:tcPr>
          <w:p w:rsidR="003A77B1" w:rsidRPr="00344913" w:rsidRDefault="003A77B1" w:rsidP="00823DA6">
            <w:pPr>
              <w:ind w:firstLine="709"/>
              <w:jc w:val="both"/>
            </w:pPr>
            <w:r w:rsidRPr="00344913">
              <w:t>1С</w:t>
            </w:r>
          </w:p>
        </w:tc>
        <w:tc>
          <w:tcPr>
            <w:tcW w:w="4423" w:type="dxa"/>
          </w:tcPr>
          <w:p w:rsidR="003A77B1" w:rsidRPr="00344913" w:rsidRDefault="003A77B1" w:rsidP="00823DA6">
            <w:pPr>
              <w:ind w:firstLine="709"/>
              <w:jc w:val="both"/>
            </w:pPr>
            <w:r w:rsidRPr="00344913">
              <w:t>…</w:t>
            </w:r>
          </w:p>
        </w:tc>
        <w:tc>
          <w:tcPr>
            <w:tcW w:w="3685" w:type="dxa"/>
          </w:tcPr>
          <w:p w:rsidR="003A77B1" w:rsidRPr="00344913" w:rsidRDefault="003A77B1" w:rsidP="00823DA6">
            <w:pPr>
              <w:ind w:firstLine="709"/>
              <w:jc w:val="both"/>
            </w:pPr>
            <w:r w:rsidRPr="00344913">
              <w:t>…</w:t>
            </w:r>
          </w:p>
        </w:tc>
      </w:tr>
    </w:tbl>
    <w:p w:rsidR="003A77B1" w:rsidRPr="00344913" w:rsidRDefault="003A77B1" w:rsidP="003A77B1">
      <w:pPr>
        <w:ind w:left="709"/>
        <w:jc w:val="both"/>
        <w:rPr>
          <w:strike/>
          <w:sz w:val="28"/>
          <w:szCs w:val="28"/>
        </w:rPr>
      </w:pPr>
    </w:p>
    <w:p w:rsidR="003A77B1" w:rsidRPr="00344913" w:rsidRDefault="003A77B1" w:rsidP="001D224A">
      <w:pPr>
        <w:ind w:firstLine="709"/>
        <w:jc w:val="both"/>
        <w:rPr>
          <w:strike/>
          <w:sz w:val="28"/>
          <w:szCs w:val="28"/>
        </w:rPr>
      </w:pPr>
      <w:r w:rsidRPr="00344913">
        <w:rPr>
          <w:sz w:val="28"/>
          <w:szCs w:val="28"/>
        </w:rPr>
        <w:t>На экзамене присутствует специалист по физике, который:</w:t>
      </w:r>
    </w:p>
    <w:p w:rsidR="003A77B1" w:rsidRPr="00344913" w:rsidRDefault="003A77B1" w:rsidP="001D224A">
      <w:pPr>
        <w:ind w:firstLine="709"/>
        <w:jc w:val="both"/>
        <w:rPr>
          <w:sz w:val="28"/>
        </w:rPr>
      </w:pPr>
      <w:r w:rsidRPr="00344913">
        <w:rPr>
          <w:sz w:val="28"/>
          <w:szCs w:val="28"/>
        </w:rPr>
        <w:t xml:space="preserve"> </w:t>
      </w:r>
      <w:r w:rsidRPr="00344913">
        <w:rPr>
          <w:sz w:val="28"/>
          <w:szCs w:val="28"/>
          <w:u w:val="single"/>
        </w:rPr>
        <w:t>до начала экзамена</w:t>
      </w:r>
      <w:r w:rsidRPr="00344913">
        <w:rPr>
          <w:sz w:val="28"/>
          <w:szCs w:val="28"/>
        </w:rPr>
        <w:t xml:space="preserve"> </w:t>
      </w:r>
      <w:r w:rsidRPr="00344913">
        <w:rPr>
          <w:sz w:val="28"/>
        </w:rPr>
        <w:t>проверяет готовность аудитории к проведению экзамена (соблюдение условий безопасного труда, наличие комплектов оборудования и правильность заполнения бланка «Характеристика комплектов оборудования»);</w:t>
      </w:r>
    </w:p>
    <w:p w:rsidR="003A77B1" w:rsidRPr="00344913" w:rsidRDefault="003A77B1" w:rsidP="001D224A">
      <w:pPr>
        <w:ind w:firstLine="709"/>
        <w:jc w:val="both"/>
        <w:rPr>
          <w:sz w:val="28"/>
          <w:szCs w:val="28"/>
          <w:u w:val="single"/>
        </w:rPr>
      </w:pPr>
      <w:r w:rsidRPr="00344913">
        <w:rPr>
          <w:sz w:val="28"/>
          <w:szCs w:val="28"/>
          <w:u w:val="single"/>
        </w:rPr>
        <w:t xml:space="preserve">перед выполнением </w:t>
      </w:r>
      <w:r w:rsidR="0094510C" w:rsidRPr="00344913">
        <w:rPr>
          <w:rStyle w:val="a5"/>
          <w:spacing w:val="0"/>
          <w:sz w:val="28"/>
          <w:szCs w:val="28"/>
        </w:rPr>
        <w:t>экзаменационных работ</w:t>
      </w:r>
      <w:r w:rsidRPr="00344913">
        <w:rPr>
          <w:sz w:val="28"/>
          <w:szCs w:val="28"/>
        </w:rPr>
        <w:t xml:space="preserve"> проводит инструктаж по технике безопасности </w:t>
      </w:r>
      <w:r w:rsidR="00931EB4" w:rsidRPr="00344913">
        <w:rPr>
          <w:sz w:val="28"/>
          <w:szCs w:val="28"/>
        </w:rPr>
        <w:t>(приложение 13);</w:t>
      </w:r>
      <w:r w:rsidR="00267CCA" w:rsidRPr="00344913">
        <w:rPr>
          <w:sz w:val="28"/>
          <w:szCs w:val="28"/>
          <w:u w:val="single"/>
        </w:rPr>
        <w:t xml:space="preserve"> </w:t>
      </w:r>
    </w:p>
    <w:p w:rsidR="003A77B1" w:rsidRPr="00344913" w:rsidRDefault="003A77B1" w:rsidP="001D224A">
      <w:pPr>
        <w:ind w:firstLine="709"/>
        <w:jc w:val="both"/>
        <w:rPr>
          <w:sz w:val="28"/>
          <w:szCs w:val="28"/>
        </w:rPr>
      </w:pPr>
      <w:r w:rsidRPr="00344913">
        <w:rPr>
          <w:sz w:val="28"/>
          <w:szCs w:val="28"/>
          <w:u w:val="single"/>
        </w:rPr>
        <w:lastRenderedPageBreak/>
        <w:t>во время экзамена</w:t>
      </w:r>
      <w:r w:rsidRPr="00344913">
        <w:rPr>
          <w:sz w:val="28"/>
          <w:szCs w:val="28"/>
        </w:rPr>
        <w:t xml:space="preserve"> выдает лабораторное оборудование участникам ОГЭ</w:t>
      </w:r>
      <w:r w:rsidR="00A656EF">
        <w:rPr>
          <w:sz w:val="28"/>
          <w:szCs w:val="28"/>
        </w:rPr>
        <w:t>,</w:t>
      </w:r>
      <w:r w:rsidRPr="00344913">
        <w:rPr>
          <w:sz w:val="28"/>
          <w:szCs w:val="28"/>
        </w:rPr>
        <w:t xml:space="preserve"> исходя из содержания экспериментального задания; участник ОГЭ обязан внести номер комплекта в бланк ответов № 2:</w:t>
      </w:r>
      <w:r w:rsidRPr="00344913">
        <w:rPr>
          <w:iCs/>
          <w:sz w:val="28"/>
          <w:szCs w:val="28"/>
        </w:rPr>
        <w:t xml:space="preserve"> «Используется комплект №…»;</w:t>
      </w:r>
    </w:p>
    <w:p w:rsidR="003A77B1" w:rsidRPr="00344913" w:rsidRDefault="003A77B1" w:rsidP="001D224A">
      <w:pPr>
        <w:ind w:firstLine="709"/>
        <w:jc w:val="both"/>
        <w:rPr>
          <w:sz w:val="28"/>
          <w:szCs w:val="28"/>
        </w:rPr>
      </w:pPr>
      <w:r w:rsidRPr="00344913">
        <w:rPr>
          <w:sz w:val="28"/>
          <w:szCs w:val="28"/>
          <w:u w:val="single"/>
        </w:rPr>
        <w:t>во время экзамена</w:t>
      </w:r>
      <w:r w:rsidRPr="00344913">
        <w:rPr>
          <w:sz w:val="28"/>
          <w:szCs w:val="28"/>
        </w:rPr>
        <w:t xml:space="preserve"> следит за соблюдением правил безопасного труда во время работы участников ОГЭ с лабораторным оборудованием (вмешиваться в работу участника ОГЭ при выполнении им экспериментального задания специалист по обеспечению лабораторных работ по физике имеет право только в случае нарушения обучающимся техники безопасности, обнаружения неисправности оборудования или других нештатных ситуаций)</w:t>
      </w:r>
      <w:r w:rsidR="0002219B" w:rsidRPr="00344913">
        <w:rPr>
          <w:sz w:val="28"/>
          <w:szCs w:val="28"/>
        </w:rPr>
        <w:t>;</w:t>
      </w:r>
      <w:r w:rsidRPr="00344913">
        <w:rPr>
          <w:sz w:val="28"/>
          <w:szCs w:val="28"/>
        </w:rPr>
        <w:t xml:space="preserve"> </w:t>
      </w:r>
    </w:p>
    <w:p w:rsidR="003A77B1" w:rsidRDefault="003A77B1" w:rsidP="0002219B">
      <w:pPr>
        <w:ind w:firstLine="709"/>
        <w:jc w:val="both"/>
        <w:rPr>
          <w:sz w:val="28"/>
          <w:szCs w:val="28"/>
        </w:rPr>
      </w:pPr>
      <w:r w:rsidRPr="00344913">
        <w:rPr>
          <w:sz w:val="28"/>
          <w:szCs w:val="28"/>
          <w:u w:val="single"/>
        </w:rPr>
        <w:t>после окончания экзамена</w:t>
      </w:r>
      <w:r w:rsidRPr="00344913">
        <w:rPr>
          <w:sz w:val="28"/>
          <w:szCs w:val="28"/>
        </w:rPr>
        <w:t xml:space="preserve"> следит за тем, чтобы в конверт с бланками ответов был вложен бланк «Характеристика комплектов оборудования»</w:t>
      </w:r>
      <w:r w:rsidR="0002219B" w:rsidRPr="00344913">
        <w:rPr>
          <w:sz w:val="28"/>
          <w:szCs w:val="28"/>
        </w:rPr>
        <w:t xml:space="preserve"> и </w:t>
      </w:r>
      <w:r w:rsidRPr="00344913">
        <w:rPr>
          <w:sz w:val="28"/>
          <w:szCs w:val="28"/>
        </w:rPr>
        <w:t xml:space="preserve">убирает со столов комплекты оборудования. </w:t>
      </w:r>
    </w:p>
    <w:p w:rsidR="00A21679" w:rsidRPr="00344913" w:rsidRDefault="00A21679" w:rsidP="0002219B">
      <w:pPr>
        <w:ind w:firstLine="709"/>
        <w:jc w:val="both"/>
        <w:rPr>
          <w:sz w:val="28"/>
          <w:szCs w:val="28"/>
        </w:rPr>
      </w:pPr>
    </w:p>
    <w:p w:rsidR="001D224A" w:rsidRPr="00344913" w:rsidRDefault="001D224A" w:rsidP="00BC1D41">
      <w:pPr>
        <w:pStyle w:val="2"/>
        <w:numPr>
          <w:ilvl w:val="1"/>
          <w:numId w:val="20"/>
        </w:numPr>
        <w:ind w:left="0" w:firstLine="0"/>
        <w:jc w:val="center"/>
        <w:rPr>
          <w:rFonts w:ascii="Times New Roman" w:hAnsi="Times New Roman" w:cs="Times New Roman"/>
          <w:b/>
          <w:color w:val="auto"/>
          <w:sz w:val="28"/>
          <w:szCs w:val="28"/>
        </w:rPr>
      </w:pPr>
      <w:bookmarkStart w:id="16" w:name="_Toc512529749"/>
      <w:bookmarkStart w:id="17" w:name="_Toc533868330"/>
      <w:bookmarkEnd w:id="12"/>
      <w:bookmarkEnd w:id="13"/>
      <w:r w:rsidRPr="00344913">
        <w:rPr>
          <w:rFonts w:ascii="Times New Roman" w:hAnsi="Times New Roman" w:cs="Times New Roman"/>
          <w:b/>
          <w:color w:val="auto"/>
          <w:sz w:val="28"/>
          <w:szCs w:val="28"/>
        </w:rPr>
        <w:t>Особенности проведения ОГЭ по информатике и информационно-коммуникационным технологиям (ИКТ)</w:t>
      </w:r>
      <w:bookmarkEnd w:id="16"/>
      <w:bookmarkEnd w:id="17"/>
    </w:p>
    <w:p w:rsidR="001D224A" w:rsidRPr="00344913" w:rsidRDefault="001D224A" w:rsidP="001D224A">
      <w:pPr>
        <w:rPr>
          <w:sz w:val="28"/>
          <w:szCs w:val="28"/>
        </w:rPr>
      </w:pPr>
    </w:p>
    <w:p w:rsidR="001D224A" w:rsidRPr="00344913" w:rsidRDefault="001D224A" w:rsidP="001D224A">
      <w:pPr>
        <w:pStyle w:val="af"/>
        <w:tabs>
          <w:tab w:val="left" w:pos="0"/>
          <w:tab w:val="left" w:pos="1276"/>
        </w:tabs>
        <w:spacing w:after="0" w:line="240" w:lineRule="auto"/>
        <w:ind w:left="0" w:firstLine="709"/>
        <w:contextualSpacing w:val="0"/>
        <w:jc w:val="both"/>
        <w:rPr>
          <w:rFonts w:ascii="Times New Roman" w:hAnsi="Times New Roman"/>
          <w:sz w:val="28"/>
          <w:szCs w:val="28"/>
        </w:rPr>
      </w:pPr>
      <w:r w:rsidRPr="00344913">
        <w:rPr>
          <w:rFonts w:ascii="Times New Roman" w:hAnsi="Times New Roman"/>
          <w:sz w:val="28"/>
          <w:szCs w:val="28"/>
        </w:rPr>
        <w:t xml:space="preserve">ОГЭ по информатике и информационно-коммуникационным технологиям состоит из 2-х частей: письменной и практической. </w:t>
      </w:r>
    </w:p>
    <w:p w:rsidR="00615660" w:rsidRPr="00344913" w:rsidRDefault="001D224A" w:rsidP="001D224A">
      <w:pPr>
        <w:widowControl w:val="0"/>
        <w:ind w:firstLine="709"/>
        <w:jc w:val="both"/>
        <w:rPr>
          <w:sz w:val="28"/>
          <w:szCs w:val="28"/>
        </w:rPr>
      </w:pPr>
      <w:r w:rsidRPr="00344913">
        <w:rPr>
          <w:sz w:val="28"/>
          <w:szCs w:val="28"/>
        </w:rPr>
        <w:t xml:space="preserve">Обе части проводятся в одной аудитории. </w:t>
      </w:r>
    </w:p>
    <w:p w:rsidR="00615660" w:rsidRPr="00344913" w:rsidRDefault="00D27FCA" w:rsidP="00615660">
      <w:pPr>
        <w:tabs>
          <w:tab w:val="num" w:pos="0"/>
        </w:tabs>
        <w:ind w:firstLine="709"/>
        <w:jc w:val="both"/>
        <w:rPr>
          <w:sz w:val="28"/>
          <w:szCs w:val="28"/>
        </w:rPr>
      </w:pPr>
      <w:r w:rsidRPr="00344913">
        <w:rPr>
          <w:sz w:val="28"/>
          <w:szCs w:val="28"/>
        </w:rPr>
        <w:t>В каждой аудитории должны находиться</w:t>
      </w:r>
      <w:r w:rsidR="001D224A" w:rsidRPr="00344913">
        <w:rPr>
          <w:sz w:val="28"/>
          <w:szCs w:val="28"/>
        </w:rPr>
        <w:t xml:space="preserve"> два организатора и технический специалист </w:t>
      </w:r>
      <w:r w:rsidR="00615660" w:rsidRPr="00344913">
        <w:rPr>
          <w:sz w:val="28"/>
          <w:szCs w:val="28"/>
        </w:rPr>
        <w:t>(</w:t>
      </w:r>
      <w:r w:rsidRPr="00344913">
        <w:rPr>
          <w:sz w:val="28"/>
          <w:szCs w:val="28"/>
        </w:rPr>
        <w:t xml:space="preserve">организаторы в аудитории распределяются автоматизировано, технические специалисты распределяются </w:t>
      </w:r>
      <w:r w:rsidR="00615660" w:rsidRPr="00344913">
        <w:rPr>
          <w:sz w:val="28"/>
          <w:szCs w:val="28"/>
        </w:rPr>
        <w:t>руководител</w:t>
      </w:r>
      <w:r w:rsidRPr="00344913">
        <w:rPr>
          <w:sz w:val="28"/>
          <w:szCs w:val="28"/>
        </w:rPr>
        <w:t>ем</w:t>
      </w:r>
      <w:r w:rsidR="00615660" w:rsidRPr="00344913">
        <w:rPr>
          <w:sz w:val="28"/>
          <w:szCs w:val="28"/>
        </w:rPr>
        <w:t xml:space="preserve"> ППЭ в день проведения экзамена).</w:t>
      </w:r>
    </w:p>
    <w:p w:rsidR="001D224A" w:rsidRPr="00344913" w:rsidRDefault="001D224A" w:rsidP="001D224A">
      <w:pPr>
        <w:widowControl w:val="0"/>
        <w:ind w:firstLine="709"/>
        <w:jc w:val="both"/>
        <w:rPr>
          <w:sz w:val="28"/>
          <w:szCs w:val="28"/>
        </w:rPr>
      </w:pPr>
      <w:r w:rsidRPr="00344913">
        <w:rPr>
          <w:sz w:val="28"/>
          <w:szCs w:val="28"/>
        </w:rPr>
        <w:t xml:space="preserve">На экзамене используются бланки ответов № 1 и бланки ответов № 2 (односторонние на данном экзамене). </w:t>
      </w:r>
    </w:p>
    <w:p w:rsidR="001D224A" w:rsidRPr="00344913" w:rsidRDefault="001D224A" w:rsidP="001D224A">
      <w:pPr>
        <w:widowControl w:val="0"/>
        <w:tabs>
          <w:tab w:val="left" w:pos="0"/>
          <w:tab w:val="left" w:pos="1276"/>
        </w:tabs>
        <w:ind w:firstLine="709"/>
        <w:jc w:val="both"/>
        <w:rPr>
          <w:sz w:val="28"/>
          <w:szCs w:val="28"/>
        </w:rPr>
      </w:pPr>
      <w:r w:rsidRPr="00344913">
        <w:rPr>
          <w:sz w:val="28"/>
          <w:szCs w:val="28"/>
        </w:rPr>
        <w:t>Часть 2 КИМ выполняется на ПК. Число рабочих мест, оборудованных ПК, должно соответствовать числу участников экзамена в аудитории. В аудитории каждый ПК должен иметь свой индивидуальный номер (от 01 до 16).</w:t>
      </w:r>
    </w:p>
    <w:p w:rsidR="001E3AB3" w:rsidRPr="00344913" w:rsidRDefault="007171E5" w:rsidP="001D224A">
      <w:pPr>
        <w:widowControl w:val="0"/>
        <w:tabs>
          <w:tab w:val="left" w:pos="0"/>
          <w:tab w:val="left" w:pos="1276"/>
        </w:tabs>
        <w:ind w:firstLine="709"/>
        <w:jc w:val="both"/>
        <w:rPr>
          <w:sz w:val="28"/>
          <w:szCs w:val="28"/>
        </w:rPr>
      </w:pPr>
      <w:r>
        <w:rPr>
          <w:sz w:val="28"/>
          <w:szCs w:val="28"/>
        </w:rPr>
        <w:t xml:space="preserve">Не позднее чем за две недели до </w:t>
      </w:r>
      <w:r w:rsidR="001E3AB3" w:rsidRPr="00344913">
        <w:rPr>
          <w:sz w:val="28"/>
          <w:szCs w:val="28"/>
        </w:rPr>
        <w:t xml:space="preserve">экзамена проводится опрос ОО </w:t>
      </w:r>
      <w:r w:rsidR="00637CEB" w:rsidRPr="00344913">
        <w:rPr>
          <w:bCs/>
          <w:sz w:val="28"/>
          <w:szCs w:val="28"/>
        </w:rPr>
        <w:t>о перечн</w:t>
      </w:r>
      <w:r w:rsidR="0046418D" w:rsidRPr="00344913">
        <w:rPr>
          <w:bCs/>
          <w:sz w:val="28"/>
          <w:szCs w:val="28"/>
        </w:rPr>
        <w:t>е</w:t>
      </w:r>
      <w:r w:rsidR="00637CEB" w:rsidRPr="00344913">
        <w:rPr>
          <w:bCs/>
          <w:sz w:val="28"/>
          <w:szCs w:val="28"/>
        </w:rPr>
        <w:t xml:space="preserve"> программного обеспечения, необходимого для выполнения задания с развернутым ответом по информатике и ИКТ </w:t>
      </w:r>
      <w:r w:rsidR="001E3AB3" w:rsidRPr="00344913">
        <w:rPr>
          <w:sz w:val="28"/>
          <w:szCs w:val="28"/>
        </w:rPr>
        <w:t>по форме:</w:t>
      </w:r>
    </w:p>
    <w:p w:rsidR="001E3AB3" w:rsidRPr="00344913" w:rsidRDefault="0046418D" w:rsidP="001E3AB3">
      <w:pPr>
        <w:tabs>
          <w:tab w:val="left" w:pos="426"/>
        </w:tabs>
        <w:spacing w:after="120"/>
        <w:jc w:val="center"/>
        <w:rPr>
          <w:b/>
          <w:bCs/>
          <w:sz w:val="28"/>
          <w:szCs w:val="28"/>
        </w:rPr>
      </w:pPr>
      <w:r w:rsidRPr="00344913">
        <w:rPr>
          <w:b/>
          <w:bCs/>
          <w:sz w:val="28"/>
          <w:szCs w:val="28"/>
        </w:rPr>
        <w:t xml:space="preserve">Форма опроса ОО </w:t>
      </w:r>
      <w:r w:rsidR="001E3AB3" w:rsidRPr="00344913">
        <w:rPr>
          <w:b/>
          <w:bCs/>
          <w:sz w:val="28"/>
          <w:szCs w:val="28"/>
        </w:rPr>
        <w:t>о перечн</w:t>
      </w:r>
      <w:r w:rsidRPr="00344913">
        <w:rPr>
          <w:b/>
          <w:bCs/>
          <w:sz w:val="28"/>
          <w:szCs w:val="28"/>
        </w:rPr>
        <w:t>е</w:t>
      </w:r>
      <w:r w:rsidR="001E3AB3" w:rsidRPr="00344913">
        <w:rPr>
          <w:b/>
          <w:bCs/>
          <w:sz w:val="28"/>
          <w:szCs w:val="28"/>
        </w:rPr>
        <w:t xml:space="preserve"> программного обеспечения, необходимого для выполнения задания с развернутым ответом по информатике и ИКТ </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975"/>
      </w:tblGrid>
      <w:tr w:rsidR="001E3AB3" w:rsidRPr="00344913" w:rsidTr="001E3AB3">
        <w:trPr>
          <w:trHeight w:val="484"/>
        </w:trPr>
        <w:tc>
          <w:tcPr>
            <w:tcW w:w="2552" w:type="dxa"/>
          </w:tcPr>
          <w:p w:rsidR="001E3AB3" w:rsidRPr="00344913" w:rsidRDefault="001E3AB3" w:rsidP="001E3AB3">
            <w:pPr>
              <w:tabs>
                <w:tab w:val="left" w:pos="426"/>
              </w:tabs>
              <w:spacing w:after="120"/>
              <w:jc w:val="both"/>
            </w:pPr>
            <w:r w:rsidRPr="00344913">
              <w:t>Образовательная организация –</w:t>
            </w:r>
          </w:p>
        </w:tc>
        <w:tc>
          <w:tcPr>
            <w:tcW w:w="6975" w:type="dxa"/>
          </w:tcPr>
          <w:p w:rsidR="001E3AB3" w:rsidRPr="00344913" w:rsidRDefault="001E3AB3" w:rsidP="001E3AB3">
            <w:pPr>
              <w:tabs>
                <w:tab w:val="left" w:pos="426"/>
              </w:tabs>
              <w:spacing w:after="120"/>
              <w:jc w:val="both"/>
            </w:pPr>
          </w:p>
        </w:tc>
      </w:tr>
      <w:tr w:rsidR="001E3AB3" w:rsidRPr="00344913" w:rsidTr="001E3AB3">
        <w:trPr>
          <w:trHeight w:val="1186"/>
        </w:trPr>
        <w:tc>
          <w:tcPr>
            <w:tcW w:w="2552" w:type="dxa"/>
            <w:vAlign w:val="center"/>
          </w:tcPr>
          <w:p w:rsidR="001E3AB3" w:rsidRPr="00344913" w:rsidRDefault="001E3AB3" w:rsidP="001E3AB3">
            <w:pPr>
              <w:tabs>
                <w:tab w:val="left" w:pos="426"/>
              </w:tabs>
              <w:spacing w:after="120"/>
            </w:pPr>
            <w:r w:rsidRPr="00344913">
              <w:t>Программное обеспечение (нужное подчеркнуть)</w:t>
            </w:r>
          </w:p>
        </w:tc>
        <w:tc>
          <w:tcPr>
            <w:tcW w:w="6975" w:type="dxa"/>
          </w:tcPr>
          <w:p w:rsidR="001E3AB3" w:rsidRPr="00344913" w:rsidRDefault="001E3AB3" w:rsidP="001E3AB3">
            <w:pPr>
              <w:tabs>
                <w:tab w:val="left" w:pos="426"/>
              </w:tabs>
              <w:spacing w:after="120"/>
            </w:pPr>
            <w:r w:rsidRPr="00344913">
              <w:t xml:space="preserve">ОpenOffice.org </w:t>
            </w:r>
            <w:proofErr w:type="spellStart"/>
            <w:r w:rsidRPr="00344913">
              <w:t>Calc</w:t>
            </w:r>
            <w:proofErr w:type="spellEnd"/>
            <w:r w:rsidRPr="00344913">
              <w:t xml:space="preserve">, </w:t>
            </w:r>
            <w:proofErr w:type="spellStart"/>
            <w:r w:rsidRPr="00344913">
              <w:t>LibreOfficeCalc</w:t>
            </w:r>
            <w:proofErr w:type="spellEnd"/>
            <w:r w:rsidRPr="00344913">
              <w:t xml:space="preserve">, </w:t>
            </w:r>
            <w:proofErr w:type="spellStart"/>
            <w:r w:rsidRPr="00344913">
              <w:t>Gnumeric</w:t>
            </w:r>
            <w:proofErr w:type="spellEnd"/>
            <w:r w:rsidRPr="00344913">
              <w:t xml:space="preserve">, </w:t>
            </w:r>
            <w:proofErr w:type="spellStart"/>
            <w:r w:rsidRPr="00344913">
              <w:t>KofficeKspead</w:t>
            </w:r>
            <w:proofErr w:type="spellEnd"/>
            <w:r w:rsidRPr="00344913">
              <w:t xml:space="preserve">, </w:t>
            </w:r>
            <w:proofErr w:type="spellStart"/>
            <w:r w:rsidRPr="00344913">
              <w:t>MicrosoftExcel</w:t>
            </w:r>
            <w:proofErr w:type="spellEnd"/>
            <w:r w:rsidRPr="00344913">
              <w:t xml:space="preserve">, </w:t>
            </w:r>
            <w:proofErr w:type="spellStart"/>
            <w:r w:rsidRPr="00344913">
              <w:t>MicrosoftWorks</w:t>
            </w:r>
            <w:proofErr w:type="spellEnd"/>
            <w:r w:rsidRPr="00344913">
              <w:t>,</w:t>
            </w:r>
            <w:r w:rsidRPr="00344913">
              <w:rPr>
                <w:color w:val="000000"/>
                <w:sz w:val="22"/>
                <w:szCs w:val="22"/>
                <w:shd w:val="clear" w:color="auto" w:fill="FFFFFF"/>
              </w:rPr>
              <w:t xml:space="preserve"> </w:t>
            </w:r>
            <w:r w:rsidRPr="00344913">
              <w:t>программа Кумир (Робот), компиляторы языков программирования АВС </w:t>
            </w:r>
            <w:proofErr w:type="spellStart"/>
            <w:r w:rsidRPr="00344913">
              <w:t>Pascal</w:t>
            </w:r>
            <w:proofErr w:type="spellEnd"/>
            <w:r w:rsidRPr="00344913">
              <w:t xml:space="preserve">, </w:t>
            </w:r>
            <w:proofErr w:type="spellStart"/>
            <w:r w:rsidRPr="00344913">
              <w:t>QuickBASIC</w:t>
            </w:r>
            <w:proofErr w:type="spellEnd"/>
            <w:r w:rsidRPr="00344913">
              <w:t xml:space="preserve">, С++, </w:t>
            </w:r>
            <w:hyperlink r:id="rId10" w:tgtFrame="_blank" w:history="1">
              <w:proofErr w:type="spellStart"/>
              <w:r w:rsidRPr="00344913">
                <w:rPr>
                  <w:rStyle w:val="a4"/>
                </w:rPr>
                <w:t>Python</w:t>
              </w:r>
              <w:proofErr w:type="spellEnd"/>
            </w:hyperlink>
            <w:r w:rsidRPr="00344913">
              <w:t>, текстовый редактор Блокнот</w:t>
            </w:r>
          </w:p>
        </w:tc>
      </w:tr>
    </w:tbl>
    <w:p w:rsidR="001E3AB3" w:rsidRPr="00344913" w:rsidRDefault="001E3AB3" w:rsidP="001D224A">
      <w:pPr>
        <w:widowControl w:val="0"/>
        <w:tabs>
          <w:tab w:val="left" w:pos="0"/>
          <w:tab w:val="left" w:pos="1276"/>
        </w:tabs>
        <w:ind w:firstLine="709"/>
        <w:jc w:val="both"/>
        <w:rPr>
          <w:sz w:val="16"/>
          <w:szCs w:val="16"/>
        </w:rPr>
      </w:pPr>
    </w:p>
    <w:p w:rsidR="00637CEB" w:rsidRPr="00344913" w:rsidRDefault="00637CEB" w:rsidP="001D224A">
      <w:pPr>
        <w:widowControl w:val="0"/>
        <w:ind w:firstLine="709"/>
        <w:jc w:val="both"/>
        <w:rPr>
          <w:sz w:val="28"/>
          <w:szCs w:val="28"/>
        </w:rPr>
      </w:pPr>
      <w:r w:rsidRPr="00344913">
        <w:rPr>
          <w:sz w:val="28"/>
          <w:szCs w:val="28"/>
        </w:rPr>
        <w:t>Результаты опроса передаются в ППЭ для установки на ПК программного обеспечения (ПО).</w:t>
      </w:r>
    </w:p>
    <w:p w:rsidR="001D224A" w:rsidRPr="00344913" w:rsidRDefault="001D224A" w:rsidP="001D224A">
      <w:pPr>
        <w:widowControl w:val="0"/>
        <w:ind w:firstLine="709"/>
        <w:jc w:val="both"/>
        <w:rPr>
          <w:sz w:val="28"/>
          <w:szCs w:val="28"/>
        </w:rPr>
      </w:pPr>
      <w:r w:rsidRPr="00344913">
        <w:rPr>
          <w:b/>
          <w:sz w:val="28"/>
          <w:szCs w:val="28"/>
        </w:rPr>
        <w:t>Не позднее чем за сутки до проведения ОГЭ</w:t>
      </w:r>
      <w:r w:rsidRPr="00344913">
        <w:rPr>
          <w:sz w:val="28"/>
          <w:szCs w:val="28"/>
        </w:rPr>
        <w:t xml:space="preserve"> технический специалист готовит для каждого участника экзамена рабочее место (освобождает рабочий </w:t>
      </w:r>
      <w:r w:rsidRPr="00344913">
        <w:rPr>
          <w:sz w:val="28"/>
          <w:szCs w:val="28"/>
        </w:rPr>
        <w:lastRenderedPageBreak/>
        <w:t>стол ПК от программ и ярлыков</w:t>
      </w:r>
      <w:r w:rsidR="00A656EF">
        <w:rPr>
          <w:sz w:val="28"/>
          <w:szCs w:val="28"/>
        </w:rPr>
        <w:t>,</w:t>
      </w:r>
      <w:r w:rsidRPr="00344913">
        <w:rPr>
          <w:sz w:val="28"/>
          <w:szCs w:val="28"/>
        </w:rPr>
        <w:t xml:space="preserve"> не используемых на экзамене, устанавливает соответствующее </w:t>
      </w:r>
      <w:r w:rsidR="00637CEB" w:rsidRPr="00344913">
        <w:rPr>
          <w:sz w:val="28"/>
          <w:szCs w:val="28"/>
        </w:rPr>
        <w:t>ПО</w:t>
      </w:r>
      <w:r w:rsidRPr="00344913">
        <w:rPr>
          <w:sz w:val="28"/>
          <w:szCs w:val="28"/>
        </w:rPr>
        <w:t>, создает на «Рабочем столе» ярлыки (ссылки) для запуска ПО, необходимого для выполнения заданий практической части). На ПК должны быть установлены знакомые участникам экзамена программы</w:t>
      </w:r>
      <w:r w:rsidR="001E3AB3" w:rsidRPr="00344913">
        <w:rPr>
          <w:sz w:val="28"/>
          <w:szCs w:val="28"/>
        </w:rPr>
        <w:t>, которые использовались при обучении</w:t>
      </w:r>
      <w:r w:rsidRPr="00344913">
        <w:rPr>
          <w:sz w:val="28"/>
          <w:szCs w:val="28"/>
        </w:rPr>
        <w:t>.</w:t>
      </w:r>
    </w:p>
    <w:p w:rsidR="001D224A" w:rsidRDefault="001D224A" w:rsidP="001D224A">
      <w:pPr>
        <w:tabs>
          <w:tab w:val="left" w:pos="0"/>
          <w:tab w:val="left" w:pos="1276"/>
        </w:tabs>
        <w:ind w:firstLine="709"/>
        <w:jc w:val="both"/>
        <w:rPr>
          <w:sz w:val="28"/>
          <w:szCs w:val="28"/>
        </w:rPr>
      </w:pPr>
      <w:r w:rsidRPr="00344913">
        <w:rPr>
          <w:sz w:val="28"/>
          <w:szCs w:val="28"/>
        </w:rPr>
        <w:t>По итогам проверки работоспособности всех приготовленных для проведения экзамена рабочих мест технический специалист и руководитель ППЭ заполняют бланк «Характеристика программного обеспечения»</w:t>
      </w:r>
      <w:r w:rsidR="001E3AB3" w:rsidRPr="00344913">
        <w:rPr>
          <w:sz w:val="28"/>
          <w:szCs w:val="28"/>
        </w:rPr>
        <w:t>.</w:t>
      </w:r>
    </w:p>
    <w:p w:rsidR="00D45E3E" w:rsidRPr="00344913" w:rsidRDefault="00D45E3E" w:rsidP="001D224A">
      <w:pPr>
        <w:tabs>
          <w:tab w:val="left" w:pos="0"/>
          <w:tab w:val="left" w:pos="1276"/>
        </w:tabs>
        <w:ind w:firstLine="709"/>
        <w:jc w:val="both"/>
        <w:rPr>
          <w:sz w:val="28"/>
          <w:szCs w:val="28"/>
        </w:rPr>
      </w:pPr>
    </w:p>
    <w:p w:rsidR="001D224A" w:rsidRDefault="001D224A" w:rsidP="00FA4EA2">
      <w:pPr>
        <w:pStyle w:val="af"/>
        <w:tabs>
          <w:tab w:val="left" w:pos="0"/>
          <w:tab w:val="left" w:pos="1276"/>
        </w:tabs>
        <w:spacing w:after="0" w:line="240" w:lineRule="auto"/>
        <w:ind w:left="709"/>
        <w:contextualSpacing w:val="0"/>
        <w:jc w:val="center"/>
        <w:rPr>
          <w:rFonts w:ascii="Times New Roman" w:hAnsi="Times New Roman"/>
          <w:b/>
          <w:sz w:val="28"/>
          <w:szCs w:val="28"/>
        </w:rPr>
      </w:pPr>
      <w:r w:rsidRPr="00FA4EA2">
        <w:rPr>
          <w:rFonts w:ascii="Times New Roman" w:hAnsi="Times New Roman"/>
          <w:b/>
          <w:sz w:val="28"/>
          <w:szCs w:val="28"/>
        </w:rPr>
        <w:t>Характеристика программного обеспечения</w:t>
      </w:r>
    </w:p>
    <w:p w:rsidR="00D45E3E" w:rsidRPr="00FA4EA2" w:rsidRDefault="00D45E3E" w:rsidP="00FA4EA2">
      <w:pPr>
        <w:pStyle w:val="af"/>
        <w:tabs>
          <w:tab w:val="left" w:pos="0"/>
          <w:tab w:val="left" w:pos="1276"/>
        </w:tabs>
        <w:spacing w:after="0" w:line="240" w:lineRule="auto"/>
        <w:ind w:left="709"/>
        <w:contextualSpacing w:val="0"/>
        <w:jc w:val="center"/>
        <w:rPr>
          <w:rFonts w:ascii="Times New Roman" w:hAnsi="Times New Roman"/>
          <w:b/>
          <w:sz w:val="28"/>
          <w:szCs w:val="28"/>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552"/>
        <w:gridCol w:w="6237"/>
      </w:tblGrid>
      <w:tr w:rsidR="001D224A" w:rsidRPr="00344913" w:rsidTr="00823DA6">
        <w:tc>
          <w:tcPr>
            <w:tcW w:w="668" w:type="dxa"/>
            <w:vAlign w:val="center"/>
          </w:tcPr>
          <w:p w:rsidR="001D224A" w:rsidRPr="00344913" w:rsidRDefault="001D224A" w:rsidP="00823DA6">
            <w:pPr>
              <w:tabs>
                <w:tab w:val="left" w:pos="1215"/>
              </w:tabs>
              <w:jc w:val="center"/>
              <w:rPr>
                <w:bCs/>
              </w:rPr>
            </w:pPr>
            <w:r w:rsidRPr="00344913">
              <w:rPr>
                <w:bCs/>
              </w:rPr>
              <w:t>№ ПО</w:t>
            </w:r>
          </w:p>
        </w:tc>
        <w:tc>
          <w:tcPr>
            <w:tcW w:w="2552" w:type="dxa"/>
            <w:vAlign w:val="center"/>
          </w:tcPr>
          <w:p w:rsidR="001D224A" w:rsidRPr="00344913" w:rsidRDefault="001D224A" w:rsidP="00823DA6">
            <w:pPr>
              <w:tabs>
                <w:tab w:val="left" w:pos="1215"/>
              </w:tabs>
              <w:jc w:val="center"/>
              <w:rPr>
                <w:bCs/>
              </w:rPr>
            </w:pPr>
            <w:r w:rsidRPr="00344913">
              <w:rPr>
                <w:bCs/>
              </w:rPr>
              <w:t>Название ПО</w:t>
            </w:r>
          </w:p>
        </w:tc>
        <w:tc>
          <w:tcPr>
            <w:tcW w:w="6237" w:type="dxa"/>
            <w:vAlign w:val="center"/>
          </w:tcPr>
          <w:p w:rsidR="001D224A" w:rsidRPr="00344913" w:rsidRDefault="001D224A" w:rsidP="00823DA6">
            <w:pPr>
              <w:tabs>
                <w:tab w:val="left" w:pos="1215"/>
              </w:tabs>
              <w:jc w:val="center"/>
              <w:rPr>
                <w:bCs/>
              </w:rPr>
            </w:pPr>
            <w:r w:rsidRPr="00344913">
              <w:rPr>
                <w:bCs/>
              </w:rPr>
              <w:t>Изменений нет/ Используется альтернативное ПО (указать какое именно)</w:t>
            </w:r>
          </w:p>
        </w:tc>
      </w:tr>
      <w:tr w:rsidR="001D224A" w:rsidRPr="00344913" w:rsidTr="00823DA6">
        <w:tc>
          <w:tcPr>
            <w:tcW w:w="668" w:type="dxa"/>
          </w:tcPr>
          <w:p w:rsidR="001D224A" w:rsidRPr="00344913" w:rsidRDefault="001D224A" w:rsidP="00823DA6">
            <w:pPr>
              <w:tabs>
                <w:tab w:val="left" w:pos="1215"/>
              </w:tabs>
              <w:jc w:val="center"/>
            </w:pPr>
            <w:r w:rsidRPr="00344913">
              <w:t>1</w:t>
            </w:r>
          </w:p>
        </w:tc>
        <w:tc>
          <w:tcPr>
            <w:tcW w:w="2552" w:type="dxa"/>
          </w:tcPr>
          <w:p w:rsidR="001D224A" w:rsidRPr="00344913" w:rsidRDefault="001D224A" w:rsidP="00823DA6">
            <w:pPr>
              <w:pStyle w:val="af"/>
              <w:tabs>
                <w:tab w:val="left" w:pos="426"/>
              </w:tabs>
              <w:spacing w:after="0" w:line="240" w:lineRule="auto"/>
              <w:ind w:left="0"/>
              <w:jc w:val="both"/>
              <w:rPr>
                <w:rFonts w:ascii="Times New Roman" w:hAnsi="Times New Roman"/>
              </w:rPr>
            </w:pPr>
            <w:r w:rsidRPr="00344913">
              <w:rPr>
                <w:rFonts w:ascii="Times New Roman" w:hAnsi="Times New Roman"/>
                <w:lang w:val="en-US"/>
              </w:rPr>
              <w:t>Microsoft Excel</w:t>
            </w:r>
          </w:p>
        </w:tc>
        <w:tc>
          <w:tcPr>
            <w:tcW w:w="6237" w:type="dxa"/>
          </w:tcPr>
          <w:p w:rsidR="001D224A" w:rsidRPr="00344913" w:rsidRDefault="001D224A" w:rsidP="00823DA6">
            <w:pPr>
              <w:tabs>
                <w:tab w:val="left" w:pos="1215"/>
              </w:tabs>
              <w:jc w:val="center"/>
              <w:rPr>
                <w:bCs/>
              </w:rPr>
            </w:pPr>
            <w:r w:rsidRPr="00344913">
              <w:rPr>
                <w:bCs/>
              </w:rPr>
              <w:t>Изменений нет</w:t>
            </w:r>
          </w:p>
        </w:tc>
      </w:tr>
      <w:tr w:rsidR="001D224A" w:rsidRPr="00344913" w:rsidTr="00823DA6">
        <w:tc>
          <w:tcPr>
            <w:tcW w:w="668" w:type="dxa"/>
          </w:tcPr>
          <w:p w:rsidR="001D224A" w:rsidRPr="00344913" w:rsidRDefault="001D224A" w:rsidP="00823DA6">
            <w:pPr>
              <w:tabs>
                <w:tab w:val="left" w:pos="1215"/>
              </w:tabs>
              <w:jc w:val="center"/>
            </w:pPr>
            <w:r w:rsidRPr="00344913">
              <w:t>2</w:t>
            </w:r>
          </w:p>
        </w:tc>
        <w:tc>
          <w:tcPr>
            <w:tcW w:w="2552" w:type="dxa"/>
          </w:tcPr>
          <w:p w:rsidR="001D224A" w:rsidRPr="00344913" w:rsidRDefault="001D224A" w:rsidP="00823DA6">
            <w:pPr>
              <w:tabs>
                <w:tab w:val="left" w:pos="1215"/>
              </w:tabs>
            </w:pPr>
            <w:r w:rsidRPr="00344913">
              <w:t>О</w:t>
            </w:r>
            <w:r w:rsidRPr="00344913">
              <w:rPr>
                <w:lang w:val="en-US"/>
              </w:rPr>
              <w:t xml:space="preserve">penOffice.org </w:t>
            </w:r>
            <w:proofErr w:type="spellStart"/>
            <w:r w:rsidRPr="00344913">
              <w:rPr>
                <w:lang w:val="en-US"/>
              </w:rPr>
              <w:t>Calc</w:t>
            </w:r>
            <w:proofErr w:type="spellEnd"/>
          </w:p>
        </w:tc>
        <w:tc>
          <w:tcPr>
            <w:tcW w:w="6237" w:type="dxa"/>
          </w:tcPr>
          <w:p w:rsidR="001D224A" w:rsidRPr="00344913" w:rsidRDefault="001D224A" w:rsidP="00823DA6">
            <w:pPr>
              <w:tabs>
                <w:tab w:val="left" w:pos="1215"/>
              </w:tabs>
              <w:jc w:val="center"/>
              <w:rPr>
                <w:bCs/>
              </w:rPr>
            </w:pPr>
            <w:r w:rsidRPr="00344913">
              <w:rPr>
                <w:bCs/>
              </w:rPr>
              <w:t>Изменений нет</w:t>
            </w:r>
          </w:p>
        </w:tc>
      </w:tr>
      <w:tr w:rsidR="001D224A" w:rsidRPr="00344913" w:rsidTr="00823DA6">
        <w:tc>
          <w:tcPr>
            <w:tcW w:w="668" w:type="dxa"/>
          </w:tcPr>
          <w:p w:rsidR="001D224A" w:rsidRPr="00344913" w:rsidRDefault="001D224A" w:rsidP="00823DA6">
            <w:pPr>
              <w:tabs>
                <w:tab w:val="left" w:pos="1215"/>
              </w:tabs>
              <w:jc w:val="center"/>
            </w:pPr>
            <w:r w:rsidRPr="00344913">
              <w:t>3</w:t>
            </w:r>
          </w:p>
        </w:tc>
        <w:tc>
          <w:tcPr>
            <w:tcW w:w="2552" w:type="dxa"/>
          </w:tcPr>
          <w:p w:rsidR="001D224A" w:rsidRPr="00344913" w:rsidRDefault="001D224A" w:rsidP="00823DA6">
            <w:pPr>
              <w:tabs>
                <w:tab w:val="left" w:pos="1215"/>
              </w:tabs>
            </w:pPr>
            <w:r w:rsidRPr="00344913">
              <w:t>АВС </w:t>
            </w:r>
            <w:proofErr w:type="spellStart"/>
            <w:r w:rsidRPr="00344913">
              <w:t>Pascal</w:t>
            </w:r>
            <w:proofErr w:type="spellEnd"/>
          </w:p>
        </w:tc>
        <w:tc>
          <w:tcPr>
            <w:tcW w:w="6237" w:type="dxa"/>
          </w:tcPr>
          <w:p w:rsidR="001D224A" w:rsidRPr="00344913" w:rsidRDefault="001D224A" w:rsidP="00823DA6">
            <w:pPr>
              <w:tabs>
                <w:tab w:val="left" w:pos="1215"/>
              </w:tabs>
              <w:jc w:val="center"/>
              <w:rPr>
                <w:lang w:val="en-US"/>
              </w:rPr>
            </w:pPr>
            <w:r w:rsidRPr="00344913">
              <w:rPr>
                <w:lang w:val="en-US"/>
              </w:rPr>
              <w:t>Free</w:t>
            </w:r>
            <w:r w:rsidRPr="00344913">
              <w:t xml:space="preserve"> </w:t>
            </w:r>
            <w:proofErr w:type="spellStart"/>
            <w:r w:rsidRPr="00344913">
              <w:t>Pascal</w:t>
            </w:r>
            <w:proofErr w:type="spellEnd"/>
          </w:p>
        </w:tc>
      </w:tr>
      <w:tr w:rsidR="001D224A" w:rsidRPr="00344913" w:rsidTr="00823DA6">
        <w:tc>
          <w:tcPr>
            <w:tcW w:w="668" w:type="dxa"/>
          </w:tcPr>
          <w:p w:rsidR="001D224A" w:rsidRPr="00344913" w:rsidRDefault="001D224A" w:rsidP="00823DA6">
            <w:pPr>
              <w:tabs>
                <w:tab w:val="left" w:pos="1215"/>
              </w:tabs>
              <w:jc w:val="center"/>
            </w:pPr>
            <w:r w:rsidRPr="00344913">
              <w:t>4</w:t>
            </w:r>
          </w:p>
        </w:tc>
        <w:tc>
          <w:tcPr>
            <w:tcW w:w="2552" w:type="dxa"/>
          </w:tcPr>
          <w:p w:rsidR="001D224A" w:rsidRPr="00344913" w:rsidRDefault="001D224A" w:rsidP="00823DA6">
            <w:pPr>
              <w:tabs>
                <w:tab w:val="left" w:pos="1215"/>
              </w:tabs>
            </w:pPr>
            <w:r w:rsidRPr="00344913">
              <w:t>…</w:t>
            </w:r>
          </w:p>
        </w:tc>
        <w:tc>
          <w:tcPr>
            <w:tcW w:w="6237" w:type="dxa"/>
          </w:tcPr>
          <w:p w:rsidR="001D224A" w:rsidRPr="00344913" w:rsidRDefault="001D224A" w:rsidP="00823DA6">
            <w:pPr>
              <w:tabs>
                <w:tab w:val="left" w:pos="1215"/>
              </w:tabs>
              <w:jc w:val="center"/>
            </w:pPr>
            <w:r w:rsidRPr="00344913">
              <w:t>…</w:t>
            </w:r>
          </w:p>
        </w:tc>
      </w:tr>
    </w:tbl>
    <w:p w:rsidR="001D224A" w:rsidRPr="00344913" w:rsidRDefault="001D224A" w:rsidP="001D224A">
      <w:pPr>
        <w:pStyle w:val="af"/>
        <w:tabs>
          <w:tab w:val="num" w:pos="1276"/>
        </w:tabs>
        <w:spacing w:after="0" w:line="240" w:lineRule="auto"/>
        <w:ind w:left="709"/>
        <w:contextualSpacing w:val="0"/>
        <w:jc w:val="both"/>
        <w:rPr>
          <w:rFonts w:ascii="Times New Roman" w:hAnsi="Times New Roman"/>
        </w:rPr>
      </w:pPr>
    </w:p>
    <w:p w:rsidR="001D224A" w:rsidRPr="00344913" w:rsidRDefault="001D224A" w:rsidP="001D224A">
      <w:pPr>
        <w:pStyle w:val="af"/>
        <w:tabs>
          <w:tab w:val="left" w:pos="851"/>
          <w:tab w:val="left" w:pos="993"/>
        </w:tabs>
        <w:spacing w:after="0" w:line="240" w:lineRule="auto"/>
        <w:ind w:left="0" w:firstLine="709"/>
        <w:jc w:val="both"/>
        <w:rPr>
          <w:rFonts w:ascii="Times New Roman" w:hAnsi="Times New Roman"/>
          <w:sz w:val="28"/>
          <w:szCs w:val="28"/>
        </w:rPr>
      </w:pPr>
      <w:r w:rsidRPr="00A656EF">
        <w:rPr>
          <w:rFonts w:ascii="Times New Roman" w:hAnsi="Times New Roman"/>
          <w:b/>
          <w:sz w:val="28"/>
          <w:szCs w:val="28"/>
        </w:rPr>
        <w:t>Файлы КИМ</w:t>
      </w:r>
      <w:r w:rsidR="00D6132E" w:rsidRPr="00344913">
        <w:rPr>
          <w:rFonts w:ascii="Times New Roman" w:hAnsi="Times New Roman"/>
          <w:sz w:val="28"/>
          <w:szCs w:val="28"/>
        </w:rPr>
        <w:t xml:space="preserve"> для выполнени</w:t>
      </w:r>
      <w:r w:rsidR="00B216B3" w:rsidRPr="00344913">
        <w:rPr>
          <w:rFonts w:ascii="Times New Roman" w:hAnsi="Times New Roman"/>
          <w:sz w:val="28"/>
          <w:szCs w:val="28"/>
        </w:rPr>
        <w:t>я</w:t>
      </w:r>
      <w:r w:rsidR="00D6132E" w:rsidRPr="00344913">
        <w:rPr>
          <w:rFonts w:ascii="Times New Roman" w:hAnsi="Times New Roman"/>
          <w:sz w:val="28"/>
          <w:szCs w:val="28"/>
        </w:rPr>
        <w:t xml:space="preserve"> </w:t>
      </w:r>
      <w:r w:rsidRPr="00344913">
        <w:rPr>
          <w:rFonts w:ascii="Times New Roman" w:hAnsi="Times New Roman"/>
          <w:sz w:val="28"/>
          <w:szCs w:val="28"/>
        </w:rPr>
        <w:t xml:space="preserve">практических заданий </w:t>
      </w:r>
      <w:r w:rsidRPr="00A656EF">
        <w:rPr>
          <w:rFonts w:ascii="Times New Roman" w:hAnsi="Times New Roman"/>
          <w:b/>
          <w:sz w:val="28"/>
          <w:szCs w:val="28"/>
        </w:rPr>
        <w:t xml:space="preserve">устанавливаются на ПК </w:t>
      </w:r>
      <w:r w:rsidRPr="00344913">
        <w:rPr>
          <w:rFonts w:ascii="Times New Roman" w:hAnsi="Times New Roman"/>
          <w:sz w:val="28"/>
          <w:szCs w:val="28"/>
        </w:rPr>
        <w:t>техническим специалистом</w:t>
      </w:r>
      <w:r w:rsidRPr="00344913">
        <w:rPr>
          <w:rFonts w:ascii="Times New Roman" w:hAnsi="Times New Roman"/>
          <w:bCs/>
          <w:sz w:val="28"/>
          <w:szCs w:val="28"/>
        </w:rPr>
        <w:t xml:space="preserve"> </w:t>
      </w:r>
      <w:r w:rsidRPr="00A656EF">
        <w:rPr>
          <w:rFonts w:ascii="Times New Roman" w:hAnsi="Times New Roman"/>
          <w:b/>
          <w:bCs/>
          <w:sz w:val="28"/>
          <w:szCs w:val="28"/>
        </w:rPr>
        <w:t>не ранее 10.00</w:t>
      </w:r>
      <w:r w:rsidR="0046418D" w:rsidRPr="00A656EF">
        <w:rPr>
          <w:rFonts w:ascii="Times New Roman" w:hAnsi="Times New Roman"/>
          <w:b/>
          <w:bCs/>
          <w:sz w:val="28"/>
          <w:szCs w:val="28"/>
        </w:rPr>
        <w:t xml:space="preserve"> часов</w:t>
      </w:r>
      <w:r w:rsidRPr="00344913">
        <w:rPr>
          <w:rFonts w:ascii="Times New Roman" w:hAnsi="Times New Roman"/>
          <w:bCs/>
          <w:sz w:val="28"/>
          <w:szCs w:val="28"/>
        </w:rPr>
        <w:t xml:space="preserve"> в день проведения экзамена в</w:t>
      </w:r>
      <w:r w:rsidR="0046418D" w:rsidRPr="00344913">
        <w:rPr>
          <w:rFonts w:ascii="Times New Roman" w:hAnsi="Times New Roman"/>
          <w:bCs/>
          <w:sz w:val="28"/>
          <w:szCs w:val="28"/>
        </w:rPr>
        <w:t>о</w:t>
      </w:r>
      <w:r w:rsidRPr="00344913">
        <w:rPr>
          <w:rFonts w:ascii="Times New Roman" w:hAnsi="Times New Roman"/>
          <w:bCs/>
          <w:sz w:val="28"/>
          <w:szCs w:val="28"/>
        </w:rPr>
        <w:t xml:space="preserve"> врем</w:t>
      </w:r>
      <w:r w:rsidR="0046418D" w:rsidRPr="00344913">
        <w:rPr>
          <w:rFonts w:ascii="Times New Roman" w:hAnsi="Times New Roman"/>
          <w:bCs/>
          <w:sz w:val="28"/>
          <w:szCs w:val="28"/>
        </w:rPr>
        <w:t>я</w:t>
      </w:r>
      <w:r w:rsidRPr="00344913">
        <w:rPr>
          <w:rFonts w:ascii="Times New Roman" w:hAnsi="Times New Roman"/>
          <w:bCs/>
          <w:sz w:val="28"/>
          <w:szCs w:val="28"/>
        </w:rPr>
        <w:t xml:space="preserve"> проведения инструктажа с участниками ОГЭ в аудитории </w:t>
      </w:r>
      <w:r w:rsidRPr="00344913">
        <w:rPr>
          <w:rFonts w:ascii="Times New Roman" w:hAnsi="Times New Roman"/>
          <w:sz w:val="28"/>
          <w:szCs w:val="28"/>
        </w:rPr>
        <w:t>о комплектации экзаменационных материалов и о работе с бланками</w:t>
      </w:r>
      <w:r w:rsidR="0046418D" w:rsidRPr="00344913">
        <w:rPr>
          <w:rFonts w:ascii="Times New Roman" w:hAnsi="Times New Roman"/>
          <w:sz w:val="28"/>
          <w:szCs w:val="28"/>
        </w:rPr>
        <w:t xml:space="preserve"> ответов</w:t>
      </w:r>
      <w:r w:rsidRPr="00344913">
        <w:rPr>
          <w:rFonts w:ascii="Times New Roman" w:hAnsi="Times New Roman"/>
          <w:sz w:val="28"/>
          <w:szCs w:val="28"/>
        </w:rPr>
        <w:t>.</w:t>
      </w:r>
    </w:p>
    <w:p w:rsidR="00D6132E" w:rsidRPr="002F6774" w:rsidRDefault="00D6132E" w:rsidP="00D6132E">
      <w:pPr>
        <w:ind w:firstLine="709"/>
        <w:jc w:val="both"/>
        <w:rPr>
          <w:sz w:val="28"/>
          <w:szCs w:val="28"/>
        </w:rPr>
      </w:pPr>
      <w:r w:rsidRPr="002F6774">
        <w:rPr>
          <w:sz w:val="28"/>
          <w:szCs w:val="28"/>
        </w:rPr>
        <w:t>Практическая часть содержит 5 задани</w:t>
      </w:r>
      <w:r w:rsidR="00B216B3" w:rsidRPr="002F6774">
        <w:rPr>
          <w:sz w:val="28"/>
          <w:szCs w:val="28"/>
        </w:rPr>
        <w:t>й</w:t>
      </w:r>
      <w:r w:rsidRPr="002F6774">
        <w:rPr>
          <w:sz w:val="28"/>
          <w:szCs w:val="28"/>
        </w:rPr>
        <w:t xml:space="preserve"> (№ 11 - № 15)</w:t>
      </w:r>
      <w:r w:rsidR="00A656EF">
        <w:rPr>
          <w:sz w:val="28"/>
          <w:szCs w:val="28"/>
        </w:rPr>
        <w:t>,</w:t>
      </w:r>
      <w:r w:rsidRPr="002F6774">
        <w:rPr>
          <w:sz w:val="28"/>
          <w:szCs w:val="28"/>
        </w:rPr>
        <w:t xml:space="preserve"> для выполнения которых потребуется </w:t>
      </w:r>
      <w:r w:rsidR="00A656EF">
        <w:rPr>
          <w:sz w:val="28"/>
          <w:szCs w:val="28"/>
        </w:rPr>
        <w:t>ПК</w:t>
      </w:r>
      <w:r w:rsidRPr="002F6774">
        <w:rPr>
          <w:sz w:val="28"/>
          <w:szCs w:val="28"/>
        </w:rPr>
        <w:t xml:space="preserve">. </w:t>
      </w:r>
    </w:p>
    <w:p w:rsidR="00D6132E" w:rsidRPr="002F6774" w:rsidRDefault="00D6132E" w:rsidP="00D6132E">
      <w:pPr>
        <w:ind w:firstLine="709"/>
        <w:jc w:val="both"/>
        <w:rPr>
          <w:sz w:val="28"/>
          <w:szCs w:val="28"/>
        </w:rPr>
      </w:pPr>
      <w:r w:rsidRPr="002F6774">
        <w:rPr>
          <w:sz w:val="28"/>
          <w:szCs w:val="28"/>
        </w:rPr>
        <w:t>Ответами на задания № 11 и № 12 являются слово или число, которые надо записать в бланке №1.</w:t>
      </w:r>
    </w:p>
    <w:p w:rsidR="00B216B3" w:rsidRPr="002F6774" w:rsidRDefault="00B216B3" w:rsidP="00B216B3">
      <w:pPr>
        <w:widowControl w:val="0"/>
        <w:ind w:firstLine="567"/>
        <w:jc w:val="both"/>
        <w:rPr>
          <w:rFonts w:eastAsia="TimesNewRoman"/>
          <w:sz w:val="28"/>
          <w:szCs w:val="28"/>
        </w:rPr>
      </w:pPr>
      <w:r w:rsidRPr="002F6774">
        <w:rPr>
          <w:sz w:val="28"/>
          <w:szCs w:val="28"/>
        </w:rPr>
        <w:t xml:space="preserve">Задание 13 имеет два варианта. Участнику экзамена необходимо выбрать </w:t>
      </w:r>
      <w:r w:rsidRPr="002F6774">
        <w:rPr>
          <w:rFonts w:eastAsia="TimesNewRoman"/>
          <w:b/>
          <w:bCs/>
          <w:iCs/>
          <w:sz w:val="28"/>
          <w:szCs w:val="28"/>
        </w:rPr>
        <w:t>один из предложенных вариантов: 13.1 или 13.2.</w:t>
      </w:r>
      <w:r w:rsidRPr="002F6774">
        <w:rPr>
          <w:b/>
          <w:i/>
          <w:sz w:val="28"/>
          <w:szCs w:val="28"/>
        </w:rPr>
        <w:t xml:space="preserve"> </w:t>
      </w:r>
      <w:r w:rsidRPr="002F6774">
        <w:rPr>
          <w:rFonts w:eastAsia="TimesNewRoman"/>
          <w:sz w:val="28"/>
          <w:szCs w:val="28"/>
        </w:rPr>
        <w:t xml:space="preserve">Для выполнения задания 13.1 на каждом рабочем месте участника экзамена должна быть установлена  программа для работы с презентациями. Для выполнения задания 13.2 на каждом рабочем месте участника экзамена должен быть установлен текстовый процессор. </w:t>
      </w:r>
    </w:p>
    <w:p w:rsidR="0042471C" w:rsidRPr="002F6774" w:rsidRDefault="0042471C" w:rsidP="00D6132E">
      <w:pPr>
        <w:autoSpaceDE w:val="0"/>
        <w:autoSpaceDN w:val="0"/>
        <w:adjustRightInd w:val="0"/>
        <w:ind w:firstLine="709"/>
        <w:jc w:val="both"/>
        <w:rPr>
          <w:rFonts w:eastAsia="TimesNewRoman"/>
          <w:sz w:val="28"/>
          <w:szCs w:val="28"/>
          <w:lang w:eastAsia="en-US"/>
        </w:rPr>
      </w:pPr>
      <w:r w:rsidRPr="002F6774">
        <w:rPr>
          <w:rFonts w:eastAsia="TimesNewRoman"/>
          <w:sz w:val="28"/>
          <w:szCs w:val="28"/>
          <w:lang w:eastAsia="en-US"/>
        </w:rPr>
        <w:t>Для выполнения задания 14 необходима программа для работы с электронными таблицами.</w:t>
      </w:r>
    </w:p>
    <w:p w:rsidR="00B216B3" w:rsidRPr="00344913" w:rsidRDefault="00B216B3" w:rsidP="00B216B3">
      <w:pPr>
        <w:autoSpaceDE w:val="0"/>
        <w:autoSpaceDN w:val="0"/>
        <w:adjustRightInd w:val="0"/>
        <w:ind w:firstLine="567"/>
        <w:jc w:val="both"/>
        <w:rPr>
          <w:sz w:val="28"/>
          <w:szCs w:val="28"/>
        </w:rPr>
      </w:pPr>
      <w:r w:rsidRPr="002F6774">
        <w:rPr>
          <w:sz w:val="28"/>
          <w:szCs w:val="28"/>
        </w:rPr>
        <w:t>Задание 15 имеет два варианта. Участнику экзамена необходимо выбрать</w:t>
      </w:r>
      <w:r w:rsidRPr="00344913">
        <w:rPr>
          <w:sz w:val="28"/>
          <w:szCs w:val="28"/>
        </w:rPr>
        <w:t xml:space="preserve"> </w:t>
      </w:r>
      <w:r w:rsidRPr="00344913">
        <w:rPr>
          <w:rFonts w:eastAsia="TimesNewRoman"/>
          <w:b/>
          <w:bCs/>
          <w:iCs/>
          <w:sz w:val="28"/>
          <w:szCs w:val="28"/>
        </w:rPr>
        <w:t>один из предложенных вариантов: 15.1 или 15.2.</w:t>
      </w:r>
    </w:p>
    <w:p w:rsidR="0042471C" w:rsidRPr="00344913" w:rsidRDefault="0042471C" w:rsidP="00D6132E">
      <w:pPr>
        <w:autoSpaceDE w:val="0"/>
        <w:autoSpaceDN w:val="0"/>
        <w:adjustRightInd w:val="0"/>
        <w:ind w:firstLine="709"/>
        <w:jc w:val="both"/>
        <w:rPr>
          <w:rFonts w:eastAsia="TimesNewRoman"/>
          <w:sz w:val="28"/>
          <w:szCs w:val="28"/>
          <w:lang w:eastAsia="en-US"/>
        </w:rPr>
      </w:pPr>
      <w:r w:rsidRPr="00344913">
        <w:rPr>
          <w:rFonts w:eastAsia="TimesNewRoman"/>
          <w:sz w:val="28"/>
          <w:szCs w:val="28"/>
          <w:lang w:eastAsia="en-US"/>
        </w:rPr>
        <w:t>Задание 15.1 предусматривает разработку алгоритма для исполнителя</w:t>
      </w:r>
      <w:r w:rsidR="00D6132E" w:rsidRPr="00344913">
        <w:rPr>
          <w:rFonts w:eastAsia="TimesNewRoman"/>
          <w:sz w:val="28"/>
          <w:szCs w:val="28"/>
          <w:lang w:eastAsia="en-US"/>
        </w:rPr>
        <w:t xml:space="preserve"> </w:t>
      </w:r>
      <w:r w:rsidRPr="00344913">
        <w:rPr>
          <w:rFonts w:eastAsia="TimesNewRoman"/>
          <w:sz w:val="28"/>
          <w:szCs w:val="28"/>
          <w:lang w:eastAsia="en-US"/>
        </w:rPr>
        <w:t>«Робот». Для выполнения задания 15.1 рекомендуется использование</w:t>
      </w:r>
      <w:r w:rsidR="00D6132E" w:rsidRPr="00344913">
        <w:rPr>
          <w:rFonts w:eastAsia="TimesNewRoman"/>
          <w:sz w:val="28"/>
          <w:szCs w:val="28"/>
          <w:lang w:eastAsia="en-US"/>
        </w:rPr>
        <w:t xml:space="preserve"> </w:t>
      </w:r>
      <w:r w:rsidRPr="00344913">
        <w:rPr>
          <w:rFonts w:eastAsia="TimesNewRoman"/>
          <w:sz w:val="28"/>
          <w:szCs w:val="28"/>
          <w:lang w:eastAsia="en-US"/>
        </w:rPr>
        <w:t>учебной среды исполнителя «Робот». В качестве такой среды может</w:t>
      </w:r>
      <w:r w:rsidR="00D6132E" w:rsidRPr="00344913">
        <w:rPr>
          <w:rFonts w:eastAsia="TimesNewRoman"/>
          <w:sz w:val="28"/>
          <w:szCs w:val="28"/>
          <w:lang w:eastAsia="en-US"/>
        </w:rPr>
        <w:t xml:space="preserve"> </w:t>
      </w:r>
      <w:r w:rsidRPr="00344913">
        <w:rPr>
          <w:rFonts w:eastAsia="TimesNewRoman"/>
          <w:sz w:val="28"/>
          <w:szCs w:val="28"/>
          <w:lang w:eastAsia="en-US"/>
        </w:rPr>
        <w:t>использоваться, например, учебная среда разработки «Кумир»,</w:t>
      </w:r>
      <w:r w:rsidR="00D6132E" w:rsidRPr="00344913">
        <w:rPr>
          <w:rFonts w:eastAsia="TimesNewRoman"/>
          <w:sz w:val="28"/>
          <w:szCs w:val="28"/>
          <w:lang w:eastAsia="en-US"/>
        </w:rPr>
        <w:t xml:space="preserve"> </w:t>
      </w:r>
      <w:r w:rsidRPr="00344913">
        <w:rPr>
          <w:rFonts w:eastAsia="TimesNewRoman"/>
          <w:sz w:val="28"/>
          <w:szCs w:val="28"/>
          <w:lang w:eastAsia="en-US"/>
        </w:rPr>
        <w:t>разработанная в НИИСИ РАН (http://www.niisi.ru/kumir) или любая другая</w:t>
      </w:r>
      <w:r w:rsidR="00D6132E" w:rsidRPr="00344913">
        <w:rPr>
          <w:rFonts w:eastAsia="TimesNewRoman"/>
          <w:sz w:val="28"/>
          <w:szCs w:val="28"/>
          <w:lang w:eastAsia="en-US"/>
        </w:rPr>
        <w:t xml:space="preserve"> </w:t>
      </w:r>
      <w:r w:rsidRPr="00344913">
        <w:rPr>
          <w:rFonts w:eastAsia="TimesNewRoman"/>
          <w:sz w:val="28"/>
          <w:szCs w:val="28"/>
          <w:lang w:eastAsia="en-US"/>
        </w:rPr>
        <w:t>среда, позволяющая моделировать исполнителя «Робот». В случае, если</w:t>
      </w:r>
      <w:r w:rsidR="00D6132E" w:rsidRPr="00344913">
        <w:rPr>
          <w:rFonts w:eastAsia="TimesNewRoman"/>
          <w:sz w:val="28"/>
          <w:szCs w:val="28"/>
          <w:lang w:eastAsia="en-US"/>
        </w:rPr>
        <w:t xml:space="preserve"> </w:t>
      </w:r>
      <w:r w:rsidRPr="00344913">
        <w:rPr>
          <w:rFonts w:eastAsia="TimesNewRoman"/>
          <w:sz w:val="28"/>
          <w:szCs w:val="28"/>
          <w:lang w:eastAsia="en-US"/>
        </w:rPr>
        <w:t>синтаксис команд исполнителя в используемой среде отличается от того,</w:t>
      </w:r>
      <w:r w:rsidR="00D6132E" w:rsidRPr="00344913">
        <w:rPr>
          <w:rFonts w:eastAsia="TimesNewRoman"/>
          <w:sz w:val="28"/>
          <w:szCs w:val="28"/>
          <w:lang w:eastAsia="en-US"/>
        </w:rPr>
        <w:t xml:space="preserve"> </w:t>
      </w:r>
      <w:r w:rsidRPr="00344913">
        <w:rPr>
          <w:rFonts w:eastAsia="TimesNewRoman"/>
          <w:sz w:val="28"/>
          <w:szCs w:val="28"/>
          <w:lang w:eastAsia="en-US"/>
        </w:rPr>
        <w:t>который дан в задании, допускается внесение изменений в текст задания в</w:t>
      </w:r>
      <w:r w:rsidR="00D6132E" w:rsidRPr="00344913">
        <w:rPr>
          <w:rFonts w:eastAsia="TimesNewRoman"/>
          <w:sz w:val="28"/>
          <w:szCs w:val="28"/>
          <w:lang w:eastAsia="en-US"/>
        </w:rPr>
        <w:t xml:space="preserve"> </w:t>
      </w:r>
      <w:r w:rsidRPr="00344913">
        <w:rPr>
          <w:rFonts w:eastAsia="TimesNewRoman"/>
          <w:sz w:val="28"/>
          <w:szCs w:val="28"/>
          <w:lang w:eastAsia="en-US"/>
        </w:rPr>
        <w:t xml:space="preserve">части описания исполнителя «Робот». При </w:t>
      </w:r>
      <w:r w:rsidRPr="00344913">
        <w:rPr>
          <w:rFonts w:eastAsia="TimesNewRoman"/>
          <w:sz w:val="28"/>
          <w:szCs w:val="28"/>
          <w:lang w:eastAsia="en-US"/>
        </w:rPr>
        <w:lastRenderedPageBreak/>
        <w:t>отсутствии учебной среды</w:t>
      </w:r>
      <w:r w:rsidR="00D6132E" w:rsidRPr="00344913">
        <w:rPr>
          <w:rFonts w:eastAsia="TimesNewRoman"/>
          <w:sz w:val="28"/>
          <w:szCs w:val="28"/>
          <w:lang w:eastAsia="en-US"/>
        </w:rPr>
        <w:t xml:space="preserve"> </w:t>
      </w:r>
      <w:r w:rsidRPr="00344913">
        <w:rPr>
          <w:rFonts w:eastAsia="TimesNewRoman"/>
          <w:sz w:val="28"/>
          <w:szCs w:val="28"/>
          <w:lang w:eastAsia="en-US"/>
        </w:rPr>
        <w:t>исполнителя «Робот» решение задания 15.1 записывается в простом</w:t>
      </w:r>
      <w:r w:rsidR="00D6132E" w:rsidRPr="00344913">
        <w:rPr>
          <w:rFonts w:eastAsia="TimesNewRoman"/>
          <w:sz w:val="28"/>
          <w:szCs w:val="28"/>
          <w:lang w:eastAsia="en-US"/>
        </w:rPr>
        <w:t xml:space="preserve"> </w:t>
      </w:r>
      <w:r w:rsidRPr="00344913">
        <w:rPr>
          <w:rFonts w:eastAsia="TimesNewRoman"/>
          <w:sz w:val="28"/>
          <w:szCs w:val="28"/>
          <w:lang w:eastAsia="en-US"/>
        </w:rPr>
        <w:t>текстовом редакторе.</w:t>
      </w:r>
    </w:p>
    <w:p w:rsidR="00FF5F76" w:rsidRPr="00344913" w:rsidRDefault="0042471C" w:rsidP="00FF5F76">
      <w:pPr>
        <w:autoSpaceDE w:val="0"/>
        <w:autoSpaceDN w:val="0"/>
        <w:adjustRightInd w:val="0"/>
        <w:ind w:firstLine="709"/>
        <w:jc w:val="both"/>
        <w:rPr>
          <w:rFonts w:eastAsia="TimesNewRoman"/>
          <w:sz w:val="28"/>
          <w:szCs w:val="28"/>
          <w:lang w:eastAsia="en-US"/>
        </w:rPr>
      </w:pPr>
      <w:r w:rsidRPr="00344913">
        <w:rPr>
          <w:rFonts w:eastAsia="TimesNewRoman"/>
          <w:sz w:val="28"/>
          <w:szCs w:val="28"/>
          <w:lang w:eastAsia="en-US"/>
        </w:rPr>
        <w:t>Задание 15.2 предусматривает запись алгоритма на универсальном языке</w:t>
      </w:r>
      <w:r w:rsidR="00D6132E" w:rsidRPr="00344913">
        <w:rPr>
          <w:rFonts w:eastAsia="TimesNewRoman"/>
          <w:sz w:val="28"/>
          <w:szCs w:val="28"/>
          <w:lang w:eastAsia="en-US"/>
        </w:rPr>
        <w:t xml:space="preserve"> </w:t>
      </w:r>
      <w:r w:rsidRPr="00344913">
        <w:rPr>
          <w:rFonts w:eastAsia="TimesNewRoman"/>
          <w:sz w:val="28"/>
          <w:szCs w:val="28"/>
          <w:lang w:eastAsia="en-US"/>
        </w:rPr>
        <w:t>программирования. В этом случае для выполнения задания необходима</w:t>
      </w:r>
      <w:r w:rsidR="00D6132E" w:rsidRPr="00344913">
        <w:rPr>
          <w:rFonts w:eastAsia="TimesNewRoman"/>
          <w:sz w:val="28"/>
          <w:szCs w:val="28"/>
          <w:lang w:eastAsia="en-US"/>
        </w:rPr>
        <w:t xml:space="preserve"> </w:t>
      </w:r>
      <w:r w:rsidRPr="00344913">
        <w:rPr>
          <w:rFonts w:eastAsia="TimesNewRoman"/>
          <w:sz w:val="28"/>
          <w:szCs w:val="28"/>
          <w:lang w:eastAsia="en-US"/>
        </w:rPr>
        <w:t>система программирования, используемая при обучении.</w:t>
      </w:r>
    </w:p>
    <w:p w:rsidR="001D224A" w:rsidRPr="00344913" w:rsidRDefault="00F17126" w:rsidP="00FF5F76">
      <w:pPr>
        <w:autoSpaceDE w:val="0"/>
        <w:autoSpaceDN w:val="0"/>
        <w:adjustRightInd w:val="0"/>
        <w:ind w:firstLine="709"/>
        <w:jc w:val="both"/>
        <w:rPr>
          <w:rFonts w:eastAsia="TimesNewRoman"/>
          <w:sz w:val="28"/>
          <w:szCs w:val="28"/>
          <w:lang w:eastAsia="en-US"/>
        </w:rPr>
      </w:pPr>
      <w:r w:rsidRPr="00344913">
        <w:rPr>
          <w:rFonts w:eastAsia="TimesNewRoman"/>
          <w:sz w:val="28"/>
          <w:szCs w:val="28"/>
          <w:lang w:eastAsia="en-US"/>
        </w:rPr>
        <w:t>Результатом</w:t>
      </w:r>
      <w:r w:rsidR="0042471C" w:rsidRPr="00344913">
        <w:rPr>
          <w:rFonts w:eastAsia="TimesNewRoman"/>
          <w:sz w:val="28"/>
          <w:szCs w:val="28"/>
          <w:lang w:eastAsia="en-US"/>
        </w:rPr>
        <w:t xml:space="preserve"> </w:t>
      </w:r>
      <w:r w:rsidRPr="00344913">
        <w:rPr>
          <w:sz w:val="28"/>
          <w:szCs w:val="28"/>
        </w:rPr>
        <w:t xml:space="preserve">выполнения заданий № 13, 14 и 15 </w:t>
      </w:r>
      <w:r w:rsidR="0042471C" w:rsidRPr="00344913">
        <w:rPr>
          <w:rFonts w:eastAsia="TimesNewRoman"/>
          <w:sz w:val="28"/>
          <w:szCs w:val="28"/>
          <w:lang w:eastAsia="en-US"/>
        </w:rPr>
        <w:t>явля</w:t>
      </w:r>
      <w:r w:rsidRPr="00344913">
        <w:rPr>
          <w:rFonts w:eastAsia="TimesNewRoman"/>
          <w:sz w:val="28"/>
          <w:szCs w:val="28"/>
          <w:lang w:eastAsia="en-US"/>
        </w:rPr>
        <w:t>ю</w:t>
      </w:r>
      <w:r w:rsidR="0042471C" w:rsidRPr="00344913">
        <w:rPr>
          <w:rFonts w:eastAsia="TimesNewRoman"/>
          <w:sz w:val="28"/>
          <w:szCs w:val="28"/>
          <w:lang w:eastAsia="en-US"/>
        </w:rPr>
        <w:t>тся отдельны</w:t>
      </w:r>
      <w:r w:rsidRPr="00344913">
        <w:rPr>
          <w:rFonts w:eastAsia="TimesNewRoman"/>
          <w:sz w:val="28"/>
          <w:szCs w:val="28"/>
          <w:lang w:eastAsia="en-US"/>
        </w:rPr>
        <w:t>е</w:t>
      </w:r>
      <w:r w:rsidR="0042471C" w:rsidRPr="00344913">
        <w:rPr>
          <w:rFonts w:eastAsia="TimesNewRoman"/>
          <w:sz w:val="28"/>
          <w:szCs w:val="28"/>
          <w:lang w:eastAsia="en-US"/>
        </w:rPr>
        <w:t xml:space="preserve"> файл</w:t>
      </w:r>
      <w:r w:rsidRPr="00344913">
        <w:rPr>
          <w:rFonts w:eastAsia="TimesNewRoman"/>
          <w:sz w:val="28"/>
          <w:szCs w:val="28"/>
          <w:lang w:eastAsia="en-US"/>
        </w:rPr>
        <w:t>ы</w:t>
      </w:r>
      <w:r w:rsidR="0042471C" w:rsidRPr="00344913">
        <w:rPr>
          <w:rFonts w:eastAsia="TimesNewRoman"/>
          <w:sz w:val="28"/>
          <w:szCs w:val="28"/>
          <w:lang w:eastAsia="en-US"/>
        </w:rPr>
        <w:t>,</w:t>
      </w:r>
      <w:r w:rsidR="00D6132E" w:rsidRPr="00344913">
        <w:rPr>
          <w:rFonts w:eastAsia="TimesNewRoman"/>
          <w:sz w:val="28"/>
          <w:szCs w:val="28"/>
          <w:lang w:eastAsia="en-US"/>
        </w:rPr>
        <w:t xml:space="preserve"> </w:t>
      </w:r>
      <w:r w:rsidR="0042471C" w:rsidRPr="00344913">
        <w:rPr>
          <w:rFonts w:eastAsia="TimesNewRoman"/>
          <w:sz w:val="28"/>
          <w:szCs w:val="28"/>
          <w:lang w:eastAsia="en-US"/>
        </w:rPr>
        <w:t>подготовленны</w:t>
      </w:r>
      <w:r w:rsidRPr="00344913">
        <w:rPr>
          <w:rFonts w:eastAsia="TimesNewRoman"/>
          <w:sz w:val="28"/>
          <w:szCs w:val="28"/>
          <w:lang w:eastAsia="en-US"/>
        </w:rPr>
        <w:t>е</w:t>
      </w:r>
      <w:r w:rsidR="0042471C" w:rsidRPr="00344913">
        <w:rPr>
          <w:rFonts w:eastAsia="TimesNewRoman"/>
          <w:sz w:val="28"/>
          <w:szCs w:val="28"/>
          <w:lang w:eastAsia="en-US"/>
        </w:rPr>
        <w:t xml:space="preserve"> в соответствующей программе. Экзаменуемые сохраняют данные файлы в каталог</w:t>
      </w:r>
      <w:r w:rsidR="00D6132E" w:rsidRPr="00344913">
        <w:rPr>
          <w:rFonts w:eastAsia="TimesNewRoman"/>
          <w:sz w:val="28"/>
          <w:szCs w:val="28"/>
          <w:lang w:eastAsia="en-US"/>
        </w:rPr>
        <w:t xml:space="preserve"> </w:t>
      </w:r>
      <w:r w:rsidR="0042471C" w:rsidRPr="00344913">
        <w:rPr>
          <w:rFonts w:eastAsia="TimesNewRoman"/>
          <w:sz w:val="28"/>
          <w:szCs w:val="28"/>
          <w:lang w:eastAsia="en-US"/>
        </w:rPr>
        <w:t xml:space="preserve">под именами, указанными </w:t>
      </w:r>
      <w:r w:rsidR="001D224A" w:rsidRPr="00344913">
        <w:rPr>
          <w:sz w:val="28"/>
          <w:szCs w:val="28"/>
        </w:rPr>
        <w:t xml:space="preserve">организаторами экзамена (техническим специалистом). </w:t>
      </w:r>
    </w:p>
    <w:p w:rsidR="00F17126" w:rsidRPr="00344913" w:rsidRDefault="00F17126" w:rsidP="00F17126">
      <w:pPr>
        <w:ind w:firstLine="709"/>
        <w:jc w:val="both"/>
        <w:rPr>
          <w:sz w:val="28"/>
          <w:szCs w:val="28"/>
        </w:rPr>
      </w:pPr>
      <w:r w:rsidRPr="00344913">
        <w:rPr>
          <w:sz w:val="28"/>
          <w:szCs w:val="28"/>
        </w:rPr>
        <w:t xml:space="preserve">До проведения экзамена при подготовке аудитории организатор записывает на доске образец записи имени файла практической части. </w:t>
      </w:r>
    </w:p>
    <w:p w:rsidR="001D224A" w:rsidRDefault="001D224A" w:rsidP="001D224A">
      <w:pPr>
        <w:widowControl w:val="0"/>
        <w:ind w:firstLine="709"/>
        <w:jc w:val="both"/>
        <w:rPr>
          <w:sz w:val="28"/>
          <w:szCs w:val="28"/>
        </w:rPr>
      </w:pPr>
      <w:r w:rsidRPr="00344913">
        <w:rPr>
          <w:sz w:val="28"/>
          <w:szCs w:val="28"/>
        </w:rPr>
        <w:t>В бланки ответов №</w:t>
      </w:r>
      <w:r w:rsidR="0046418D" w:rsidRPr="00344913">
        <w:rPr>
          <w:sz w:val="28"/>
          <w:szCs w:val="28"/>
        </w:rPr>
        <w:t xml:space="preserve"> </w:t>
      </w:r>
      <w:r w:rsidRPr="00344913">
        <w:rPr>
          <w:sz w:val="28"/>
          <w:szCs w:val="28"/>
        </w:rPr>
        <w:t>2 вписываются наименования файлов с выполненными заданиями</w:t>
      </w:r>
      <w:r w:rsidR="0042471C" w:rsidRPr="00344913">
        <w:rPr>
          <w:sz w:val="28"/>
          <w:szCs w:val="28"/>
        </w:rPr>
        <w:t xml:space="preserve"> </w:t>
      </w:r>
      <w:r w:rsidR="0042471C" w:rsidRPr="00344913">
        <w:rPr>
          <w:i/>
          <w:sz w:val="28"/>
          <w:szCs w:val="28"/>
        </w:rPr>
        <w:t xml:space="preserve">(например: в ППЭ № 0011 в аудитории № 02 за ПК № 05 участник экзамена выполнял вариант №1 КИМ задание </w:t>
      </w:r>
      <w:r w:rsidR="00F17126" w:rsidRPr="00344913">
        <w:rPr>
          <w:i/>
          <w:sz w:val="28"/>
          <w:szCs w:val="28"/>
        </w:rPr>
        <w:t>13.1</w:t>
      </w:r>
      <w:r w:rsidR="0042471C" w:rsidRPr="00344913">
        <w:rPr>
          <w:i/>
          <w:sz w:val="28"/>
          <w:szCs w:val="28"/>
        </w:rPr>
        <w:t>, таким образом файл будет назван 0011_02_05_1_</w:t>
      </w:r>
      <w:r w:rsidR="00F17126" w:rsidRPr="00344913">
        <w:rPr>
          <w:i/>
          <w:sz w:val="28"/>
          <w:szCs w:val="28"/>
        </w:rPr>
        <w:t>13</w:t>
      </w:r>
      <w:r w:rsidR="0042471C" w:rsidRPr="00344913">
        <w:rPr>
          <w:i/>
          <w:sz w:val="28"/>
          <w:szCs w:val="28"/>
        </w:rPr>
        <w:t>.1)</w:t>
      </w:r>
      <w:r w:rsidRPr="00344913">
        <w:rPr>
          <w:sz w:val="28"/>
          <w:szCs w:val="28"/>
        </w:rPr>
        <w:t>.</w:t>
      </w:r>
    </w:p>
    <w:p w:rsidR="001D224A" w:rsidRPr="00344913" w:rsidRDefault="001D224A" w:rsidP="001D224A">
      <w:pPr>
        <w:pStyle w:val="af"/>
        <w:tabs>
          <w:tab w:val="left" w:pos="1276"/>
        </w:tabs>
        <w:spacing w:after="0" w:line="240" w:lineRule="auto"/>
        <w:ind w:left="0" w:firstLine="709"/>
        <w:jc w:val="both"/>
        <w:rPr>
          <w:rFonts w:ascii="Times New Roman" w:hAnsi="Times New Roman"/>
          <w:sz w:val="28"/>
          <w:szCs w:val="28"/>
        </w:rPr>
      </w:pPr>
      <w:r w:rsidRPr="00A656EF">
        <w:rPr>
          <w:rFonts w:ascii="Times New Roman" w:hAnsi="Times New Roman"/>
          <w:b/>
          <w:sz w:val="28"/>
          <w:szCs w:val="28"/>
        </w:rPr>
        <w:t>По окончании выполнения экзаменационной работы</w:t>
      </w:r>
      <w:r w:rsidRPr="00344913">
        <w:rPr>
          <w:rFonts w:ascii="Times New Roman" w:hAnsi="Times New Roman"/>
          <w:sz w:val="28"/>
          <w:szCs w:val="28"/>
        </w:rPr>
        <w:t xml:space="preserve"> участником ОГЭ организатор в аудитории</w:t>
      </w:r>
      <w:r w:rsidR="00A656EF">
        <w:rPr>
          <w:rFonts w:ascii="Times New Roman" w:hAnsi="Times New Roman"/>
          <w:sz w:val="28"/>
          <w:szCs w:val="28"/>
        </w:rPr>
        <w:t>, принимая ЭМ,</w:t>
      </w:r>
      <w:r w:rsidRPr="00344913">
        <w:rPr>
          <w:rFonts w:ascii="Times New Roman" w:hAnsi="Times New Roman"/>
          <w:sz w:val="28"/>
          <w:szCs w:val="28"/>
        </w:rPr>
        <w:t xml:space="preserve"> должен убедиться в том, что файлы выполненных заданий практической части КИМ названы правильно</w:t>
      </w:r>
      <w:r w:rsidR="00A656EF">
        <w:rPr>
          <w:rFonts w:ascii="Times New Roman" w:hAnsi="Times New Roman"/>
          <w:sz w:val="28"/>
          <w:szCs w:val="28"/>
        </w:rPr>
        <w:t>,</w:t>
      </w:r>
      <w:r w:rsidRPr="00344913">
        <w:rPr>
          <w:rFonts w:ascii="Times New Roman" w:hAnsi="Times New Roman"/>
          <w:sz w:val="28"/>
          <w:szCs w:val="28"/>
        </w:rPr>
        <w:t xml:space="preserve"> и проконтролировать, чтобы имена файлов практической части были записаны в бланке ответов № 2, либо, при невыполнении</w:t>
      </w:r>
      <w:r w:rsidR="00A656EF">
        <w:rPr>
          <w:rFonts w:ascii="Times New Roman" w:hAnsi="Times New Roman"/>
          <w:sz w:val="28"/>
          <w:szCs w:val="28"/>
        </w:rPr>
        <w:t xml:space="preserve"> задания</w:t>
      </w:r>
      <w:r w:rsidRPr="00344913">
        <w:rPr>
          <w:rFonts w:ascii="Times New Roman" w:hAnsi="Times New Roman"/>
          <w:sz w:val="28"/>
          <w:szCs w:val="28"/>
        </w:rPr>
        <w:t xml:space="preserve"> </w:t>
      </w:r>
      <w:r w:rsidR="0046418D" w:rsidRPr="00344913">
        <w:rPr>
          <w:rFonts w:ascii="Times New Roman" w:hAnsi="Times New Roman"/>
          <w:sz w:val="28"/>
          <w:szCs w:val="28"/>
        </w:rPr>
        <w:t>записано</w:t>
      </w:r>
      <w:r w:rsidRPr="00344913">
        <w:rPr>
          <w:rFonts w:ascii="Times New Roman" w:hAnsi="Times New Roman"/>
          <w:sz w:val="28"/>
          <w:szCs w:val="28"/>
        </w:rPr>
        <w:t xml:space="preserve"> слово «нет».</w:t>
      </w:r>
    </w:p>
    <w:p w:rsidR="001D224A" w:rsidRPr="00344913" w:rsidRDefault="001D224A" w:rsidP="001D224A">
      <w:pPr>
        <w:widowControl w:val="0"/>
        <w:ind w:firstLine="709"/>
        <w:jc w:val="both"/>
        <w:rPr>
          <w:sz w:val="28"/>
          <w:szCs w:val="28"/>
        </w:rPr>
      </w:pPr>
      <w:r w:rsidRPr="00344913">
        <w:rPr>
          <w:sz w:val="28"/>
          <w:szCs w:val="28"/>
        </w:rPr>
        <w:t>По окончании экзамена всеми участниками ГИА-9 т</w:t>
      </w:r>
      <w:r w:rsidRPr="00344913">
        <w:rPr>
          <w:sz w:val="28"/>
          <w:szCs w:val="28"/>
          <w:u w:val="single"/>
        </w:rPr>
        <w:t>ехнический специалист:</w:t>
      </w:r>
      <w:r w:rsidRPr="00344913">
        <w:rPr>
          <w:sz w:val="28"/>
          <w:szCs w:val="28"/>
        </w:rPr>
        <w:t xml:space="preserve"> </w:t>
      </w:r>
    </w:p>
    <w:p w:rsidR="001D224A" w:rsidRPr="00344913" w:rsidRDefault="001D224A" w:rsidP="001D224A">
      <w:pPr>
        <w:tabs>
          <w:tab w:val="left" w:pos="993"/>
          <w:tab w:val="left" w:pos="1276"/>
        </w:tabs>
        <w:ind w:firstLine="709"/>
        <w:jc w:val="both"/>
        <w:rPr>
          <w:sz w:val="28"/>
          <w:szCs w:val="28"/>
        </w:rPr>
      </w:pPr>
      <w:r w:rsidRPr="00344913">
        <w:rPr>
          <w:sz w:val="28"/>
          <w:szCs w:val="28"/>
        </w:rPr>
        <w:t xml:space="preserve">копирует из всех рабочих директорий файлы выполненных практических заданий на внешний носитель информации (CD, </w:t>
      </w:r>
      <w:proofErr w:type="spellStart"/>
      <w:r w:rsidRPr="00344913">
        <w:rPr>
          <w:sz w:val="28"/>
          <w:szCs w:val="28"/>
        </w:rPr>
        <w:t>флеш</w:t>
      </w:r>
      <w:proofErr w:type="spellEnd"/>
      <w:r w:rsidR="00A656EF">
        <w:rPr>
          <w:sz w:val="28"/>
          <w:szCs w:val="28"/>
        </w:rPr>
        <w:t xml:space="preserve"> </w:t>
      </w:r>
      <w:r w:rsidRPr="00344913">
        <w:rPr>
          <w:sz w:val="28"/>
          <w:szCs w:val="28"/>
        </w:rPr>
        <w:t>-</w:t>
      </w:r>
      <w:r w:rsidR="00A656EF">
        <w:rPr>
          <w:sz w:val="28"/>
          <w:szCs w:val="28"/>
        </w:rPr>
        <w:t xml:space="preserve"> накопитель</w:t>
      </w:r>
      <w:r w:rsidRPr="00344913">
        <w:rPr>
          <w:sz w:val="28"/>
          <w:szCs w:val="28"/>
        </w:rPr>
        <w:t xml:space="preserve">); </w:t>
      </w:r>
    </w:p>
    <w:p w:rsidR="001D224A" w:rsidRPr="00344913" w:rsidRDefault="001D224A" w:rsidP="001D224A">
      <w:pPr>
        <w:tabs>
          <w:tab w:val="left" w:pos="993"/>
          <w:tab w:val="left" w:pos="1276"/>
        </w:tabs>
        <w:ind w:firstLine="709"/>
        <w:jc w:val="both"/>
        <w:rPr>
          <w:sz w:val="28"/>
          <w:szCs w:val="28"/>
        </w:rPr>
      </w:pPr>
      <w:r w:rsidRPr="00344913">
        <w:rPr>
          <w:sz w:val="28"/>
          <w:szCs w:val="28"/>
        </w:rPr>
        <w:t>делает его резервную копию;</w:t>
      </w:r>
    </w:p>
    <w:p w:rsidR="001D224A" w:rsidRPr="00344913" w:rsidRDefault="001D224A" w:rsidP="001D224A">
      <w:pPr>
        <w:tabs>
          <w:tab w:val="left" w:pos="993"/>
          <w:tab w:val="left" w:pos="1276"/>
        </w:tabs>
        <w:ind w:firstLine="709"/>
        <w:jc w:val="both"/>
        <w:rPr>
          <w:sz w:val="28"/>
          <w:szCs w:val="28"/>
        </w:rPr>
      </w:pPr>
      <w:r w:rsidRPr="00344913">
        <w:rPr>
          <w:sz w:val="28"/>
          <w:szCs w:val="28"/>
        </w:rPr>
        <w:t>передает внешние носители информации («основной» и «резервный») организатору в аудитории для упаковки ЭМ;</w:t>
      </w:r>
    </w:p>
    <w:p w:rsidR="001D224A" w:rsidRPr="00344913" w:rsidRDefault="001D224A" w:rsidP="001D224A">
      <w:pPr>
        <w:tabs>
          <w:tab w:val="left" w:pos="993"/>
          <w:tab w:val="left" w:pos="1276"/>
        </w:tabs>
        <w:ind w:firstLine="709"/>
        <w:jc w:val="both"/>
        <w:rPr>
          <w:sz w:val="28"/>
          <w:szCs w:val="28"/>
        </w:rPr>
      </w:pPr>
      <w:r w:rsidRPr="00344913">
        <w:rPr>
          <w:sz w:val="28"/>
          <w:szCs w:val="28"/>
        </w:rPr>
        <w:t xml:space="preserve">выключает ПК в аудитории. </w:t>
      </w:r>
    </w:p>
    <w:p w:rsidR="001D224A" w:rsidRPr="00344913" w:rsidRDefault="001D224A" w:rsidP="001D224A">
      <w:pPr>
        <w:tabs>
          <w:tab w:val="left" w:pos="993"/>
          <w:tab w:val="left" w:pos="1276"/>
        </w:tabs>
        <w:ind w:firstLine="709"/>
        <w:jc w:val="both"/>
        <w:rPr>
          <w:sz w:val="28"/>
          <w:szCs w:val="28"/>
        </w:rPr>
      </w:pPr>
      <w:r w:rsidRPr="00344913">
        <w:rPr>
          <w:sz w:val="28"/>
          <w:szCs w:val="28"/>
        </w:rPr>
        <w:t>Все файлы выполненных практических заданий КИМ из одной аудитории копируются на внешний носитель в одну папку, которой присваивается имя: &lt;№ППЭ&gt;_&lt;№ауд.&gt;_ &lt;дата экзамена&gt;.</w:t>
      </w:r>
    </w:p>
    <w:p w:rsidR="001D224A" w:rsidRPr="00344913" w:rsidRDefault="001D224A" w:rsidP="001D224A">
      <w:pPr>
        <w:tabs>
          <w:tab w:val="left" w:pos="0"/>
          <w:tab w:val="left" w:pos="1276"/>
        </w:tabs>
        <w:ind w:firstLine="709"/>
        <w:jc w:val="both"/>
        <w:rPr>
          <w:i/>
          <w:sz w:val="28"/>
          <w:szCs w:val="28"/>
        </w:rPr>
      </w:pPr>
      <w:r w:rsidRPr="00344913">
        <w:rPr>
          <w:i/>
          <w:sz w:val="28"/>
          <w:szCs w:val="28"/>
        </w:rPr>
        <w:t xml:space="preserve">Образец формирования папки в ППЭ № 0011 из аудитории № 02 после экзамена </w:t>
      </w:r>
      <w:r w:rsidR="00817988" w:rsidRPr="00344913">
        <w:rPr>
          <w:i/>
          <w:sz w:val="28"/>
          <w:szCs w:val="28"/>
        </w:rPr>
        <w:t>5</w:t>
      </w:r>
      <w:r w:rsidRPr="00344913">
        <w:rPr>
          <w:i/>
          <w:sz w:val="28"/>
          <w:szCs w:val="28"/>
        </w:rPr>
        <w:t xml:space="preserve"> июня 20</w:t>
      </w:r>
      <w:r w:rsidR="00817988" w:rsidRPr="00344913">
        <w:rPr>
          <w:i/>
          <w:sz w:val="28"/>
          <w:szCs w:val="28"/>
        </w:rPr>
        <w:t>20</w:t>
      </w:r>
      <w:r w:rsidRPr="00344913">
        <w:rPr>
          <w:i/>
          <w:sz w:val="28"/>
          <w:szCs w:val="28"/>
        </w:rPr>
        <w:t xml:space="preserve"> года: наименование папки 0011_02_0</w:t>
      </w:r>
      <w:r w:rsidR="00817988" w:rsidRPr="00344913">
        <w:rPr>
          <w:i/>
          <w:sz w:val="28"/>
          <w:szCs w:val="28"/>
        </w:rPr>
        <w:t>5</w:t>
      </w:r>
      <w:r w:rsidRPr="00344913">
        <w:rPr>
          <w:i/>
          <w:sz w:val="28"/>
          <w:szCs w:val="28"/>
        </w:rPr>
        <w:t>.06.</w:t>
      </w:r>
      <w:r w:rsidR="00817988" w:rsidRPr="00344913">
        <w:rPr>
          <w:i/>
          <w:sz w:val="28"/>
          <w:szCs w:val="28"/>
        </w:rPr>
        <w:t>20</w:t>
      </w:r>
      <w:r w:rsidRPr="00344913">
        <w:rPr>
          <w:i/>
          <w:sz w:val="28"/>
          <w:szCs w:val="28"/>
        </w:rPr>
        <w:t>.</w:t>
      </w:r>
    </w:p>
    <w:p w:rsidR="001D224A" w:rsidRPr="00344913" w:rsidRDefault="001D224A" w:rsidP="001D224A">
      <w:pPr>
        <w:tabs>
          <w:tab w:val="left" w:pos="0"/>
          <w:tab w:val="left" w:pos="1276"/>
        </w:tabs>
        <w:ind w:firstLine="709"/>
        <w:jc w:val="both"/>
        <w:rPr>
          <w:i/>
          <w:sz w:val="28"/>
          <w:szCs w:val="28"/>
        </w:rPr>
      </w:pPr>
      <w:r w:rsidRPr="00344913">
        <w:rPr>
          <w:i/>
          <w:sz w:val="28"/>
          <w:szCs w:val="28"/>
        </w:rPr>
        <w:t xml:space="preserve">В папке файлы с именами: </w:t>
      </w:r>
    </w:p>
    <w:p w:rsidR="001D224A" w:rsidRPr="00344913" w:rsidRDefault="001D224A" w:rsidP="001D224A">
      <w:pPr>
        <w:tabs>
          <w:tab w:val="left" w:pos="0"/>
          <w:tab w:val="left" w:pos="1276"/>
        </w:tabs>
        <w:ind w:firstLine="709"/>
        <w:jc w:val="both"/>
        <w:rPr>
          <w:i/>
          <w:sz w:val="28"/>
          <w:szCs w:val="28"/>
        </w:rPr>
      </w:pPr>
      <w:r w:rsidRPr="00344913">
        <w:rPr>
          <w:i/>
          <w:sz w:val="28"/>
          <w:szCs w:val="28"/>
        </w:rPr>
        <w:t>0011_02_01_1_1</w:t>
      </w:r>
      <w:r w:rsidR="00F17126" w:rsidRPr="00344913">
        <w:rPr>
          <w:i/>
          <w:sz w:val="28"/>
          <w:szCs w:val="28"/>
        </w:rPr>
        <w:t>3.2</w:t>
      </w:r>
    </w:p>
    <w:p w:rsidR="00F17126" w:rsidRPr="00344913" w:rsidRDefault="00F17126" w:rsidP="00F17126">
      <w:pPr>
        <w:tabs>
          <w:tab w:val="left" w:pos="0"/>
          <w:tab w:val="left" w:pos="1276"/>
        </w:tabs>
        <w:ind w:firstLine="709"/>
        <w:jc w:val="both"/>
        <w:rPr>
          <w:i/>
          <w:sz w:val="28"/>
          <w:szCs w:val="28"/>
        </w:rPr>
      </w:pPr>
      <w:r w:rsidRPr="00344913">
        <w:rPr>
          <w:i/>
          <w:sz w:val="28"/>
          <w:szCs w:val="28"/>
        </w:rPr>
        <w:t>0011_02_01_1_14</w:t>
      </w:r>
    </w:p>
    <w:p w:rsidR="001D224A" w:rsidRPr="00344913" w:rsidRDefault="00F17126" w:rsidP="001D224A">
      <w:pPr>
        <w:tabs>
          <w:tab w:val="left" w:pos="0"/>
          <w:tab w:val="left" w:pos="1276"/>
        </w:tabs>
        <w:ind w:firstLine="709"/>
        <w:jc w:val="both"/>
        <w:rPr>
          <w:i/>
          <w:sz w:val="28"/>
          <w:szCs w:val="28"/>
        </w:rPr>
      </w:pPr>
      <w:r w:rsidRPr="00344913">
        <w:rPr>
          <w:i/>
          <w:sz w:val="28"/>
          <w:szCs w:val="28"/>
        </w:rPr>
        <w:t>0011_02_01_1_15</w:t>
      </w:r>
      <w:r w:rsidR="001D224A" w:rsidRPr="00344913">
        <w:rPr>
          <w:i/>
          <w:sz w:val="28"/>
          <w:szCs w:val="28"/>
        </w:rPr>
        <w:t>.1</w:t>
      </w:r>
    </w:p>
    <w:p w:rsidR="001D224A" w:rsidRPr="00344913" w:rsidRDefault="001D224A" w:rsidP="001D224A">
      <w:pPr>
        <w:tabs>
          <w:tab w:val="left" w:pos="0"/>
          <w:tab w:val="left" w:pos="1276"/>
        </w:tabs>
        <w:ind w:firstLine="709"/>
        <w:jc w:val="both"/>
        <w:rPr>
          <w:i/>
          <w:sz w:val="28"/>
          <w:szCs w:val="28"/>
        </w:rPr>
      </w:pPr>
      <w:r w:rsidRPr="00344913">
        <w:rPr>
          <w:i/>
          <w:sz w:val="28"/>
          <w:szCs w:val="28"/>
        </w:rPr>
        <w:t>0011_02_04_3_</w:t>
      </w:r>
      <w:r w:rsidR="00F17126" w:rsidRPr="00344913">
        <w:rPr>
          <w:i/>
          <w:sz w:val="28"/>
          <w:szCs w:val="28"/>
        </w:rPr>
        <w:t>13.1</w:t>
      </w:r>
    </w:p>
    <w:p w:rsidR="00817988" w:rsidRPr="00344913" w:rsidRDefault="00817988" w:rsidP="00817988">
      <w:pPr>
        <w:tabs>
          <w:tab w:val="left" w:pos="0"/>
          <w:tab w:val="left" w:pos="1276"/>
        </w:tabs>
        <w:ind w:firstLine="709"/>
        <w:jc w:val="both"/>
        <w:rPr>
          <w:i/>
          <w:sz w:val="28"/>
          <w:szCs w:val="28"/>
        </w:rPr>
      </w:pPr>
      <w:r w:rsidRPr="00344913">
        <w:rPr>
          <w:i/>
          <w:sz w:val="28"/>
          <w:szCs w:val="28"/>
        </w:rPr>
        <w:t>0011_02_04_3_15.1</w:t>
      </w:r>
    </w:p>
    <w:p w:rsidR="00817988" w:rsidRPr="00344913" w:rsidRDefault="00817988" w:rsidP="001D224A">
      <w:pPr>
        <w:tabs>
          <w:tab w:val="left" w:pos="0"/>
          <w:tab w:val="left" w:pos="1276"/>
        </w:tabs>
        <w:ind w:firstLine="709"/>
        <w:jc w:val="both"/>
        <w:rPr>
          <w:i/>
          <w:sz w:val="28"/>
          <w:szCs w:val="28"/>
        </w:rPr>
      </w:pPr>
      <w:r w:rsidRPr="00344913">
        <w:rPr>
          <w:i/>
          <w:sz w:val="28"/>
          <w:szCs w:val="28"/>
        </w:rPr>
        <w:t>0011_02_05_1_13.1</w:t>
      </w:r>
    </w:p>
    <w:p w:rsidR="001D224A" w:rsidRPr="00344913" w:rsidRDefault="001D224A" w:rsidP="001D224A">
      <w:pPr>
        <w:tabs>
          <w:tab w:val="left" w:pos="0"/>
          <w:tab w:val="left" w:pos="1276"/>
        </w:tabs>
        <w:ind w:firstLine="709"/>
        <w:jc w:val="both"/>
        <w:rPr>
          <w:i/>
          <w:sz w:val="28"/>
          <w:szCs w:val="28"/>
        </w:rPr>
      </w:pPr>
      <w:r w:rsidRPr="00344913">
        <w:rPr>
          <w:i/>
          <w:sz w:val="28"/>
          <w:szCs w:val="28"/>
        </w:rPr>
        <w:t>0011_02_05_1_1</w:t>
      </w:r>
      <w:r w:rsidR="00817988" w:rsidRPr="00344913">
        <w:rPr>
          <w:i/>
          <w:sz w:val="28"/>
          <w:szCs w:val="28"/>
        </w:rPr>
        <w:t>4</w:t>
      </w:r>
    </w:p>
    <w:p w:rsidR="001D224A" w:rsidRPr="00344913" w:rsidRDefault="001D224A" w:rsidP="001D224A">
      <w:pPr>
        <w:tabs>
          <w:tab w:val="left" w:pos="0"/>
          <w:tab w:val="left" w:pos="1276"/>
        </w:tabs>
        <w:ind w:firstLine="709"/>
        <w:jc w:val="both"/>
        <w:rPr>
          <w:i/>
          <w:sz w:val="28"/>
          <w:szCs w:val="28"/>
        </w:rPr>
      </w:pPr>
      <w:r w:rsidRPr="00344913">
        <w:rPr>
          <w:i/>
          <w:sz w:val="28"/>
          <w:szCs w:val="28"/>
        </w:rPr>
        <w:t>0011_02_08_2_1</w:t>
      </w:r>
      <w:r w:rsidR="00817988" w:rsidRPr="00344913">
        <w:rPr>
          <w:i/>
          <w:sz w:val="28"/>
          <w:szCs w:val="28"/>
        </w:rPr>
        <w:t>3.1</w:t>
      </w:r>
    </w:p>
    <w:p w:rsidR="001D224A" w:rsidRPr="00344913" w:rsidRDefault="001D224A" w:rsidP="001D224A">
      <w:pPr>
        <w:tabs>
          <w:tab w:val="left" w:pos="0"/>
          <w:tab w:val="left" w:pos="1276"/>
        </w:tabs>
        <w:ind w:firstLine="709"/>
        <w:jc w:val="both"/>
        <w:rPr>
          <w:i/>
          <w:sz w:val="28"/>
          <w:szCs w:val="28"/>
        </w:rPr>
      </w:pPr>
      <w:r w:rsidRPr="00344913">
        <w:rPr>
          <w:i/>
          <w:sz w:val="28"/>
          <w:szCs w:val="28"/>
        </w:rPr>
        <w:t>0011_02_09_3_1</w:t>
      </w:r>
      <w:r w:rsidR="00817988" w:rsidRPr="00344913">
        <w:rPr>
          <w:i/>
          <w:sz w:val="28"/>
          <w:szCs w:val="28"/>
        </w:rPr>
        <w:t>5.2</w:t>
      </w:r>
      <w:r w:rsidRPr="00344913">
        <w:rPr>
          <w:i/>
          <w:sz w:val="28"/>
          <w:szCs w:val="28"/>
        </w:rPr>
        <w:t xml:space="preserve">  </w:t>
      </w:r>
    </w:p>
    <w:p w:rsidR="001D224A" w:rsidRPr="00344913" w:rsidRDefault="001D224A" w:rsidP="001D224A">
      <w:pPr>
        <w:tabs>
          <w:tab w:val="left" w:pos="993"/>
          <w:tab w:val="left" w:pos="1276"/>
        </w:tabs>
        <w:ind w:firstLine="709"/>
        <w:jc w:val="both"/>
        <w:rPr>
          <w:sz w:val="28"/>
          <w:szCs w:val="28"/>
        </w:rPr>
      </w:pPr>
      <w:r w:rsidRPr="00344913">
        <w:rPr>
          <w:sz w:val="28"/>
          <w:szCs w:val="28"/>
        </w:rPr>
        <w:lastRenderedPageBreak/>
        <w:t xml:space="preserve">Возможно осуществлять копирование из всех аудиторий на </w:t>
      </w:r>
      <w:r w:rsidRPr="00344913">
        <w:rPr>
          <w:sz w:val="28"/>
          <w:szCs w:val="28"/>
          <w:u w:val="single"/>
        </w:rPr>
        <w:t>один основной</w:t>
      </w:r>
      <w:r w:rsidRPr="00344913">
        <w:rPr>
          <w:sz w:val="28"/>
          <w:szCs w:val="28"/>
        </w:rPr>
        <w:t xml:space="preserve"> внешний носитель информации и </w:t>
      </w:r>
      <w:r w:rsidRPr="00344913">
        <w:rPr>
          <w:sz w:val="28"/>
          <w:szCs w:val="28"/>
          <w:u w:val="single"/>
        </w:rPr>
        <w:t>один резервный</w:t>
      </w:r>
      <w:r w:rsidRPr="00344913">
        <w:rPr>
          <w:sz w:val="28"/>
          <w:szCs w:val="28"/>
        </w:rPr>
        <w:t xml:space="preserve">. </w:t>
      </w:r>
    </w:p>
    <w:p w:rsidR="00A656EF" w:rsidRPr="00A656EF" w:rsidRDefault="006C7BA3" w:rsidP="00A656EF">
      <w:pPr>
        <w:widowControl w:val="0"/>
        <w:ind w:firstLine="709"/>
        <w:jc w:val="both"/>
        <w:rPr>
          <w:b/>
          <w:sz w:val="28"/>
          <w:szCs w:val="28"/>
        </w:rPr>
      </w:pPr>
      <w:r>
        <w:rPr>
          <w:b/>
          <w:sz w:val="28"/>
          <w:szCs w:val="28"/>
        </w:rPr>
        <w:t>Н</w:t>
      </w:r>
      <w:r w:rsidR="00A656EF" w:rsidRPr="00A656EF">
        <w:rPr>
          <w:b/>
          <w:sz w:val="28"/>
          <w:szCs w:val="28"/>
        </w:rPr>
        <w:t>ештатны</w:t>
      </w:r>
      <w:r w:rsidR="007171E5">
        <w:rPr>
          <w:b/>
          <w:sz w:val="28"/>
          <w:szCs w:val="28"/>
        </w:rPr>
        <w:t>е ситуации</w:t>
      </w:r>
    </w:p>
    <w:p w:rsidR="00A656EF" w:rsidRPr="00344913" w:rsidRDefault="00A656EF" w:rsidP="00A656EF">
      <w:pPr>
        <w:ind w:firstLine="709"/>
        <w:jc w:val="both"/>
        <w:rPr>
          <w:sz w:val="28"/>
          <w:szCs w:val="28"/>
        </w:rPr>
      </w:pPr>
      <w:r w:rsidRPr="00344913">
        <w:rPr>
          <w:sz w:val="28"/>
          <w:szCs w:val="28"/>
        </w:rPr>
        <w:t>В случае возникновения технических проблем с запуском необходимого ПО технический специалист оказывает участнику экзамена помощь.</w:t>
      </w:r>
    </w:p>
    <w:p w:rsidR="00A656EF" w:rsidRPr="00344913" w:rsidRDefault="00A656EF" w:rsidP="00A656EF">
      <w:pPr>
        <w:pStyle w:val="af"/>
        <w:spacing w:after="0" w:line="240" w:lineRule="auto"/>
        <w:ind w:left="0" w:firstLine="709"/>
        <w:jc w:val="both"/>
        <w:rPr>
          <w:rFonts w:ascii="Times New Roman" w:hAnsi="Times New Roman"/>
          <w:strike/>
          <w:sz w:val="28"/>
          <w:szCs w:val="28"/>
        </w:rPr>
      </w:pPr>
      <w:r w:rsidRPr="00344913">
        <w:rPr>
          <w:rFonts w:ascii="Times New Roman" w:hAnsi="Times New Roman"/>
          <w:sz w:val="28"/>
          <w:szCs w:val="28"/>
        </w:rPr>
        <w:t>Если технический сбой не устраним за короткое время (3-5 минут), то участнику экзамена должен быть предложен резервный ПК.</w:t>
      </w:r>
      <w:r w:rsidRPr="00344913">
        <w:rPr>
          <w:rFonts w:ascii="Times New Roman" w:hAnsi="Times New Roman"/>
          <w:strike/>
          <w:sz w:val="28"/>
          <w:szCs w:val="28"/>
        </w:rPr>
        <w:t xml:space="preserve"> </w:t>
      </w:r>
    </w:p>
    <w:p w:rsidR="00A656EF" w:rsidRPr="00344913" w:rsidRDefault="00A656EF" w:rsidP="00A656EF">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Если вынужденный перерыв в работе участника экзамена составляет более 20 минут, то данный участник вправе обратиться к члену ГЭК о переносе экзамена на резервный день.</w:t>
      </w:r>
    </w:p>
    <w:p w:rsidR="00A656EF" w:rsidRDefault="00A656EF" w:rsidP="00A656EF">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Член ГЭК оформляет </w:t>
      </w:r>
      <w:r>
        <w:rPr>
          <w:rFonts w:ascii="Times New Roman" w:hAnsi="Times New Roman"/>
          <w:sz w:val="28"/>
          <w:szCs w:val="28"/>
        </w:rPr>
        <w:t>А</w:t>
      </w:r>
      <w:r w:rsidRPr="00344913">
        <w:rPr>
          <w:rFonts w:ascii="Times New Roman" w:hAnsi="Times New Roman"/>
          <w:sz w:val="28"/>
          <w:szCs w:val="28"/>
        </w:rPr>
        <w:t>кт о досрочном завершении экзамена по объективным причинам.</w:t>
      </w:r>
    </w:p>
    <w:p w:rsidR="00D45E3E" w:rsidRDefault="00D45E3E" w:rsidP="00A656EF">
      <w:pPr>
        <w:pStyle w:val="af"/>
        <w:spacing w:after="0" w:line="240" w:lineRule="auto"/>
        <w:ind w:left="0" w:firstLine="709"/>
        <w:jc w:val="both"/>
        <w:rPr>
          <w:rFonts w:ascii="Times New Roman" w:hAnsi="Times New Roman"/>
          <w:sz w:val="28"/>
          <w:szCs w:val="28"/>
        </w:rPr>
      </w:pPr>
    </w:p>
    <w:p w:rsidR="00D45E3E" w:rsidRPr="00344913" w:rsidRDefault="00D45E3E" w:rsidP="00A656EF">
      <w:pPr>
        <w:pStyle w:val="af"/>
        <w:spacing w:after="0" w:line="240" w:lineRule="auto"/>
        <w:ind w:left="0" w:firstLine="709"/>
        <w:jc w:val="both"/>
        <w:rPr>
          <w:rFonts w:ascii="Times New Roman" w:hAnsi="Times New Roman"/>
          <w:sz w:val="28"/>
          <w:szCs w:val="28"/>
        </w:rPr>
      </w:pPr>
    </w:p>
    <w:p w:rsidR="001D224A" w:rsidRPr="00344913" w:rsidRDefault="001D224A" w:rsidP="001D224A">
      <w:pPr>
        <w:widowControl w:val="0"/>
        <w:ind w:left="476"/>
        <w:rPr>
          <w:b/>
          <w:sz w:val="28"/>
          <w:szCs w:val="28"/>
        </w:rPr>
      </w:pPr>
    </w:p>
    <w:p w:rsidR="002F11DA" w:rsidRPr="00344913" w:rsidRDefault="00343E2B" w:rsidP="00BC1D41">
      <w:pPr>
        <w:pStyle w:val="af"/>
        <w:widowControl w:val="0"/>
        <w:numPr>
          <w:ilvl w:val="1"/>
          <w:numId w:val="20"/>
        </w:numPr>
        <w:spacing w:after="0" w:line="240" w:lineRule="auto"/>
        <w:ind w:left="0" w:firstLine="0"/>
        <w:jc w:val="center"/>
        <w:rPr>
          <w:rFonts w:ascii="Times New Roman" w:hAnsi="Times New Roman"/>
          <w:b/>
          <w:sz w:val="28"/>
          <w:szCs w:val="28"/>
        </w:rPr>
      </w:pPr>
      <w:r w:rsidRPr="00344913">
        <w:rPr>
          <w:rFonts w:ascii="Times New Roman" w:hAnsi="Times New Roman"/>
          <w:b/>
          <w:sz w:val="28"/>
          <w:szCs w:val="28"/>
        </w:rPr>
        <w:t xml:space="preserve">Особенности проведения </w:t>
      </w:r>
      <w:r w:rsidR="00AD31B1" w:rsidRPr="00344913">
        <w:rPr>
          <w:rFonts w:ascii="Times New Roman" w:hAnsi="Times New Roman"/>
          <w:b/>
          <w:sz w:val="28"/>
          <w:szCs w:val="28"/>
        </w:rPr>
        <w:t>ОГЭ по иностранным языкам.</w:t>
      </w:r>
      <w:r w:rsidR="00AD31B1" w:rsidRPr="00344913">
        <w:rPr>
          <w:b/>
          <w:sz w:val="28"/>
          <w:szCs w:val="28"/>
        </w:rPr>
        <w:t xml:space="preserve"> </w:t>
      </w:r>
    </w:p>
    <w:p w:rsidR="00AD31B1" w:rsidRPr="00344913" w:rsidRDefault="007171E5" w:rsidP="002F11DA">
      <w:pPr>
        <w:pStyle w:val="af"/>
        <w:widowControl w:val="0"/>
        <w:spacing w:after="0" w:line="240" w:lineRule="auto"/>
        <w:ind w:left="0"/>
        <w:jc w:val="center"/>
        <w:rPr>
          <w:rFonts w:ascii="Times New Roman" w:hAnsi="Times New Roman"/>
          <w:b/>
          <w:sz w:val="28"/>
          <w:szCs w:val="28"/>
        </w:rPr>
      </w:pPr>
      <w:r>
        <w:rPr>
          <w:rFonts w:ascii="Times New Roman" w:hAnsi="Times New Roman"/>
          <w:b/>
          <w:sz w:val="28"/>
          <w:szCs w:val="28"/>
        </w:rPr>
        <w:t>Письменная часть</w:t>
      </w:r>
    </w:p>
    <w:p w:rsidR="00C46900" w:rsidRPr="00344913" w:rsidRDefault="00C46900" w:rsidP="00C46900">
      <w:pPr>
        <w:widowControl w:val="0"/>
        <w:ind w:firstLine="709"/>
        <w:jc w:val="both"/>
        <w:rPr>
          <w:b/>
          <w:sz w:val="28"/>
          <w:szCs w:val="28"/>
        </w:rPr>
      </w:pPr>
    </w:p>
    <w:p w:rsidR="00343E2B" w:rsidRPr="00344913" w:rsidRDefault="00AD31B1" w:rsidP="00C46900">
      <w:pPr>
        <w:autoSpaceDE w:val="0"/>
        <w:autoSpaceDN w:val="0"/>
        <w:adjustRightInd w:val="0"/>
        <w:ind w:firstLine="709"/>
        <w:jc w:val="both"/>
        <w:rPr>
          <w:bCs/>
          <w:sz w:val="28"/>
          <w:szCs w:val="28"/>
        </w:rPr>
      </w:pPr>
      <w:r w:rsidRPr="00344913">
        <w:rPr>
          <w:bCs/>
          <w:sz w:val="28"/>
          <w:szCs w:val="28"/>
        </w:rPr>
        <w:t xml:space="preserve">Письменная часть ОГЭ по иностранным языкам </w:t>
      </w:r>
      <w:r w:rsidR="00343E2B" w:rsidRPr="00344913">
        <w:rPr>
          <w:bCs/>
          <w:sz w:val="28"/>
          <w:szCs w:val="28"/>
        </w:rPr>
        <w:t>в</w:t>
      </w:r>
      <w:r w:rsidR="003D2E09" w:rsidRPr="00344913">
        <w:rPr>
          <w:bCs/>
          <w:sz w:val="28"/>
          <w:szCs w:val="28"/>
        </w:rPr>
        <w:t>ключает в себя</w:t>
      </w:r>
      <w:r w:rsidRPr="00344913">
        <w:rPr>
          <w:bCs/>
          <w:sz w:val="28"/>
          <w:szCs w:val="28"/>
        </w:rPr>
        <w:t xml:space="preserve"> раздел «Аудирование», все задания которого записаны на аудионоситель</w:t>
      </w:r>
      <w:r w:rsidR="003D2E09" w:rsidRPr="00344913">
        <w:rPr>
          <w:bCs/>
          <w:sz w:val="28"/>
          <w:szCs w:val="28"/>
        </w:rPr>
        <w:t>,</w:t>
      </w:r>
      <w:r w:rsidR="00343E2B" w:rsidRPr="00344913">
        <w:rPr>
          <w:bCs/>
          <w:sz w:val="28"/>
          <w:szCs w:val="28"/>
        </w:rPr>
        <w:t xml:space="preserve"> </w:t>
      </w:r>
      <w:r w:rsidR="003D2E09" w:rsidRPr="00344913">
        <w:rPr>
          <w:bCs/>
          <w:sz w:val="28"/>
          <w:szCs w:val="28"/>
        </w:rPr>
        <w:t>в связи с чем а</w:t>
      </w:r>
      <w:r w:rsidRPr="00344913">
        <w:rPr>
          <w:bCs/>
          <w:sz w:val="28"/>
          <w:szCs w:val="28"/>
        </w:rPr>
        <w:t>удитории, выделяемые для проведения раздела «Аудирование», оборудуются средствами воспроизведения аудиозаписи.</w:t>
      </w:r>
      <w:r w:rsidR="0066267D">
        <w:rPr>
          <w:bCs/>
          <w:sz w:val="28"/>
          <w:szCs w:val="28"/>
        </w:rPr>
        <w:t xml:space="preserve"> </w:t>
      </w:r>
      <w:r w:rsidRPr="00344913">
        <w:rPr>
          <w:bCs/>
          <w:sz w:val="28"/>
          <w:szCs w:val="28"/>
        </w:rPr>
        <w:t>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w:t>
      </w:r>
      <w:r w:rsidR="003D2E09" w:rsidRPr="00344913">
        <w:rPr>
          <w:bCs/>
          <w:sz w:val="28"/>
          <w:szCs w:val="28"/>
        </w:rPr>
        <w:t xml:space="preserve"> </w:t>
      </w:r>
      <w:r w:rsidRPr="00344913">
        <w:rPr>
          <w:bCs/>
          <w:sz w:val="28"/>
          <w:szCs w:val="28"/>
        </w:rPr>
        <w:t>участникам ГИА</w:t>
      </w:r>
      <w:r w:rsidR="003D2E09" w:rsidRPr="00344913">
        <w:rPr>
          <w:bCs/>
          <w:sz w:val="28"/>
          <w:szCs w:val="28"/>
        </w:rPr>
        <w:t>-9</w:t>
      </w:r>
      <w:r w:rsidRPr="00344913">
        <w:rPr>
          <w:bCs/>
          <w:sz w:val="28"/>
          <w:szCs w:val="28"/>
        </w:rPr>
        <w:t xml:space="preserve">. Вся процедура </w:t>
      </w:r>
      <w:proofErr w:type="spellStart"/>
      <w:r w:rsidRPr="00344913">
        <w:rPr>
          <w:bCs/>
          <w:sz w:val="28"/>
          <w:szCs w:val="28"/>
        </w:rPr>
        <w:t>аудирования</w:t>
      </w:r>
      <w:proofErr w:type="spellEnd"/>
      <w:r w:rsidRPr="00344913">
        <w:rPr>
          <w:bCs/>
          <w:sz w:val="28"/>
          <w:szCs w:val="28"/>
        </w:rPr>
        <w:t xml:space="preserve"> записана на аудионоситель: звучащий текст, предусмотренные паузы.</w:t>
      </w:r>
      <w:r w:rsidR="003D2E09" w:rsidRPr="00344913">
        <w:rPr>
          <w:bCs/>
          <w:sz w:val="28"/>
          <w:szCs w:val="28"/>
        </w:rPr>
        <w:t xml:space="preserve"> </w:t>
      </w:r>
    </w:p>
    <w:p w:rsidR="00343E2B" w:rsidRPr="00344913" w:rsidRDefault="00AD31B1" w:rsidP="00C46900">
      <w:pPr>
        <w:autoSpaceDE w:val="0"/>
        <w:autoSpaceDN w:val="0"/>
        <w:adjustRightInd w:val="0"/>
        <w:ind w:firstLine="709"/>
        <w:jc w:val="both"/>
        <w:rPr>
          <w:sz w:val="28"/>
          <w:szCs w:val="28"/>
        </w:rPr>
      </w:pPr>
      <w:r w:rsidRPr="00344913">
        <w:rPr>
          <w:sz w:val="28"/>
          <w:szCs w:val="28"/>
        </w:rPr>
        <w:t>Остановка и повторное воспроизведение аудиозаписи запрещаются.</w:t>
      </w:r>
    </w:p>
    <w:p w:rsidR="00343E2B" w:rsidRPr="00344913" w:rsidRDefault="00AD31B1" w:rsidP="00C46900">
      <w:pPr>
        <w:autoSpaceDE w:val="0"/>
        <w:autoSpaceDN w:val="0"/>
        <w:adjustRightInd w:val="0"/>
        <w:ind w:firstLine="709"/>
        <w:jc w:val="both"/>
        <w:rPr>
          <w:sz w:val="28"/>
          <w:szCs w:val="28"/>
        </w:rPr>
      </w:pPr>
      <w:r w:rsidRPr="00344913">
        <w:rPr>
          <w:sz w:val="28"/>
          <w:szCs w:val="28"/>
        </w:rPr>
        <w:t xml:space="preserve">Во время </w:t>
      </w:r>
      <w:proofErr w:type="spellStart"/>
      <w:r w:rsidRPr="00344913">
        <w:rPr>
          <w:sz w:val="28"/>
          <w:szCs w:val="28"/>
        </w:rPr>
        <w:t>аудирования</w:t>
      </w:r>
      <w:proofErr w:type="spellEnd"/>
      <w:r w:rsidRPr="00344913">
        <w:rPr>
          <w:sz w:val="28"/>
          <w:szCs w:val="28"/>
        </w:rPr>
        <w:t xml:space="preserve"> участники ГИА</w:t>
      </w:r>
      <w:r w:rsidR="00343E2B" w:rsidRPr="00344913">
        <w:rPr>
          <w:sz w:val="28"/>
          <w:szCs w:val="28"/>
        </w:rPr>
        <w:t>-9 и организаторы в аудитории</w:t>
      </w:r>
      <w:r w:rsidRPr="00344913">
        <w:rPr>
          <w:sz w:val="28"/>
          <w:szCs w:val="28"/>
        </w:rPr>
        <w:t xml:space="preserve"> не могут задавать вопросы или выходить из аудитории, так как шум может нарушить процедуру проведения экзамена. </w:t>
      </w:r>
    </w:p>
    <w:p w:rsidR="00AD31B1" w:rsidRDefault="00AD31B1" w:rsidP="00C46900">
      <w:pPr>
        <w:autoSpaceDE w:val="0"/>
        <w:autoSpaceDN w:val="0"/>
        <w:adjustRightInd w:val="0"/>
        <w:ind w:firstLine="709"/>
        <w:jc w:val="both"/>
        <w:rPr>
          <w:sz w:val="28"/>
          <w:szCs w:val="28"/>
        </w:rPr>
      </w:pPr>
      <w:r w:rsidRPr="00344913">
        <w:rPr>
          <w:sz w:val="28"/>
          <w:szCs w:val="28"/>
        </w:rPr>
        <w:t xml:space="preserve">После окончания звучания записи участники ГИА приступают к выполнению </w:t>
      </w:r>
      <w:r w:rsidR="0074496C" w:rsidRPr="00344913">
        <w:rPr>
          <w:rStyle w:val="a5"/>
          <w:spacing w:val="0"/>
          <w:sz w:val="28"/>
          <w:szCs w:val="28"/>
        </w:rPr>
        <w:t>экзаменационных работ</w:t>
      </w:r>
      <w:r w:rsidRPr="00344913">
        <w:rPr>
          <w:sz w:val="28"/>
          <w:szCs w:val="28"/>
        </w:rPr>
        <w:t xml:space="preserve">. </w:t>
      </w:r>
    </w:p>
    <w:p w:rsidR="00DE12E3" w:rsidRPr="00344913" w:rsidRDefault="00DE12E3" w:rsidP="00C46900">
      <w:pPr>
        <w:autoSpaceDE w:val="0"/>
        <w:autoSpaceDN w:val="0"/>
        <w:adjustRightInd w:val="0"/>
        <w:ind w:firstLine="709"/>
        <w:jc w:val="both"/>
        <w:rPr>
          <w:sz w:val="28"/>
          <w:szCs w:val="28"/>
        </w:rPr>
      </w:pPr>
    </w:p>
    <w:p w:rsidR="00AD31B1" w:rsidRPr="00344913" w:rsidRDefault="00343E2B" w:rsidP="00BC1D41">
      <w:pPr>
        <w:pStyle w:val="af"/>
        <w:widowControl w:val="0"/>
        <w:numPr>
          <w:ilvl w:val="1"/>
          <w:numId w:val="20"/>
        </w:numPr>
        <w:spacing w:after="0" w:line="240" w:lineRule="auto"/>
        <w:ind w:left="0" w:firstLine="0"/>
        <w:jc w:val="center"/>
        <w:rPr>
          <w:rFonts w:ascii="Times New Roman" w:hAnsi="Times New Roman"/>
          <w:b/>
          <w:sz w:val="28"/>
          <w:szCs w:val="28"/>
        </w:rPr>
      </w:pPr>
      <w:r w:rsidRPr="00344913">
        <w:rPr>
          <w:rFonts w:ascii="Times New Roman" w:hAnsi="Times New Roman"/>
          <w:b/>
          <w:sz w:val="28"/>
          <w:szCs w:val="28"/>
        </w:rPr>
        <w:t xml:space="preserve">Особенности проведения ОГЭ </w:t>
      </w:r>
      <w:r w:rsidR="00AD31B1" w:rsidRPr="00344913">
        <w:rPr>
          <w:rFonts w:ascii="Times New Roman" w:hAnsi="Times New Roman"/>
          <w:b/>
          <w:sz w:val="28"/>
          <w:szCs w:val="28"/>
        </w:rPr>
        <w:t xml:space="preserve">по иностранным языкам. </w:t>
      </w:r>
      <w:r w:rsidR="008E77FA" w:rsidRPr="00344913">
        <w:rPr>
          <w:rFonts w:ascii="Times New Roman" w:hAnsi="Times New Roman"/>
          <w:b/>
          <w:sz w:val="28"/>
          <w:szCs w:val="28"/>
        </w:rPr>
        <w:t xml:space="preserve">                 </w:t>
      </w:r>
      <w:r w:rsidR="007171E5">
        <w:rPr>
          <w:rFonts w:ascii="Times New Roman" w:hAnsi="Times New Roman"/>
          <w:b/>
          <w:sz w:val="28"/>
          <w:szCs w:val="28"/>
        </w:rPr>
        <w:t>Устная часть</w:t>
      </w:r>
    </w:p>
    <w:p w:rsidR="00C46900" w:rsidRPr="00344913" w:rsidRDefault="00C46900" w:rsidP="00343E2B">
      <w:pPr>
        <w:widowControl w:val="0"/>
        <w:ind w:firstLine="709"/>
        <w:jc w:val="both"/>
        <w:rPr>
          <w:b/>
          <w:sz w:val="28"/>
          <w:szCs w:val="28"/>
        </w:rPr>
      </w:pPr>
    </w:p>
    <w:p w:rsidR="003A77B1" w:rsidRPr="00344913" w:rsidRDefault="003A77B1" w:rsidP="001D224A">
      <w:pPr>
        <w:widowControl w:val="0"/>
        <w:ind w:firstLine="709"/>
        <w:rPr>
          <w:b/>
          <w:sz w:val="28"/>
          <w:szCs w:val="28"/>
        </w:rPr>
      </w:pPr>
      <w:r w:rsidRPr="00344913">
        <w:rPr>
          <w:b/>
          <w:sz w:val="28"/>
          <w:szCs w:val="28"/>
        </w:rPr>
        <w:t>Подготовка к экзамену</w:t>
      </w:r>
    </w:p>
    <w:p w:rsidR="00546CF6" w:rsidRPr="00344913" w:rsidRDefault="00AD31B1" w:rsidP="00C46900">
      <w:pPr>
        <w:widowControl w:val="0"/>
        <w:autoSpaceDE w:val="0"/>
        <w:autoSpaceDN w:val="0"/>
        <w:adjustRightInd w:val="0"/>
        <w:ind w:firstLine="709"/>
        <w:jc w:val="both"/>
        <w:rPr>
          <w:sz w:val="28"/>
          <w:szCs w:val="28"/>
        </w:rPr>
      </w:pPr>
      <w:r w:rsidRPr="00344913">
        <w:rPr>
          <w:sz w:val="28"/>
          <w:szCs w:val="28"/>
        </w:rPr>
        <w:t xml:space="preserve">При проведении </w:t>
      </w:r>
      <w:r w:rsidR="00A656EF" w:rsidRPr="00344913">
        <w:rPr>
          <w:sz w:val="28"/>
          <w:szCs w:val="28"/>
        </w:rPr>
        <w:t xml:space="preserve">устной части </w:t>
      </w:r>
      <w:r w:rsidRPr="00344913">
        <w:rPr>
          <w:sz w:val="28"/>
          <w:szCs w:val="28"/>
        </w:rPr>
        <w:t xml:space="preserve">ОГЭ по иностранным языкам </w:t>
      </w:r>
      <w:r w:rsidR="00C46900" w:rsidRPr="00344913">
        <w:rPr>
          <w:sz w:val="28"/>
          <w:szCs w:val="28"/>
        </w:rPr>
        <w:t>(раздел «Говорение»)</w:t>
      </w:r>
      <w:r w:rsidRPr="00344913">
        <w:rPr>
          <w:sz w:val="28"/>
          <w:szCs w:val="28"/>
        </w:rPr>
        <w:t xml:space="preserve"> устные ответы </w:t>
      </w:r>
      <w:r w:rsidR="00D528A6" w:rsidRPr="00344913">
        <w:rPr>
          <w:sz w:val="28"/>
          <w:szCs w:val="28"/>
        </w:rPr>
        <w:t xml:space="preserve">участников экзамена </w:t>
      </w:r>
      <w:r w:rsidRPr="00344913">
        <w:rPr>
          <w:sz w:val="28"/>
          <w:szCs w:val="28"/>
        </w:rPr>
        <w:t xml:space="preserve">записываются на аудионосители. </w:t>
      </w:r>
    </w:p>
    <w:p w:rsidR="00AD31B1" w:rsidRPr="00344913" w:rsidRDefault="00AD31B1" w:rsidP="00C469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Порядком не предусмотрен отказ участников </w:t>
      </w:r>
      <w:r w:rsidR="00D528A6" w:rsidRPr="00344913">
        <w:rPr>
          <w:rFonts w:ascii="Times New Roman" w:hAnsi="Times New Roman" w:cs="Times New Roman"/>
          <w:sz w:val="28"/>
          <w:szCs w:val="28"/>
        </w:rPr>
        <w:t>экзамена</w:t>
      </w:r>
      <w:r w:rsidRPr="00344913">
        <w:rPr>
          <w:rFonts w:ascii="Times New Roman" w:hAnsi="Times New Roman" w:cs="Times New Roman"/>
          <w:sz w:val="28"/>
          <w:szCs w:val="28"/>
        </w:rPr>
        <w:t xml:space="preserve"> по иностранным языкам от выполнения заданий раздела «Говорение». </w:t>
      </w:r>
    </w:p>
    <w:p w:rsidR="00AD31B1" w:rsidRPr="00344913" w:rsidRDefault="00AD31B1" w:rsidP="00C46900">
      <w:pPr>
        <w:pStyle w:val="ConsPlusNormal"/>
        <w:ind w:firstLine="709"/>
        <w:jc w:val="both"/>
        <w:rPr>
          <w:rFonts w:ascii="Times New Roman" w:hAnsi="Times New Roman" w:cs="Times New Roman"/>
          <w:sz w:val="28"/>
          <w:szCs w:val="28"/>
        </w:rPr>
      </w:pPr>
      <w:r w:rsidRPr="00344913">
        <w:rPr>
          <w:rFonts w:ascii="Times New Roman" w:hAnsi="Times New Roman" w:cs="Times New Roman"/>
          <w:sz w:val="28"/>
          <w:szCs w:val="28"/>
        </w:rPr>
        <w:t xml:space="preserve">Использование участниками </w:t>
      </w:r>
      <w:r w:rsidR="00D528A6" w:rsidRPr="00344913">
        <w:rPr>
          <w:rFonts w:ascii="Times New Roman" w:hAnsi="Times New Roman" w:cs="Times New Roman"/>
          <w:sz w:val="28"/>
          <w:szCs w:val="28"/>
        </w:rPr>
        <w:t>экзамена</w:t>
      </w:r>
      <w:r w:rsidRPr="00344913">
        <w:rPr>
          <w:rFonts w:ascii="Times New Roman" w:hAnsi="Times New Roman" w:cs="Times New Roman"/>
          <w:sz w:val="28"/>
          <w:szCs w:val="28"/>
        </w:rPr>
        <w:t xml:space="preserve"> по иностранным языкам (раздел «Говорение») листов бумаги для черновиков запрещено</w:t>
      </w:r>
      <w:r w:rsidR="00A656EF" w:rsidRPr="00A656EF">
        <w:rPr>
          <w:rFonts w:ascii="Times New Roman" w:hAnsi="Times New Roman" w:cs="Times New Roman"/>
          <w:sz w:val="28"/>
          <w:szCs w:val="28"/>
        </w:rPr>
        <w:t xml:space="preserve"> </w:t>
      </w:r>
      <w:r w:rsidR="00A656EF" w:rsidRPr="00344913">
        <w:rPr>
          <w:rFonts w:ascii="Times New Roman" w:hAnsi="Times New Roman" w:cs="Times New Roman"/>
          <w:sz w:val="28"/>
          <w:szCs w:val="28"/>
        </w:rPr>
        <w:t>Порядком ГИА-9</w:t>
      </w:r>
      <w:r w:rsidR="00546CF6" w:rsidRPr="00344913">
        <w:rPr>
          <w:rFonts w:ascii="Times New Roman" w:hAnsi="Times New Roman" w:cs="Times New Roman"/>
          <w:sz w:val="28"/>
          <w:szCs w:val="28"/>
        </w:rPr>
        <w:t>.</w:t>
      </w:r>
      <w:r w:rsidRPr="00344913">
        <w:rPr>
          <w:rFonts w:ascii="Times New Roman" w:hAnsi="Times New Roman" w:cs="Times New Roman"/>
          <w:sz w:val="28"/>
          <w:szCs w:val="28"/>
        </w:rPr>
        <w:t xml:space="preserve"> </w:t>
      </w:r>
    </w:p>
    <w:p w:rsidR="003D2E09" w:rsidRPr="00344913" w:rsidRDefault="003D2E09" w:rsidP="00C46900">
      <w:pPr>
        <w:tabs>
          <w:tab w:val="left" w:pos="1276"/>
        </w:tabs>
        <w:overflowPunct w:val="0"/>
        <w:autoSpaceDE w:val="0"/>
        <w:autoSpaceDN w:val="0"/>
        <w:adjustRightInd w:val="0"/>
        <w:ind w:firstLine="709"/>
        <w:jc w:val="both"/>
        <w:textAlignment w:val="baseline"/>
        <w:rPr>
          <w:sz w:val="28"/>
          <w:szCs w:val="28"/>
        </w:rPr>
      </w:pPr>
      <w:r w:rsidRPr="00344913">
        <w:rPr>
          <w:sz w:val="28"/>
          <w:szCs w:val="28"/>
        </w:rPr>
        <w:lastRenderedPageBreak/>
        <w:t>Для проведения устной части экзамена (раздел «Говорение») используется два типа аудиторий</w:t>
      </w:r>
      <w:r w:rsidR="008E77FA" w:rsidRPr="00344913">
        <w:rPr>
          <w:sz w:val="28"/>
          <w:szCs w:val="28"/>
        </w:rPr>
        <w:t>.</w:t>
      </w:r>
    </w:p>
    <w:p w:rsidR="003D2E09" w:rsidRPr="00344913" w:rsidRDefault="008E77FA" w:rsidP="00BC1D41">
      <w:pPr>
        <w:pStyle w:val="af"/>
        <w:numPr>
          <w:ilvl w:val="0"/>
          <w:numId w:val="16"/>
        </w:numPr>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344913">
        <w:rPr>
          <w:rFonts w:ascii="Times New Roman" w:hAnsi="Times New Roman"/>
          <w:sz w:val="28"/>
          <w:szCs w:val="28"/>
        </w:rPr>
        <w:t>А</w:t>
      </w:r>
      <w:r w:rsidR="003D2E09" w:rsidRPr="00344913">
        <w:rPr>
          <w:rFonts w:ascii="Times New Roman" w:hAnsi="Times New Roman"/>
          <w:sz w:val="28"/>
          <w:szCs w:val="28"/>
        </w:rPr>
        <w:t xml:space="preserve">удитория подготовки, в которой участники </w:t>
      </w:r>
      <w:r w:rsidR="00D528A6" w:rsidRPr="00344913">
        <w:rPr>
          <w:rFonts w:ascii="Times New Roman" w:hAnsi="Times New Roman"/>
          <w:sz w:val="28"/>
          <w:szCs w:val="28"/>
        </w:rPr>
        <w:t>экзамена</w:t>
      </w:r>
      <w:r w:rsidR="003D2E09" w:rsidRPr="00344913">
        <w:rPr>
          <w:rFonts w:ascii="Times New Roman" w:hAnsi="Times New Roman"/>
          <w:sz w:val="28"/>
          <w:szCs w:val="28"/>
        </w:rPr>
        <w:t xml:space="preserve"> ожидают своей очереди сдачи экзамена. В аудиториях могут присутствовать не более 16 участников </w:t>
      </w:r>
      <w:r w:rsidR="00D528A6" w:rsidRPr="00344913">
        <w:rPr>
          <w:rFonts w:ascii="Times New Roman" w:hAnsi="Times New Roman"/>
          <w:sz w:val="28"/>
          <w:szCs w:val="28"/>
        </w:rPr>
        <w:t>экзамена</w:t>
      </w:r>
      <w:r w:rsidR="003D2E09" w:rsidRPr="00344913">
        <w:rPr>
          <w:rFonts w:ascii="Times New Roman" w:hAnsi="Times New Roman"/>
          <w:sz w:val="28"/>
          <w:szCs w:val="28"/>
        </w:rPr>
        <w:t xml:space="preserve"> (допускается рассадка по два человека за одну парту).</w:t>
      </w:r>
    </w:p>
    <w:p w:rsidR="003D2E09" w:rsidRPr="00344913" w:rsidRDefault="003D2E09" w:rsidP="00C46900">
      <w:pPr>
        <w:pStyle w:val="af"/>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344913">
        <w:rPr>
          <w:rFonts w:ascii="Times New Roman" w:hAnsi="Times New Roman"/>
          <w:sz w:val="28"/>
          <w:szCs w:val="28"/>
        </w:rPr>
        <w:t xml:space="preserve">На рабочих столах допускается наличие </w:t>
      </w:r>
      <w:r w:rsidR="008E77FA" w:rsidRPr="00344913">
        <w:rPr>
          <w:rFonts w:ascii="Times New Roman" w:hAnsi="Times New Roman"/>
          <w:sz w:val="28"/>
          <w:szCs w:val="28"/>
        </w:rPr>
        <w:t>инструкций для устной части экзамена и материалов</w:t>
      </w:r>
      <w:r w:rsidR="0046418D" w:rsidRPr="00344913">
        <w:rPr>
          <w:rFonts w:ascii="Times New Roman" w:hAnsi="Times New Roman"/>
          <w:sz w:val="28"/>
          <w:szCs w:val="28"/>
        </w:rPr>
        <w:t xml:space="preserve"> из школьной библиотеки</w:t>
      </w:r>
      <w:r w:rsidR="008E77FA" w:rsidRPr="00344913">
        <w:rPr>
          <w:rFonts w:ascii="Times New Roman" w:hAnsi="Times New Roman"/>
          <w:sz w:val="28"/>
          <w:szCs w:val="28"/>
        </w:rPr>
        <w:t xml:space="preserve"> </w:t>
      </w:r>
      <w:r w:rsidR="0046418D" w:rsidRPr="00344913">
        <w:rPr>
          <w:rFonts w:ascii="Times New Roman" w:hAnsi="Times New Roman"/>
          <w:sz w:val="28"/>
          <w:szCs w:val="28"/>
        </w:rPr>
        <w:t>(</w:t>
      </w:r>
      <w:r w:rsidRPr="00344913">
        <w:rPr>
          <w:rFonts w:ascii="Times New Roman" w:hAnsi="Times New Roman"/>
          <w:sz w:val="28"/>
          <w:szCs w:val="28"/>
        </w:rPr>
        <w:t>научно-популярны</w:t>
      </w:r>
      <w:r w:rsidR="008E77FA" w:rsidRPr="00344913">
        <w:rPr>
          <w:rFonts w:ascii="Times New Roman" w:hAnsi="Times New Roman"/>
          <w:sz w:val="28"/>
          <w:szCs w:val="28"/>
        </w:rPr>
        <w:t>х</w:t>
      </w:r>
      <w:r w:rsidRPr="00344913">
        <w:rPr>
          <w:rFonts w:ascii="Times New Roman" w:hAnsi="Times New Roman"/>
          <w:sz w:val="28"/>
          <w:szCs w:val="28"/>
        </w:rPr>
        <w:t xml:space="preserve"> журнал</w:t>
      </w:r>
      <w:r w:rsidR="008E77FA" w:rsidRPr="00344913">
        <w:rPr>
          <w:rFonts w:ascii="Times New Roman" w:hAnsi="Times New Roman"/>
          <w:sz w:val="28"/>
          <w:szCs w:val="28"/>
        </w:rPr>
        <w:t>ов</w:t>
      </w:r>
      <w:r w:rsidRPr="00344913">
        <w:rPr>
          <w:rFonts w:ascii="Times New Roman" w:hAnsi="Times New Roman"/>
          <w:sz w:val="28"/>
          <w:szCs w:val="28"/>
        </w:rPr>
        <w:t>, газет</w:t>
      </w:r>
      <w:r w:rsidR="0046418D" w:rsidRPr="00344913">
        <w:rPr>
          <w:rFonts w:ascii="Times New Roman" w:hAnsi="Times New Roman"/>
          <w:sz w:val="28"/>
          <w:szCs w:val="28"/>
        </w:rPr>
        <w:t>)</w:t>
      </w:r>
      <w:r w:rsidRPr="00344913">
        <w:rPr>
          <w:rFonts w:ascii="Times New Roman" w:hAnsi="Times New Roman"/>
          <w:sz w:val="28"/>
          <w:szCs w:val="28"/>
        </w:rPr>
        <w:t xml:space="preserve"> на языке проводимого экзамена</w:t>
      </w:r>
      <w:r w:rsidR="008E77FA" w:rsidRPr="00344913">
        <w:rPr>
          <w:rFonts w:ascii="Times New Roman" w:hAnsi="Times New Roman"/>
          <w:sz w:val="28"/>
          <w:szCs w:val="28"/>
        </w:rPr>
        <w:t>,</w:t>
      </w:r>
      <w:r w:rsidRPr="00344913">
        <w:rPr>
          <w:rFonts w:ascii="Times New Roman" w:hAnsi="Times New Roman"/>
          <w:sz w:val="28"/>
          <w:szCs w:val="28"/>
        </w:rPr>
        <w:t xml:space="preserve"> </w:t>
      </w:r>
      <w:r w:rsidR="008E77FA" w:rsidRPr="00344913">
        <w:rPr>
          <w:rFonts w:ascii="Times New Roman" w:hAnsi="Times New Roman"/>
          <w:sz w:val="28"/>
          <w:szCs w:val="28"/>
        </w:rPr>
        <w:t xml:space="preserve">которые могут использовать участники </w:t>
      </w:r>
      <w:r w:rsidR="00D528A6" w:rsidRPr="00344913">
        <w:rPr>
          <w:rFonts w:ascii="Times New Roman" w:hAnsi="Times New Roman"/>
          <w:sz w:val="28"/>
          <w:szCs w:val="28"/>
        </w:rPr>
        <w:t>экзамена</w:t>
      </w:r>
      <w:r w:rsidR="008E77FA" w:rsidRPr="00344913">
        <w:rPr>
          <w:rFonts w:ascii="Times New Roman" w:hAnsi="Times New Roman"/>
          <w:sz w:val="28"/>
          <w:szCs w:val="28"/>
        </w:rPr>
        <w:t xml:space="preserve"> в период ожидания своей очереди. </w:t>
      </w:r>
      <w:r w:rsidRPr="00344913">
        <w:rPr>
          <w:rFonts w:ascii="Times New Roman" w:hAnsi="Times New Roman"/>
          <w:sz w:val="28"/>
          <w:szCs w:val="28"/>
        </w:rPr>
        <w:t>Дополнительное оборудование для аудиторий подготовки не требуется</w:t>
      </w:r>
      <w:r w:rsidR="0046418D" w:rsidRPr="00344913">
        <w:rPr>
          <w:rFonts w:ascii="Times New Roman" w:hAnsi="Times New Roman"/>
          <w:sz w:val="28"/>
          <w:szCs w:val="28"/>
        </w:rPr>
        <w:t>.</w:t>
      </w:r>
      <w:r w:rsidRPr="00344913">
        <w:rPr>
          <w:rFonts w:ascii="Times New Roman" w:hAnsi="Times New Roman"/>
          <w:sz w:val="28"/>
          <w:szCs w:val="28"/>
        </w:rPr>
        <w:t xml:space="preserve"> </w:t>
      </w:r>
    </w:p>
    <w:p w:rsidR="003D2E09" w:rsidRPr="00344913" w:rsidRDefault="008E77FA" w:rsidP="00BC1D41">
      <w:pPr>
        <w:pStyle w:val="af"/>
        <w:numPr>
          <w:ilvl w:val="0"/>
          <w:numId w:val="16"/>
        </w:numPr>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344913">
        <w:rPr>
          <w:rFonts w:ascii="Times New Roman" w:hAnsi="Times New Roman"/>
          <w:sz w:val="28"/>
          <w:szCs w:val="28"/>
        </w:rPr>
        <w:t>А</w:t>
      </w:r>
      <w:r w:rsidR="003D2E09" w:rsidRPr="00344913">
        <w:rPr>
          <w:rFonts w:ascii="Times New Roman" w:hAnsi="Times New Roman"/>
          <w:sz w:val="28"/>
          <w:szCs w:val="28"/>
        </w:rPr>
        <w:t xml:space="preserve">удитория проведения, в которой проводится </w:t>
      </w:r>
      <w:r w:rsidRPr="00344913">
        <w:rPr>
          <w:rFonts w:ascii="Times New Roman" w:hAnsi="Times New Roman"/>
          <w:sz w:val="28"/>
          <w:szCs w:val="28"/>
        </w:rPr>
        <w:t>раздел «Говорение»</w:t>
      </w:r>
      <w:r w:rsidR="003D2E09" w:rsidRPr="00344913">
        <w:rPr>
          <w:rFonts w:ascii="Times New Roman" w:hAnsi="Times New Roman"/>
          <w:sz w:val="28"/>
          <w:szCs w:val="28"/>
        </w:rPr>
        <w:t xml:space="preserve">. В аудитории проведения должны быть подготовлены средства аудиозаписи и воспроизведения аудиозаписей. </w:t>
      </w:r>
    </w:p>
    <w:p w:rsidR="008E77FA" w:rsidRPr="00344913" w:rsidRDefault="003D2E09" w:rsidP="008E77FA">
      <w:pPr>
        <w:widowControl w:val="0"/>
        <w:autoSpaceDE w:val="0"/>
        <w:autoSpaceDN w:val="0"/>
        <w:adjustRightInd w:val="0"/>
        <w:ind w:firstLine="709"/>
        <w:jc w:val="both"/>
        <w:rPr>
          <w:sz w:val="28"/>
          <w:szCs w:val="28"/>
        </w:rPr>
      </w:pPr>
      <w:r w:rsidRPr="00344913">
        <w:rPr>
          <w:sz w:val="28"/>
          <w:szCs w:val="28"/>
        </w:rPr>
        <w:t xml:space="preserve">В каждой аудитории проведения устанавливаются </w:t>
      </w:r>
      <w:r w:rsidR="00A656EF">
        <w:rPr>
          <w:sz w:val="28"/>
          <w:szCs w:val="28"/>
        </w:rPr>
        <w:t>четыре</w:t>
      </w:r>
      <w:r w:rsidRPr="00344913">
        <w:rPr>
          <w:sz w:val="28"/>
          <w:szCs w:val="28"/>
        </w:rPr>
        <w:t xml:space="preserve"> рабочие станции (компьютер с гарнитурой и посадочным местом). </w:t>
      </w:r>
    </w:p>
    <w:p w:rsidR="00615660" w:rsidRPr="00344913" w:rsidRDefault="00615660" w:rsidP="00F5244F">
      <w:pPr>
        <w:ind w:firstLine="709"/>
        <w:jc w:val="both"/>
        <w:rPr>
          <w:sz w:val="28"/>
          <w:szCs w:val="28"/>
        </w:rPr>
      </w:pPr>
      <w:r w:rsidRPr="00344913">
        <w:rPr>
          <w:sz w:val="28"/>
          <w:szCs w:val="28"/>
        </w:rPr>
        <w:t>Руководитель ППЭ в день проведения экзамена</w:t>
      </w:r>
      <w:r w:rsidR="00364336" w:rsidRPr="00344913">
        <w:rPr>
          <w:sz w:val="28"/>
          <w:szCs w:val="28"/>
        </w:rPr>
        <w:t xml:space="preserve"> получает из РЦОИ</w:t>
      </w:r>
      <w:r w:rsidRPr="00344913">
        <w:rPr>
          <w:sz w:val="28"/>
          <w:szCs w:val="28"/>
        </w:rPr>
        <w:t xml:space="preserve"> </w:t>
      </w:r>
      <w:r w:rsidR="00364336" w:rsidRPr="002F6774">
        <w:rPr>
          <w:sz w:val="28"/>
          <w:szCs w:val="28"/>
        </w:rPr>
        <w:t>автоматизированное распределение организаторов в аудитории подготовки и аудитории проведения устной части</w:t>
      </w:r>
      <w:r w:rsidR="00A656EF">
        <w:rPr>
          <w:sz w:val="28"/>
          <w:szCs w:val="28"/>
        </w:rPr>
        <w:t xml:space="preserve"> ОГЭ по</w:t>
      </w:r>
      <w:r w:rsidR="00364336" w:rsidRPr="002F6774">
        <w:rPr>
          <w:sz w:val="28"/>
          <w:szCs w:val="28"/>
        </w:rPr>
        <w:t xml:space="preserve"> иностранно</w:t>
      </w:r>
      <w:r w:rsidR="00A656EF">
        <w:rPr>
          <w:sz w:val="28"/>
          <w:szCs w:val="28"/>
        </w:rPr>
        <w:t>му</w:t>
      </w:r>
      <w:r w:rsidR="00364336" w:rsidRPr="002F6774">
        <w:rPr>
          <w:sz w:val="28"/>
          <w:szCs w:val="28"/>
        </w:rPr>
        <w:t xml:space="preserve"> язык</w:t>
      </w:r>
      <w:r w:rsidR="00A656EF">
        <w:rPr>
          <w:sz w:val="28"/>
          <w:szCs w:val="28"/>
        </w:rPr>
        <w:t>у</w:t>
      </w:r>
      <w:r w:rsidR="00364336" w:rsidRPr="002F6774">
        <w:rPr>
          <w:sz w:val="28"/>
          <w:szCs w:val="28"/>
        </w:rPr>
        <w:t xml:space="preserve"> (раздел «Говорение») </w:t>
      </w:r>
      <w:r w:rsidR="00F5244F" w:rsidRPr="002F6774">
        <w:rPr>
          <w:sz w:val="28"/>
          <w:szCs w:val="28"/>
        </w:rPr>
        <w:t xml:space="preserve">и </w:t>
      </w:r>
      <w:r w:rsidRPr="002F6774">
        <w:rPr>
          <w:sz w:val="28"/>
          <w:szCs w:val="28"/>
        </w:rPr>
        <w:t xml:space="preserve">дополнительно распределяет </w:t>
      </w:r>
      <w:r w:rsidR="00364336" w:rsidRPr="002F6774">
        <w:rPr>
          <w:sz w:val="28"/>
          <w:szCs w:val="28"/>
        </w:rPr>
        <w:t>работников ППЭ таким образом, чтобы в каждой аудитории проведения устной части иностранного языка (раздел «Говорение») присутствовал</w:t>
      </w:r>
      <w:r w:rsidR="00D03DB8" w:rsidRPr="002F6774">
        <w:rPr>
          <w:sz w:val="28"/>
          <w:szCs w:val="28"/>
        </w:rPr>
        <w:t>и:</w:t>
      </w:r>
      <w:r w:rsidR="00364336" w:rsidRPr="002F6774">
        <w:rPr>
          <w:sz w:val="28"/>
          <w:szCs w:val="28"/>
        </w:rPr>
        <w:t xml:space="preserve"> </w:t>
      </w:r>
      <w:r w:rsidRPr="002F6774">
        <w:rPr>
          <w:sz w:val="28"/>
          <w:szCs w:val="28"/>
        </w:rPr>
        <w:t>од</w:t>
      </w:r>
      <w:r w:rsidR="00D03DB8" w:rsidRPr="002F6774">
        <w:rPr>
          <w:sz w:val="28"/>
          <w:szCs w:val="28"/>
        </w:rPr>
        <w:t>ин</w:t>
      </w:r>
      <w:r w:rsidRPr="002F6774">
        <w:rPr>
          <w:sz w:val="28"/>
          <w:szCs w:val="28"/>
        </w:rPr>
        <w:t xml:space="preserve"> техническ</w:t>
      </w:r>
      <w:r w:rsidR="00D03DB8" w:rsidRPr="002F6774">
        <w:rPr>
          <w:sz w:val="28"/>
          <w:szCs w:val="28"/>
        </w:rPr>
        <w:t>ий</w:t>
      </w:r>
      <w:r w:rsidRPr="002F6774">
        <w:rPr>
          <w:sz w:val="28"/>
          <w:szCs w:val="28"/>
        </w:rPr>
        <w:t xml:space="preserve"> специалист и организатор</w:t>
      </w:r>
      <w:r w:rsidR="00D03DB8" w:rsidRPr="002F6774">
        <w:rPr>
          <w:sz w:val="28"/>
          <w:szCs w:val="28"/>
        </w:rPr>
        <w:t>ы</w:t>
      </w:r>
      <w:r w:rsidRPr="002F6774">
        <w:rPr>
          <w:sz w:val="28"/>
          <w:szCs w:val="28"/>
        </w:rPr>
        <w:t xml:space="preserve"> </w:t>
      </w:r>
      <w:r w:rsidR="00364336" w:rsidRPr="002F6774">
        <w:rPr>
          <w:sz w:val="28"/>
          <w:szCs w:val="28"/>
        </w:rPr>
        <w:t xml:space="preserve">по </w:t>
      </w:r>
      <w:r w:rsidRPr="002F6774">
        <w:rPr>
          <w:sz w:val="28"/>
          <w:szCs w:val="28"/>
        </w:rPr>
        <w:t>количеству установленных рабочих станций.</w:t>
      </w:r>
    </w:p>
    <w:p w:rsidR="003A77B1" w:rsidRPr="00344913" w:rsidRDefault="003A77B1" w:rsidP="003A77B1">
      <w:pPr>
        <w:tabs>
          <w:tab w:val="left" w:pos="1276"/>
        </w:tabs>
        <w:ind w:firstLine="709"/>
        <w:jc w:val="both"/>
        <w:rPr>
          <w:sz w:val="28"/>
          <w:szCs w:val="28"/>
        </w:rPr>
      </w:pPr>
      <w:r w:rsidRPr="00344913">
        <w:rPr>
          <w:sz w:val="28"/>
          <w:szCs w:val="28"/>
        </w:rPr>
        <w:t xml:space="preserve">Ключевое требование к расположению рабочих станций в аудитории проведения «Говорения» - </w:t>
      </w:r>
      <w:proofErr w:type="spellStart"/>
      <w:r w:rsidRPr="00344913">
        <w:rPr>
          <w:sz w:val="28"/>
          <w:szCs w:val="28"/>
        </w:rPr>
        <w:t>аудиоизолированность</w:t>
      </w:r>
      <w:proofErr w:type="spellEnd"/>
      <w:r w:rsidRPr="00344913">
        <w:rPr>
          <w:sz w:val="28"/>
          <w:szCs w:val="28"/>
        </w:rPr>
        <w:t xml:space="preserve"> </w:t>
      </w:r>
      <w:r w:rsidR="00A656EF" w:rsidRPr="00344913">
        <w:rPr>
          <w:sz w:val="28"/>
          <w:szCs w:val="28"/>
        </w:rPr>
        <w:t xml:space="preserve">рабочих мест </w:t>
      </w:r>
      <w:r w:rsidRPr="00344913">
        <w:rPr>
          <w:sz w:val="28"/>
          <w:szCs w:val="28"/>
        </w:rPr>
        <w:t xml:space="preserve">друг от друга: </w:t>
      </w:r>
    </w:p>
    <w:p w:rsidR="003A77B1" w:rsidRPr="00315535" w:rsidRDefault="003A77B1" w:rsidP="003A77B1">
      <w:pPr>
        <w:tabs>
          <w:tab w:val="left" w:pos="1276"/>
        </w:tabs>
        <w:ind w:firstLine="709"/>
        <w:jc w:val="both"/>
        <w:rPr>
          <w:sz w:val="28"/>
          <w:szCs w:val="28"/>
          <w:lang w:eastAsia="en-US"/>
        </w:rPr>
      </w:pPr>
      <w:r w:rsidRPr="004D4BE0">
        <w:rPr>
          <w:sz w:val="28"/>
          <w:szCs w:val="28"/>
          <w:lang w:eastAsia="en-US"/>
        </w:rPr>
        <w:t xml:space="preserve">участники </w:t>
      </w:r>
      <w:r w:rsidR="0084633A" w:rsidRPr="004D4BE0">
        <w:rPr>
          <w:sz w:val="28"/>
          <w:szCs w:val="28"/>
          <w:lang w:eastAsia="en-US"/>
        </w:rPr>
        <w:t>экзамена</w:t>
      </w:r>
      <w:r w:rsidRPr="004D4BE0">
        <w:rPr>
          <w:sz w:val="28"/>
          <w:szCs w:val="28"/>
          <w:lang w:eastAsia="en-US"/>
        </w:rPr>
        <w:t xml:space="preserve"> не должны слышать ответов друг друга, мешать </w:t>
      </w:r>
      <w:r w:rsidRPr="00315535">
        <w:rPr>
          <w:sz w:val="28"/>
          <w:szCs w:val="28"/>
          <w:lang w:eastAsia="en-US"/>
        </w:rPr>
        <w:t xml:space="preserve">готовиться и отвечать другому участнику </w:t>
      </w:r>
      <w:r w:rsidR="0084633A" w:rsidRPr="00315535">
        <w:rPr>
          <w:sz w:val="28"/>
          <w:szCs w:val="28"/>
          <w:lang w:eastAsia="en-US"/>
        </w:rPr>
        <w:t xml:space="preserve">экзамена в аудитории, </w:t>
      </w:r>
      <w:r w:rsidR="00315535" w:rsidRPr="00D45E3E">
        <w:rPr>
          <w:sz w:val="28"/>
          <w:szCs w:val="28"/>
          <w:lang w:eastAsia="en-US"/>
        </w:rPr>
        <w:t xml:space="preserve">используют </w:t>
      </w:r>
      <w:r w:rsidR="00315535" w:rsidRPr="00D45E3E">
        <w:rPr>
          <w:sz w:val="28"/>
          <w:szCs w:val="28"/>
        </w:rPr>
        <w:t>гарнитуру (наушники закрытого акустического оформления с микрофоном)</w:t>
      </w:r>
      <w:r w:rsidR="00315535" w:rsidRPr="00315535">
        <w:rPr>
          <w:sz w:val="28"/>
          <w:szCs w:val="28"/>
          <w:lang w:eastAsia="en-US"/>
        </w:rPr>
        <w:t xml:space="preserve"> </w:t>
      </w:r>
      <w:r w:rsidRPr="00315535">
        <w:rPr>
          <w:sz w:val="28"/>
          <w:szCs w:val="28"/>
          <w:lang w:eastAsia="en-US"/>
        </w:rPr>
        <w:t xml:space="preserve">т.е. ответы других участников </w:t>
      </w:r>
      <w:r w:rsidR="00D528A6" w:rsidRPr="00315535">
        <w:rPr>
          <w:sz w:val="28"/>
          <w:szCs w:val="28"/>
          <w:lang w:eastAsia="en-US"/>
        </w:rPr>
        <w:t>экзамена</w:t>
      </w:r>
      <w:r w:rsidRPr="00315535">
        <w:rPr>
          <w:sz w:val="28"/>
          <w:szCs w:val="28"/>
          <w:lang w:eastAsia="en-US"/>
        </w:rPr>
        <w:t xml:space="preserve"> и прочие посторонние шумы не должны быть слышны на </w:t>
      </w:r>
      <w:r w:rsidR="00D03DB8" w:rsidRPr="00315535">
        <w:rPr>
          <w:sz w:val="28"/>
          <w:szCs w:val="28"/>
          <w:lang w:eastAsia="en-US"/>
        </w:rPr>
        <w:t>аудио</w:t>
      </w:r>
      <w:r w:rsidRPr="00315535">
        <w:rPr>
          <w:sz w:val="28"/>
          <w:szCs w:val="28"/>
          <w:lang w:eastAsia="en-US"/>
        </w:rPr>
        <w:t>записи;</w:t>
      </w:r>
    </w:p>
    <w:p w:rsidR="003A77B1" w:rsidRPr="00344913" w:rsidRDefault="003A77B1" w:rsidP="003A77B1">
      <w:pPr>
        <w:tabs>
          <w:tab w:val="left" w:pos="1276"/>
        </w:tabs>
        <w:ind w:firstLine="709"/>
        <w:jc w:val="both"/>
        <w:rPr>
          <w:sz w:val="28"/>
          <w:szCs w:val="28"/>
          <w:lang w:eastAsia="en-US"/>
        </w:rPr>
      </w:pPr>
      <w:r w:rsidRPr="00344913">
        <w:rPr>
          <w:sz w:val="28"/>
          <w:szCs w:val="28"/>
          <w:lang w:eastAsia="en-US"/>
        </w:rPr>
        <w:t xml:space="preserve"> в периферийное поле зрения участника </w:t>
      </w:r>
      <w:r w:rsidR="00D528A6" w:rsidRPr="00344913">
        <w:rPr>
          <w:sz w:val="28"/>
          <w:szCs w:val="28"/>
          <w:lang w:eastAsia="en-US"/>
        </w:rPr>
        <w:t>экзамена</w:t>
      </w:r>
      <w:r w:rsidRPr="00344913">
        <w:rPr>
          <w:sz w:val="28"/>
          <w:szCs w:val="28"/>
          <w:lang w:eastAsia="en-US"/>
        </w:rPr>
        <w:t xml:space="preserve"> не должны попадать другие рабочие места.</w:t>
      </w:r>
    </w:p>
    <w:p w:rsidR="003A77B1" w:rsidRPr="00344913" w:rsidRDefault="003A77B1" w:rsidP="0066267D">
      <w:pPr>
        <w:tabs>
          <w:tab w:val="left" w:pos="1276"/>
        </w:tabs>
        <w:autoSpaceDE w:val="0"/>
        <w:autoSpaceDN w:val="0"/>
        <w:adjustRightInd w:val="0"/>
        <w:ind w:firstLine="709"/>
        <w:jc w:val="both"/>
        <w:rPr>
          <w:sz w:val="28"/>
          <w:szCs w:val="28"/>
        </w:rPr>
      </w:pPr>
      <w:r w:rsidRPr="00344913">
        <w:rPr>
          <w:sz w:val="28"/>
          <w:szCs w:val="28"/>
        </w:rPr>
        <w:t>Основные требования к рабочим станциям (компьютерам) в аудиториях проведения «Говорения»:</w:t>
      </w:r>
      <w:r w:rsidR="0066267D">
        <w:rPr>
          <w:sz w:val="28"/>
          <w:szCs w:val="28"/>
        </w:rPr>
        <w:t xml:space="preserve"> </w:t>
      </w:r>
      <w:r w:rsidRPr="00344913">
        <w:rPr>
          <w:sz w:val="28"/>
          <w:szCs w:val="28"/>
        </w:rPr>
        <w:t>стандартная операционная система;</w:t>
      </w:r>
      <w:r w:rsidR="0066267D">
        <w:rPr>
          <w:sz w:val="28"/>
          <w:szCs w:val="28"/>
        </w:rPr>
        <w:t xml:space="preserve"> </w:t>
      </w:r>
      <w:r w:rsidRPr="00344913">
        <w:rPr>
          <w:sz w:val="28"/>
          <w:szCs w:val="28"/>
        </w:rPr>
        <w:t>достаточный объем памяти на жестком диске или съемных носителях для записи и хранения всех файлов устных ответов;</w:t>
      </w:r>
      <w:r w:rsidR="0066267D">
        <w:rPr>
          <w:sz w:val="28"/>
          <w:szCs w:val="28"/>
        </w:rPr>
        <w:t xml:space="preserve"> </w:t>
      </w:r>
      <w:r w:rsidRPr="00344913">
        <w:rPr>
          <w:sz w:val="28"/>
          <w:szCs w:val="28"/>
        </w:rPr>
        <w:t>наличие манипулятора «мышь».</w:t>
      </w:r>
    </w:p>
    <w:p w:rsidR="003D2E09" w:rsidRPr="00344913" w:rsidRDefault="003D2E09" w:rsidP="00C46900">
      <w:pPr>
        <w:tabs>
          <w:tab w:val="left" w:pos="1276"/>
        </w:tabs>
        <w:ind w:firstLine="709"/>
        <w:jc w:val="both"/>
        <w:rPr>
          <w:sz w:val="28"/>
          <w:szCs w:val="28"/>
        </w:rPr>
      </w:pPr>
      <w:r w:rsidRPr="00344913">
        <w:rPr>
          <w:sz w:val="28"/>
          <w:szCs w:val="28"/>
        </w:rPr>
        <w:t>В ППЭ необходимо предусмотреть:</w:t>
      </w:r>
    </w:p>
    <w:p w:rsidR="003D2E09" w:rsidRPr="00344913" w:rsidRDefault="003D2E09" w:rsidP="00C46900">
      <w:pPr>
        <w:tabs>
          <w:tab w:val="left" w:pos="1276"/>
        </w:tabs>
        <w:ind w:firstLine="709"/>
        <w:jc w:val="both"/>
        <w:rPr>
          <w:sz w:val="28"/>
          <w:szCs w:val="28"/>
        </w:rPr>
      </w:pPr>
      <w:r w:rsidRPr="00344913">
        <w:rPr>
          <w:sz w:val="28"/>
          <w:szCs w:val="28"/>
        </w:rPr>
        <w:t xml:space="preserve">резервные рабочие станции </w:t>
      </w:r>
      <w:r w:rsidR="0066267D" w:rsidRPr="00344913">
        <w:rPr>
          <w:sz w:val="28"/>
          <w:szCs w:val="28"/>
        </w:rPr>
        <w:t>из расчета:</w:t>
      </w:r>
      <w:r w:rsidR="00A656EF">
        <w:rPr>
          <w:sz w:val="28"/>
          <w:szCs w:val="28"/>
        </w:rPr>
        <w:t xml:space="preserve"> одна</w:t>
      </w:r>
      <w:r w:rsidRPr="00344913">
        <w:rPr>
          <w:sz w:val="28"/>
          <w:szCs w:val="28"/>
        </w:rPr>
        <w:t xml:space="preserve"> резервная станция записи </w:t>
      </w:r>
      <w:r w:rsidR="00D03DB8" w:rsidRPr="00344913">
        <w:rPr>
          <w:sz w:val="28"/>
          <w:szCs w:val="28"/>
        </w:rPr>
        <w:t xml:space="preserve">ответов </w:t>
      </w:r>
      <w:r w:rsidRPr="00344913">
        <w:rPr>
          <w:sz w:val="28"/>
          <w:szCs w:val="28"/>
        </w:rPr>
        <w:t xml:space="preserve">на </w:t>
      </w:r>
      <w:r w:rsidR="00A656EF">
        <w:rPr>
          <w:sz w:val="28"/>
          <w:szCs w:val="28"/>
        </w:rPr>
        <w:t>пять</w:t>
      </w:r>
      <w:r w:rsidRPr="00344913">
        <w:rPr>
          <w:sz w:val="28"/>
          <w:szCs w:val="28"/>
        </w:rPr>
        <w:t xml:space="preserve"> аудиторий проведения</w:t>
      </w:r>
      <w:r w:rsidR="0066267D">
        <w:rPr>
          <w:sz w:val="28"/>
          <w:szCs w:val="28"/>
        </w:rPr>
        <w:t>;</w:t>
      </w:r>
    </w:p>
    <w:p w:rsidR="003D2E09" w:rsidRPr="00344913" w:rsidRDefault="003D2E09" w:rsidP="00C46900">
      <w:pPr>
        <w:tabs>
          <w:tab w:val="left" w:pos="1276"/>
        </w:tabs>
        <w:ind w:firstLine="709"/>
        <w:jc w:val="both"/>
        <w:rPr>
          <w:sz w:val="28"/>
          <w:szCs w:val="28"/>
        </w:rPr>
      </w:pPr>
      <w:r w:rsidRPr="00344913">
        <w:rPr>
          <w:sz w:val="28"/>
          <w:szCs w:val="28"/>
        </w:rPr>
        <w:t xml:space="preserve">резервные гарнитуры </w:t>
      </w:r>
      <w:r w:rsidR="00A656EF" w:rsidRPr="00344913">
        <w:rPr>
          <w:sz w:val="28"/>
          <w:szCs w:val="28"/>
        </w:rPr>
        <w:t>из расчета:</w:t>
      </w:r>
      <w:r w:rsidR="00A656EF">
        <w:rPr>
          <w:sz w:val="28"/>
          <w:szCs w:val="28"/>
        </w:rPr>
        <w:t xml:space="preserve"> одна</w:t>
      </w:r>
      <w:r w:rsidRPr="00344913">
        <w:rPr>
          <w:sz w:val="28"/>
          <w:szCs w:val="28"/>
        </w:rPr>
        <w:t xml:space="preserve"> резервная гарнитура на одну аудиторию </w:t>
      </w:r>
      <w:r w:rsidR="00A656EF">
        <w:rPr>
          <w:sz w:val="28"/>
          <w:szCs w:val="28"/>
        </w:rPr>
        <w:t>проведения</w:t>
      </w:r>
      <w:r w:rsidRPr="00344913">
        <w:rPr>
          <w:sz w:val="28"/>
          <w:szCs w:val="28"/>
        </w:rPr>
        <w:t>;</w:t>
      </w:r>
    </w:p>
    <w:p w:rsidR="003D2E09" w:rsidRPr="00344913" w:rsidRDefault="003D2E09" w:rsidP="00C46900">
      <w:pPr>
        <w:tabs>
          <w:tab w:val="left" w:pos="1276"/>
        </w:tabs>
        <w:ind w:firstLine="709"/>
        <w:jc w:val="both"/>
        <w:rPr>
          <w:sz w:val="28"/>
          <w:szCs w:val="28"/>
          <w:lang w:eastAsia="en-US"/>
        </w:rPr>
      </w:pPr>
      <w:r w:rsidRPr="00344913">
        <w:rPr>
          <w:sz w:val="28"/>
          <w:szCs w:val="28"/>
          <w:lang w:eastAsia="en-US"/>
        </w:rPr>
        <w:t>диски (</w:t>
      </w:r>
      <w:proofErr w:type="spellStart"/>
      <w:r w:rsidRPr="00344913">
        <w:rPr>
          <w:sz w:val="28"/>
          <w:szCs w:val="28"/>
          <w:lang w:eastAsia="en-US"/>
        </w:rPr>
        <w:t>флеш</w:t>
      </w:r>
      <w:proofErr w:type="spellEnd"/>
      <w:r w:rsidR="00A656EF">
        <w:rPr>
          <w:sz w:val="28"/>
          <w:szCs w:val="28"/>
          <w:lang w:eastAsia="en-US"/>
        </w:rPr>
        <w:t xml:space="preserve"> </w:t>
      </w:r>
      <w:r w:rsidRPr="00344913">
        <w:rPr>
          <w:sz w:val="28"/>
          <w:szCs w:val="28"/>
          <w:lang w:eastAsia="en-US"/>
        </w:rPr>
        <w:t>-</w:t>
      </w:r>
      <w:r w:rsidR="00A656EF">
        <w:rPr>
          <w:sz w:val="28"/>
          <w:szCs w:val="28"/>
          <w:lang w:eastAsia="en-US"/>
        </w:rPr>
        <w:t xml:space="preserve"> </w:t>
      </w:r>
      <w:r w:rsidRPr="00344913">
        <w:rPr>
          <w:sz w:val="28"/>
          <w:szCs w:val="28"/>
          <w:lang w:eastAsia="en-US"/>
        </w:rPr>
        <w:t>накопители) для записи файлов КИМ для выполнения заданий устной части «Говорение» (по количеству аудиторий</w:t>
      </w:r>
      <w:r w:rsidR="008E77FA" w:rsidRPr="00344913">
        <w:rPr>
          <w:sz w:val="28"/>
          <w:szCs w:val="28"/>
          <w:lang w:eastAsia="en-US"/>
        </w:rPr>
        <w:t xml:space="preserve"> проведения</w:t>
      </w:r>
      <w:r w:rsidRPr="00344913">
        <w:rPr>
          <w:sz w:val="28"/>
          <w:szCs w:val="28"/>
          <w:lang w:eastAsia="en-US"/>
        </w:rPr>
        <w:t>);</w:t>
      </w:r>
    </w:p>
    <w:p w:rsidR="003D2E09" w:rsidRPr="00344913" w:rsidRDefault="003D2E09" w:rsidP="00C46900">
      <w:pPr>
        <w:tabs>
          <w:tab w:val="left" w:pos="1276"/>
        </w:tabs>
        <w:ind w:firstLine="709"/>
        <w:jc w:val="both"/>
        <w:rPr>
          <w:color w:val="FF0000"/>
          <w:sz w:val="28"/>
          <w:szCs w:val="28"/>
          <w:lang w:eastAsia="en-US"/>
        </w:rPr>
      </w:pPr>
      <w:r w:rsidRPr="00344913">
        <w:rPr>
          <w:sz w:val="28"/>
          <w:szCs w:val="28"/>
          <w:lang w:eastAsia="en-US"/>
        </w:rPr>
        <w:lastRenderedPageBreak/>
        <w:t xml:space="preserve">чистые носители информации для записи ответов участников </w:t>
      </w:r>
      <w:r w:rsidR="00D528A6" w:rsidRPr="00344913">
        <w:rPr>
          <w:sz w:val="28"/>
          <w:szCs w:val="28"/>
          <w:lang w:eastAsia="en-US"/>
        </w:rPr>
        <w:t>экзамена</w:t>
      </w:r>
      <w:r w:rsidRPr="00344913">
        <w:rPr>
          <w:sz w:val="28"/>
          <w:szCs w:val="28"/>
          <w:lang w:eastAsia="en-US"/>
        </w:rPr>
        <w:t xml:space="preserve"> по количеству аудиторий </w:t>
      </w:r>
      <w:r w:rsidR="00A656EF">
        <w:rPr>
          <w:sz w:val="28"/>
          <w:szCs w:val="28"/>
          <w:lang w:eastAsia="en-US"/>
        </w:rPr>
        <w:t>проведения</w:t>
      </w:r>
      <w:r w:rsidRPr="00344913">
        <w:rPr>
          <w:sz w:val="28"/>
          <w:szCs w:val="28"/>
          <w:lang w:eastAsia="en-US"/>
        </w:rPr>
        <w:t xml:space="preserve"> (диски или </w:t>
      </w:r>
      <w:proofErr w:type="spellStart"/>
      <w:r w:rsidRPr="00344913">
        <w:rPr>
          <w:sz w:val="28"/>
          <w:szCs w:val="28"/>
          <w:lang w:eastAsia="en-US"/>
        </w:rPr>
        <w:t>флеш</w:t>
      </w:r>
      <w:proofErr w:type="spellEnd"/>
      <w:r w:rsidRPr="00344913">
        <w:rPr>
          <w:sz w:val="28"/>
          <w:szCs w:val="28"/>
          <w:lang w:eastAsia="en-US"/>
        </w:rPr>
        <w:t xml:space="preserve">-накопители </w:t>
      </w:r>
      <w:r w:rsidR="008E77FA" w:rsidRPr="00344913">
        <w:rPr>
          <w:sz w:val="28"/>
          <w:szCs w:val="28"/>
          <w:lang w:eastAsia="en-US"/>
        </w:rPr>
        <w:t xml:space="preserve">по количеству аудиторий проведения, но </w:t>
      </w:r>
      <w:r w:rsidRPr="00344913">
        <w:rPr>
          <w:sz w:val="28"/>
          <w:szCs w:val="28"/>
          <w:lang w:eastAsia="en-US"/>
        </w:rPr>
        <w:t>не менее 2-х на ППЭ).</w:t>
      </w:r>
    </w:p>
    <w:p w:rsidR="003A77B1" w:rsidRDefault="003D2E09" w:rsidP="003A77B1">
      <w:pPr>
        <w:pStyle w:val="af"/>
        <w:tabs>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Не позднее чем за сутки до проведения ОГЭ руководитель ППЭ </w:t>
      </w:r>
      <w:r w:rsidRPr="00344913">
        <w:rPr>
          <w:rFonts w:ascii="Times New Roman" w:hAnsi="Times New Roman"/>
          <w:bCs/>
          <w:sz w:val="28"/>
          <w:szCs w:val="28"/>
        </w:rPr>
        <w:t xml:space="preserve">получает общий список всех участников </w:t>
      </w:r>
      <w:r w:rsidR="00D528A6" w:rsidRPr="00344913">
        <w:rPr>
          <w:rFonts w:ascii="Times New Roman" w:hAnsi="Times New Roman"/>
          <w:bCs/>
          <w:sz w:val="28"/>
          <w:szCs w:val="28"/>
        </w:rPr>
        <w:t>экзамена</w:t>
      </w:r>
      <w:r w:rsidRPr="00344913">
        <w:rPr>
          <w:rFonts w:ascii="Times New Roman" w:hAnsi="Times New Roman"/>
          <w:bCs/>
          <w:sz w:val="28"/>
          <w:szCs w:val="28"/>
        </w:rPr>
        <w:t xml:space="preserve"> в ППЭ в алфавитном порядке и присваивает каждому единый идентификационный номер:</w:t>
      </w:r>
      <w:r w:rsidRPr="00344913">
        <w:rPr>
          <w:rFonts w:ascii="Times New Roman" w:hAnsi="Times New Roman"/>
          <w:sz w:val="28"/>
          <w:szCs w:val="28"/>
        </w:rPr>
        <w:t xml:space="preserve"> код </w:t>
      </w:r>
      <w:proofErr w:type="spellStart"/>
      <w:r w:rsidRPr="00344913">
        <w:rPr>
          <w:rFonts w:ascii="Times New Roman" w:hAnsi="Times New Roman"/>
          <w:sz w:val="28"/>
          <w:szCs w:val="28"/>
        </w:rPr>
        <w:t>ППЭ_код</w:t>
      </w:r>
      <w:proofErr w:type="spellEnd"/>
      <w:r w:rsidRPr="00344913">
        <w:rPr>
          <w:rFonts w:ascii="Times New Roman" w:hAnsi="Times New Roman"/>
          <w:sz w:val="28"/>
          <w:szCs w:val="28"/>
        </w:rPr>
        <w:t xml:space="preserve"> </w:t>
      </w:r>
      <w:r w:rsidR="003A77B1" w:rsidRPr="00344913">
        <w:rPr>
          <w:rFonts w:ascii="Times New Roman" w:hAnsi="Times New Roman"/>
          <w:sz w:val="28"/>
          <w:szCs w:val="28"/>
        </w:rPr>
        <w:t>ОО</w:t>
      </w:r>
      <w:r w:rsidRPr="00344913">
        <w:rPr>
          <w:rFonts w:ascii="Times New Roman" w:hAnsi="Times New Roman"/>
          <w:sz w:val="28"/>
          <w:szCs w:val="28"/>
        </w:rPr>
        <w:t xml:space="preserve"> участника </w:t>
      </w:r>
      <w:proofErr w:type="spellStart"/>
      <w:r w:rsidRPr="00344913">
        <w:rPr>
          <w:rFonts w:ascii="Times New Roman" w:hAnsi="Times New Roman"/>
          <w:sz w:val="28"/>
          <w:szCs w:val="28"/>
        </w:rPr>
        <w:t>ОГЭ_шифр</w:t>
      </w:r>
      <w:proofErr w:type="spellEnd"/>
      <w:r w:rsidRPr="00344913">
        <w:rPr>
          <w:rFonts w:ascii="Times New Roman" w:hAnsi="Times New Roman"/>
          <w:sz w:val="28"/>
          <w:szCs w:val="28"/>
        </w:rPr>
        <w:t xml:space="preserve"> экзаменационной работы участника ОГЭ</w:t>
      </w:r>
      <w:r w:rsidR="003C2CEF" w:rsidRPr="00344913">
        <w:rPr>
          <w:rFonts w:ascii="Times New Roman" w:hAnsi="Times New Roman"/>
          <w:sz w:val="28"/>
          <w:szCs w:val="28"/>
        </w:rPr>
        <w:t xml:space="preserve">. </w:t>
      </w:r>
    </w:p>
    <w:p w:rsidR="00F5244F" w:rsidRPr="00344913" w:rsidRDefault="00F5244F" w:rsidP="00B619A0">
      <w:pPr>
        <w:pStyle w:val="af"/>
        <w:tabs>
          <w:tab w:val="left" w:pos="1276"/>
        </w:tabs>
        <w:spacing w:after="0" w:line="240" w:lineRule="auto"/>
        <w:ind w:left="709"/>
        <w:jc w:val="center"/>
        <w:rPr>
          <w:sz w:val="28"/>
          <w:szCs w:val="28"/>
        </w:rPr>
      </w:pPr>
      <w:r w:rsidRPr="00344913">
        <w:rPr>
          <w:rFonts w:ascii="Times New Roman" w:hAnsi="Times New Roman"/>
          <w:b/>
          <w:sz w:val="28"/>
          <w:szCs w:val="28"/>
        </w:rPr>
        <w:t>Рекомендуемая форма списка участников ОГЭ по иностранному языку с идентификационными номерами</w:t>
      </w:r>
      <w:r w:rsidRPr="00344913">
        <w:rPr>
          <w:noProof/>
          <w:sz w:val="28"/>
          <w:szCs w:val="28"/>
          <w:lang w:eastAsia="ru-RU"/>
        </w:rPr>
        <w:drawing>
          <wp:inline distT="0" distB="0" distL="0" distR="0" wp14:anchorId="2B7CFB60" wp14:editId="74C45E86">
            <wp:extent cx="4380197" cy="1892656"/>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2202" t="43948" r="15852" b="23831"/>
                    <a:stretch/>
                  </pic:blipFill>
                  <pic:spPr bwMode="auto">
                    <a:xfrm>
                      <a:off x="0" y="0"/>
                      <a:ext cx="4415964" cy="1908111"/>
                    </a:xfrm>
                    <a:prstGeom prst="rect">
                      <a:avLst/>
                    </a:prstGeom>
                    <a:ln>
                      <a:noFill/>
                    </a:ln>
                    <a:extLst>
                      <a:ext uri="{53640926-AAD7-44D8-BBD7-CCE9431645EC}">
                        <a14:shadowObscured xmlns:a14="http://schemas.microsoft.com/office/drawing/2010/main"/>
                      </a:ext>
                    </a:extLst>
                  </pic:spPr>
                </pic:pic>
              </a:graphicData>
            </a:graphic>
          </wp:inline>
        </w:drawing>
      </w:r>
    </w:p>
    <w:p w:rsidR="003D2E09" w:rsidRDefault="00A656EF" w:rsidP="003A77B1">
      <w:pPr>
        <w:pStyle w:val="af"/>
        <w:tabs>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Руководитель ППЭ т</w:t>
      </w:r>
      <w:r w:rsidR="003C2CEF" w:rsidRPr="00344913">
        <w:rPr>
          <w:rFonts w:ascii="Times New Roman" w:hAnsi="Times New Roman"/>
          <w:sz w:val="28"/>
          <w:szCs w:val="28"/>
        </w:rPr>
        <w:t>иражирует</w:t>
      </w:r>
      <w:r w:rsidR="003D2E09" w:rsidRPr="00344913">
        <w:rPr>
          <w:rFonts w:ascii="Times New Roman" w:hAnsi="Times New Roman"/>
          <w:sz w:val="28"/>
          <w:szCs w:val="28"/>
        </w:rPr>
        <w:t xml:space="preserve"> </w:t>
      </w:r>
      <w:r w:rsidR="003C2CEF" w:rsidRPr="00344913">
        <w:rPr>
          <w:rFonts w:ascii="Times New Roman" w:hAnsi="Times New Roman"/>
          <w:sz w:val="28"/>
          <w:szCs w:val="28"/>
        </w:rPr>
        <w:t xml:space="preserve">список участников </w:t>
      </w:r>
      <w:r w:rsidR="00D528A6" w:rsidRPr="00344913">
        <w:rPr>
          <w:rFonts w:ascii="Times New Roman" w:hAnsi="Times New Roman"/>
          <w:sz w:val="28"/>
          <w:szCs w:val="28"/>
        </w:rPr>
        <w:t>экзамена</w:t>
      </w:r>
      <w:r w:rsidR="003C2CEF" w:rsidRPr="00344913">
        <w:rPr>
          <w:rFonts w:ascii="Times New Roman" w:hAnsi="Times New Roman"/>
          <w:sz w:val="28"/>
          <w:szCs w:val="28"/>
        </w:rPr>
        <w:t xml:space="preserve"> с </w:t>
      </w:r>
      <w:r w:rsidR="003C2CEF" w:rsidRPr="00344913">
        <w:rPr>
          <w:rFonts w:ascii="Times New Roman" w:hAnsi="Times New Roman"/>
          <w:bCs/>
          <w:sz w:val="28"/>
          <w:szCs w:val="28"/>
        </w:rPr>
        <w:t xml:space="preserve">идентификационными номерами по количеству аудиторий подготовки и проведения, </w:t>
      </w:r>
      <w:r w:rsidR="003D2E09" w:rsidRPr="00344913">
        <w:rPr>
          <w:rFonts w:ascii="Times New Roman" w:hAnsi="Times New Roman"/>
          <w:sz w:val="28"/>
          <w:szCs w:val="28"/>
        </w:rPr>
        <w:t>упаковывает в конверт, запечатывает и убирает в сейф.</w:t>
      </w:r>
    </w:p>
    <w:p w:rsidR="00F5244F" w:rsidRPr="00344913" w:rsidRDefault="00F5244F" w:rsidP="00F5244F">
      <w:pPr>
        <w:pStyle w:val="af"/>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344913">
        <w:rPr>
          <w:rFonts w:ascii="Times New Roman" w:eastAsia="Times New Roman" w:hAnsi="Times New Roman"/>
          <w:sz w:val="28"/>
          <w:szCs w:val="28"/>
          <w:lang w:eastAsia="ru-RU"/>
        </w:rPr>
        <w:t xml:space="preserve">В случае проведения </w:t>
      </w:r>
      <w:r w:rsidRPr="00344913">
        <w:rPr>
          <w:rFonts w:ascii="Times New Roman" w:hAnsi="Times New Roman"/>
          <w:sz w:val="28"/>
          <w:szCs w:val="28"/>
        </w:rPr>
        <w:t xml:space="preserve">ОГЭ по иностранным языкам (раздел «Говорение») </w:t>
      </w:r>
      <w:r w:rsidRPr="00344913">
        <w:rPr>
          <w:rFonts w:ascii="Times New Roman" w:eastAsia="Times New Roman" w:hAnsi="Times New Roman"/>
          <w:sz w:val="28"/>
          <w:szCs w:val="28"/>
          <w:lang w:eastAsia="ru-RU"/>
        </w:rPr>
        <w:t>в ППЭ на дому, в медицинской организации</w:t>
      </w:r>
      <w:r w:rsidRPr="00344913">
        <w:rPr>
          <w:rFonts w:ascii="Times New Roman" w:hAnsi="Times New Roman"/>
          <w:sz w:val="28"/>
          <w:szCs w:val="28"/>
        </w:rPr>
        <w:t xml:space="preserve"> (по согласованию с ГЭК) организуется только одна аудитория, которая является аудиторией подготовки и аудиторией проведения одновременно.</w:t>
      </w:r>
    </w:p>
    <w:p w:rsidR="003A77B1" w:rsidRPr="00344913" w:rsidRDefault="003A77B1" w:rsidP="001D224A">
      <w:pPr>
        <w:pStyle w:val="af"/>
        <w:widowControl w:val="0"/>
        <w:tabs>
          <w:tab w:val="left" w:pos="567"/>
          <w:tab w:val="left" w:pos="993"/>
        </w:tabs>
        <w:spacing w:after="0" w:line="240" w:lineRule="auto"/>
        <w:ind w:left="0" w:firstLine="709"/>
        <w:rPr>
          <w:rFonts w:ascii="Times New Roman" w:hAnsi="Times New Roman"/>
          <w:b/>
          <w:bCs/>
          <w:sz w:val="28"/>
          <w:szCs w:val="28"/>
        </w:rPr>
      </w:pPr>
      <w:r w:rsidRPr="00344913">
        <w:rPr>
          <w:rFonts w:ascii="Times New Roman" w:hAnsi="Times New Roman"/>
          <w:b/>
          <w:bCs/>
          <w:sz w:val="28"/>
          <w:szCs w:val="28"/>
        </w:rPr>
        <w:t>Проведение экзамена</w:t>
      </w:r>
    </w:p>
    <w:p w:rsidR="00523C0A" w:rsidRDefault="003D2E09" w:rsidP="00C46900">
      <w:pPr>
        <w:pStyle w:val="af"/>
        <w:widowControl w:val="0"/>
        <w:tabs>
          <w:tab w:val="left" w:pos="567"/>
          <w:tab w:val="left" w:pos="993"/>
        </w:tabs>
        <w:spacing w:after="0" w:line="240" w:lineRule="auto"/>
        <w:ind w:left="0" w:firstLine="709"/>
        <w:jc w:val="both"/>
        <w:rPr>
          <w:rFonts w:ascii="Times New Roman" w:hAnsi="Times New Roman"/>
          <w:bCs/>
          <w:sz w:val="28"/>
          <w:szCs w:val="28"/>
        </w:rPr>
      </w:pPr>
      <w:r w:rsidRPr="00344913">
        <w:rPr>
          <w:rFonts w:ascii="Times New Roman" w:hAnsi="Times New Roman"/>
          <w:bCs/>
          <w:sz w:val="28"/>
          <w:szCs w:val="28"/>
        </w:rPr>
        <w:t xml:space="preserve">В день проведения экзамена до его начала руководитель ППЭ в штабе ППЭ </w:t>
      </w:r>
      <w:r w:rsidRPr="002F6774">
        <w:rPr>
          <w:rFonts w:ascii="Times New Roman" w:hAnsi="Times New Roman"/>
          <w:bCs/>
          <w:sz w:val="28"/>
          <w:szCs w:val="28"/>
        </w:rPr>
        <w:t>выдает</w:t>
      </w:r>
      <w:r w:rsidR="00523C0A" w:rsidRPr="002F6774">
        <w:rPr>
          <w:rFonts w:ascii="Times New Roman" w:hAnsi="Times New Roman"/>
          <w:bCs/>
          <w:sz w:val="28"/>
          <w:szCs w:val="28"/>
        </w:rPr>
        <w:t xml:space="preserve"> организаторам</w:t>
      </w:r>
    </w:p>
    <w:p w:rsidR="00B619A0" w:rsidRPr="002F6774" w:rsidRDefault="00B619A0" w:rsidP="00C46900">
      <w:pPr>
        <w:pStyle w:val="af"/>
        <w:widowControl w:val="0"/>
        <w:tabs>
          <w:tab w:val="left" w:pos="567"/>
          <w:tab w:val="left" w:pos="993"/>
        </w:tabs>
        <w:spacing w:after="0" w:line="240" w:lineRule="auto"/>
        <w:ind w:left="0" w:firstLine="709"/>
        <w:jc w:val="both"/>
        <w:rPr>
          <w:rFonts w:ascii="Times New Roman" w:hAnsi="Times New Roman"/>
          <w:bCs/>
          <w:sz w:val="28"/>
          <w:szCs w:val="28"/>
        </w:rPr>
      </w:pPr>
    </w:p>
    <w:tbl>
      <w:tblPr>
        <w:tblStyle w:val="ac"/>
        <w:tblW w:w="9346" w:type="dxa"/>
        <w:tblLook w:val="04A0" w:firstRow="1" w:lastRow="0" w:firstColumn="1" w:lastColumn="0" w:noHBand="0" w:noVBand="1"/>
      </w:tblPr>
      <w:tblGrid>
        <w:gridCol w:w="4673"/>
        <w:gridCol w:w="4673"/>
      </w:tblGrid>
      <w:tr w:rsidR="00523C0A" w:rsidRPr="00344913" w:rsidTr="00523C0A">
        <w:tc>
          <w:tcPr>
            <w:tcW w:w="4673" w:type="dxa"/>
          </w:tcPr>
          <w:p w:rsidR="00523C0A" w:rsidRPr="002F6774" w:rsidRDefault="00523C0A" w:rsidP="00523C0A">
            <w:pPr>
              <w:pStyle w:val="af"/>
              <w:tabs>
                <w:tab w:val="left" w:pos="567"/>
                <w:tab w:val="left" w:pos="993"/>
              </w:tabs>
              <w:spacing w:before="120" w:after="120" w:line="240" w:lineRule="auto"/>
              <w:ind w:left="0"/>
              <w:jc w:val="center"/>
              <w:rPr>
                <w:rFonts w:ascii="Times New Roman" w:hAnsi="Times New Roman"/>
                <w:bCs/>
                <w:sz w:val="28"/>
                <w:szCs w:val="28"/>
              </w:rPr>
            </w:pPr>
            <w:r w:rsidRPr="002F6774">
              <w:rPr>
                <w:rFonts w:ascii="Times New Roman" w:hAnsi="Times New Roman"/>
                <w:sz w:val="28"/>
                <w:szCs w:val="28"/>
                <w:u w:val="single"/>
              </w:rPr>
              <w:t>в аудитории подготовки</w:t>
            </w:r>
            <w:r w:rsidRPr="002F6774">
              <w:rPr>
                <w:rFonts w:ascii="Times New Roman" w:hAnsi="Times New Roman"/>
                <w:sz w:val="28"/>
                <w:szCs w:val="28"/>
              </w:rPr>
              <w:t>:</w:t>
            </w:r>
          </w:p>
        </w:tc>
        <w:tc>
          <w:tcPr>
            <w:tcW w:w="4673" w:type="dxa"/>
          </w:tcPr>
          <w:p w:rsidR="00523C0A" w:rsidRPr="00344913" w:rsidRDefault="00523C0A" w:rsidP="00523C0A">
            <w:pPr>
              <w:pStyle w:val="af"/>
              <w:tabs>
                <w:tab w:val="left" w:pos="567"/>
                <w:tab w:val="left" w:pos="993"/>
              </w:tabs>
              <w:spacing w:before="120" w:after="120" w:line="240" w:lineRule="auto"/>
              <w:ind w:left="0"/>
              <w:jc w:val="center"/>
              <w:rPr>
                <w:rFonts w:ascii="Times New Roman" w:hAnsi="Times New Roman"/>
                <w:bCs/>
                <w:sz w:val="28"/>
                <w:szCs w:val="28"/>
              </w:rPr>
            </w:pPr>
            <w:r w:rsidRPr="002F6774">
              <w:rPr>
                <w:rFonts w:ascii="Times New Roman" w:hAnsi="Times New Roman"/>
                <w:sz w:val="28"/>
                <w:szCs w:val="28"/>
                <w:u w:val="single"/>
              </w:rPr>
              <w:t>в аудитории проведения</w:t>
            </w:r>
            <w:r w:rsidRPr="002F6774">
              <w:rPr>
                <w:rFonts w:ascii="Times New Roman" w:hAnsi="Times New Roman"/>
                <w:sz w:val="28"/>
                <w:szCs w:val="28"/>
              </w:rPr>
              <w:t>:</w:t>
            </w:r>
          </w:p>
        </w:tc>
      </w:tr>
      <w:tr w:rsidR="00523C0A" w:rsidRPr="00344913" w:rsidTr="00523C0A">
        <w:tc>
          <w:tcPr>
            <w:tcW w:w="4673" w:type="dxa"/>
          </w:tcPr>
          <w:p w:rsidR="00523C0A" w:rsidRPr="00344913" w:rsidRDefault="00523C0A" w:rsidP="00BC1D41">
            <w:pPr>
              <w:pStyle w:val="af"/>
              <w:numPr>
                <w:ilvl w:val="0"/>
                <w:numId w:val="12"/>
              </w:numPr>
              <w:tabs>
                <w:tab w:val="left" w:pos="596"/>
                <w:tab w:val="left" w:pos="993"/>
                <w:tab w:val="left" w:pos="1276"/>
              </w:tabs>
              <w:ind w:left="0" w:firstLine="313"/>
              <w:rPr>
                <w:rFonts w:ascii="Times New Roman" w:hAnsi="Times New Roman"/>
                <w:sz w:val="28"/>
                <w:szCs w:val="28"/>
              </w:rPr>
            </w:pPr>
            <w:r w:rsidRPr="00344913">
              <w:rPr>
                <w:rFonts w:ascii="Times New Roman" w:hAnsi="Times New Roman"/>
                <w:sz w:val="28"/>
                <w:szCs w:val="28"/>
              </w:rPr>
              <w:t>протокол проведения ОГЭ в аудитории подготовки;</w:t>
            </w:r>
          </w:p>
          <w:p w:rsidR="00523C0A" w:rsidRPr="00344913" w:rsidRDefault="00523C0A" w:rsidP="00BC1D41">
            <w:pPr>
              <w:pStyle w:val="af"/>
              <w:numPr>
                <w:ilvl w:val="0"/>
                <w:numId w:val="12"/>
              </w:numPr>
              <w:tabs>
                <w:tab w:val="left" w:pos="596"/>
                <w:tab w:val="left" w:pos="851"/>
                <w:tab w:val="left" w:pos="993"/>
              </w:tabs>
              <w:spacing w:after="0" w:line="240" w:lineRule="auto"/>
              <w:ind w:left="0" w:firstLine="313"/>
              <w:rPr>
                <w:rFonts w:ascii="Times New Roman" w:hAnsi="Times New Roman"/>
                <w:bCs/>
                <w:sz w:val="28"/>
                <w:szCs w:val="28"/>
              </w:rPr>
            </w:pPr>
            <w:r w:rsidRPr="00344913">
              <w:rPr>
                <w:rFonts w:ascii="Times New Roman" w:hAnsi="Times New Roman"/>
                <w:sz w:val="28"/>
                <w:szCs w:val="28"/>
              </w:rPr>
              <w:t xml:space="preserve">список участников ОГЭ с </w:t>
            </w:r>
            <w:r w:rsidRPr="00344913">
              <w:rPr>
                <w:rFonts w:ascii="Times New Roman" w:hAnsi="Times New Roman"/>
                <w:bCs/>
                <w:sz w:val="28"/>
                <w:szCs w:val="28"/>
              </w:rPr>
              <w:t>идентификационными номерами;</w:t>
            </w:r>
          </w:p>
          <w:p w:rsidR="00523C0A" w:rsidRPr="00344913" w:rsidRDefault="00523C0A" w:rsidP="00BC1D41">
            <w:pPr>
              <w:pStyle w:val="af"/>
              <w:numPr>
                <w:ilvl w:val="0"/>
                <w:numId w:val="12"/>
              </w:numPr>
              <w:tabs>
                <w:tab w:val="left" w:pos="596"/>
                <w:tab w:val="left" w:pos="851"/>
                <w:tab w:val="left" w:pos="993"/>
              </w:tabs>
              <w:spacing w:after="0" w:line="240" w:lineRule="auto"/>
              <w:ind w:left="0" w:firstLine="313"/>
              <w:rPr>
                <w:rFonts w:ascii="Times New Roman" w:hAnsi="Times New Roman"/>
                <w:bCs/>
                <w:sz w:val="28"/>
                <w:szCs w:val="28"/>
              </w:rPr>
            </w:pPr>
            <w:r w:rsidRPr="00344913">
              <w:rPr>
                <w:rFonts w:ascii="Times New Roman" w:hAnsi="Times New Roman"/>
                <w:bCs/>
                <w:sz w:val="28"/>
                <w:szCs w:val="28"/>
              </w:rPr>
              <w:t>ножницы (для выдачи идентификационных номеров);</w:t>
            </w:r>
          </w:p>
          <w:p w:rsidR="00523C0A" w:rsidRPr="00344913" w:rsidRDefault="00523C0A" w:rsidP="00BC1D41">
            <w:pPr>
              <w:pStyle w:val="af"/>
              <w:numPr>
                <w:ilvl w:val="0"/>
                <w:numId w:val="12"/>
              </w:numPr>
              <w:tabs>
                <w:tab w:val="left" w:pos="596"/>
                <w:tab w:val="left" w:pos="851"/>
                <w:tab w:val="left" w:pos="993"/>
              </w:tabs>
              <w:spacing w:after="0" w:line="240" w:lineRule="auto"/>
              <w:ind w:left="0" w:firstLine="313"/>
              <w:rPr>
                <w:rFonts w:ascii="Times New Roman" w:hAnsi="Times New Roman"/>
                <w:bCs/>
                <w:sz w:val="28"/>
                <w:szCs w:val="28"/>
              </w:rPr>
            </w:pPr>
            <w:r w:rsidRPr="00344913">
              <w:rPr>
                <w:rFonts w:ascii="Times New Roman" w:hAnsi="Times New Roman"/>
                <w:sz w:val="28"/>
                <w:szCs w:val="28"/>
              </w:rPr>
              <w:t>инструк</w:t>
            </w:r>
            <w:r w:rsidR="00FF5F76" w:rsidRPr="00344913">
              <w:rPr>
                <w:rFonts w:ascii="Times New Roman" w:hAnsi="Times New Roman"/>
                <w:sz w:val="28"/>
                <w:szCs w:val="28"/>
              </w:rPr>
              <w:t>таж</w:t>
            </w:r>
            <w:r w:rsidRPr="00344913">
              <w:rPr>
                <w:rFonts w:ascii="Times New Roman" w:hAnsi="Times New Roman"/>
                <w:sz w:val="28"/>
                <w:szCs w:val="28"/>
              </w:rPr>
              <w:t xml:space="preserve"> о порядке проведения экзамена, порядке подачи апелляций ГИА - 9, а также о времени и месте ознакомления с результатами ГИА (приложение </w:t>
            </w:r>
            <w:r w:rsidR="00FF5F76" w:rsidRPr="00344913">
              <w:rPr>
                <w:rFonts w:ascii="Times New Roman" w:hAnsi="Times New Roman"/>
                <w:sz w:val="28"/>
                <w:szCs w:val="28"/>
              </w:rPr>
              <w:t>3</w:t>
            </w:r>
            <w:r w:rsidRPr="00344913">
              <w:rPr>
                <w:rFonts w:ascii="Times New Roman" w:hAnsi="Times New Roman"/>
                <w:sz w:val="28"/>
                <w:szCs w:val="28"/>
              </w:rPr>
              <w:t>);</w:t>
            </w:r>
          </w:p>
        </w:tc>
        <w:tc>
          <w:tcPr>
            <w:tcW w:w="4673" w:type="dxa"/>
          </w:tcPr>
          <w:p w:rsidR="00523C0A" w:rsidRPr="00344913" w:rsidRDefault="00523C0A" w:rsidP="00BC1D41">
            <w:pPr>
              <w:pStyle w:val="af"/>
              <w:numPr>
                <w:ilvl w:val="0"/>
                <w:numId w:val="13"/>
              </w:numPr>
              <w:tabs>
                <w:tab w:val="left" w:pos="531"/>
                <w:tab w:val="left" w:pos="851"/>
                <w:tab w:val="left" w:pos="993"/>
              </w:tabs>
              <w:spacing w:after="0" w:line="240" w:lineRule="auto"/>
              <w:ind w:left="0" w:firstLine="177"/>
              <w:rPr>
                <w:rFonts w:ascii="Times New Roman" w:eastAsia="Times New Roman" w:hAnsi="Times New Roman"/>
                <w:sz w:val="28"/>
                <w:szCs w:val="28"/>
                <w:lang w:eastAsia="ru-RU"/>
              </w:rPr>
            </w:pPr>
            <w:r w:rsidRPr="00344913">
              <w:rPr>
                <w:rFonts w:ascii="Times New Roman" w:eastAsia="Times New Roman" w:hAnsi="Times New Roman"/>
                <w:sz w:val="28"/>
                <w:szCs w:val="28"/>
                <w:lang w:eastAsia="ru-RU"/>
              </w:rPr>
              <w:t>протокол проведения ОГЭ в аудитории проведения;</w:t>
            </w:r>
          </w:p>
          <w:p w:rsidR="00523C0A" w:rsidRPr="00344913" w:rsidRDefault="00523C0A" w:rsidP="00BC1D41">
            <w:pPr>
              <w:pStyle w:val="af"/>
              <w:numPr>
                <w:ilvl w:val="0"/>
                <w:numId w:val="13"/>
              </w:numPr>
              <w:tabs>
                <w:tab w:val="left" w:pos="531"/>
                <w:tab w:val="left" w:pos="851"/>
                <w:tab w:val="left" w:pos="993"/>
              </w:tabs>
              <w:spacing w:after="0" w:line="240" w:lineRule="auto"/>
              <w:ind w:left="0" w:firstLine="177"/>
              <w:rPr>
                <w:rFonts w:ascii="Times New Roman" w:hAnsi="Times New Roman"/>
                <w:bCs/>
                <w:sz w:val="28"/>
                <w:szCs w:val="28"/>
              </w:rPr>
            </w:pPr>
            <w:r w:rsidRPr="00344913">
              <w:rPr>
                <w:rFonts w:ascii="Times New Roman" w:hAnsi="Times New Roman"/>
                <w:sz w:val="28"/>
                <w:szCs w:val="28"/>
              </w:rPr>
              <w:t xml:space="preserve">список участников ОГЭ с </w:t>
            </w:r>
            <w:r w:rsidRPr="00344913">
              <w:rPr>
                <w:rFonts w:ascii="Times New Roman" w:hAnsi="Times New Roman"/>
                <w:bCs/>
                <w:sz w:val="28"/>
                <w:szCs w:val="28"/>
              </w:rPr>
              <w:t>идентификационными номерами (в целях контроля и(или) утери участником ОГЭ идентификационного номера)</w:t>
            </w:r>
          </w:p>
          <w:p w:rsidR="00523C0A" w:rsidRPr="00344913" w:rsidRDefault="00523C0A" w:rsidP="00BC1D41">
            <w:pPr>
              <w:pStyle w:val="af"/>
              <w:numPr>
                <w:ilvl w:val="0"/>
                <w:numId w:val="13"/>
              </w:numPr>
              <w:tabs>
                <w:tab w:val="left" w:pos="531"/>
                <w:tab w:val="left" w:pos="851"/>
                <w:tab w:val="left" w:pos="993"/>
              </w:tabs>
              <w:spacing w:after="0" w:line="240" w:lineRule="auto"/>
              <w:ind w:left="0" w:firstLine="177"/>
              <w:rPr>
                <w:rFonts w:ascii="Times New Roman" w:eastAsia="Times New Roman" w:hAnsi="Times New Roman"/>
                <w:sz w:val="28"/>
                <w:szCs w:val="28"/>
                <w:lang w:eastAsia="ru-RU"/>
              </w:rPr>
            </w:pPr>
            <w:r w:rsidRPr="00344913">
              <w:rPr>
                <w:rFonts w:ascii="Times New Roman" w:eastAsia="Times New Roman" w:hAnsi="Times New Roman"/>
                <w:sz w:val="28"/>
                <w:szCs w:val="28"/>
                <w:lang w:eastAsia="ru-RU"/>
              </w:rPr>
              <w:t>конверт с КИМ, ножницы для вскрытия конверта;</w:t>
            </w:r>
          </w:p>
          <w:p w:rsidR="00523C0A" w:rsidRPr="00344913" w:rsidRDefault="00523C0A" w:rsidP="00BC1D41">
            <w:pPr>
              <w:pStyle w:val="af"/>
              <w:numPr>
                <w:ilvl w:val="0"/>
                <w:numId w:val="13"/>
              </w:numPr>
              <w:tabs>
                <w:tab w:val="left" w:pos="531"/>
                <w:tab w:val="left" w:pos="851"/>
                <w:tab w:val="left" w:pos="993"/>
              </w:tabs>
              <w:spacing w:after="0" w:line="240" w:lineRule="auto"/>
              <w:ind w:left="0" w:firstLine="177"/>
              <w:rPr>
                <w:rFonts w:ascii="Times New Roman" w:hAnsi="Times New Roman"/>
                <w:bCs/>
                <w:sz w:val="28"/>
                <w:szCs w:val="28"/>
              </w:rPr>
            </w:pPr>
            <w:r w:rsidRPr="00344913">
              <w:rPr>
                <w:rFonts w:ascii="Times New Roman" w:hAnsi="Times New Roman"/>
                <w:sz w:val="28"/>
                <w:szCs w:val="28"/>
              </w:rPr>
              <w:t xml:space="preserve">инструкцию по выполнению устной части ОГЭ  по иностранному языку </w:t>
            </w:r>
            <w:r w:rsidR="002F11DA" w:rsidRPr="00344913">
              <w:rPr>
                <w:rFonts w:ascii="Times New Roman" w:hAnsi="Times New Roman"/>
                <w:sz w:val="28"/>
                <w:szCs w:val="28"/>
              </w:rPr>
              <w:t>(приложение 12</w:t>
            </w:r>
            <w:r w:rsidRPr="00344913">
              <w:rPr>
                <w:rFonts w:ascii="Times New Roman" w:hAnsi="Times New Roman"/>
                <w:sz w:val="28"/>
                <w:szCs w:val="28"/>
              </w:rPr>
              <w:t>).</w:t>
            </w:r>
          </w:p>
        </w:tc>
      </w:tr>
    </w:tbl>
    <w:p w:rsidR="003A77B1" w:rsidRPr="00344913" w:rsidRDefault="003A77B1" w:rsidP="00C46900">
      <w:pPr>
        <w:pStyle w:val="af"/>
        <w:widowControl w:val="0"/>
        <w:tabs>
          <w:tab w:val="left" w:pos="567"/>
          <w:tab w:val="left" w:pos="993"/>
        </w:tabs>
        <w:spacing w:after="0" w:line="240" w:lineRule="auto"/>
        <w:ind w:left="0" w:firstLine="709"/>
        <w:jc w:val="both"/>
        <w:rPr>
          <w:rFonts w:ascii="Times New Roman" w:hAnsi="Times New Roman"/>
          <w:bCs/>
          <w:sz w:val="28"/>
          <w:szCs w:val="28"/>
        </w:rPr>
      </w:pPr>
    </w:p>
    <w:p w:rsidR="0094207C" w:rsidRPr="00344913" w:rsidRDefault="0094207C" w:rsidP="00523C0A">
      <w:pPr>
        <w:tabs>
          <w:tab w:val="left" w:pos="851"/>
          <w:tab w:val="left" w:pos="993"/>
        </w:tabs>
        <w:ind w:firstLine="709"/>
        <w:jc w:val="both"/>
        <w:rPr>
          <w:sz w:val="28"/>
          <w:szCs w:val="28"/>
        </w:rPr>
      </w:pPr>
      <w:r w:rsidRPr="00344913">
        <w:rPr>
          <w:sz w:val="28"/>
          <w:szCs w:val="28"/>
        </w:rPr>
        <w:lastRenderedPageBreak/>
        <w:t xml:space="preserve">Участники экзамена распределяются по аудиториям подготовки согласно автоматизированному распределению. </w:t>
      </w:r>
    </w:p>
    <w:p w:rsidR="003D2E09" w:rsidRPr="00344913" w:rsidRDefault="003D2E09" w:rsidP="0094207C">
      <w:pPr>
        <w:tabs>
          <w:tab w:val="left" w:pos="993"/>
          <w:tab w:val="left" w:pos="1276"/>
        </w:tabs>
        <w:ind w:firstLine="709"/>
        <w:jc w:val="both"/>
        <w:rPr>
          <w:sz w:val="28"/>
          <w:szCs w:val="28"/>
        </w:rPr>
      </w:pPr>
      <w:r w:rsidRPr="00344913">
        <w:rPr>
          <w:sz w:val="28"/>
          <w:szCs w:val="28"/>
        </w:rPr>
        <w:t xml:space="preserve"> Организаторы в аудитории подготовки</w:t>
      </w:r>
      <w:r w:rsidR="003C2CEF" w:rsidRPr="00344913">
        <w:rPr>
          <w:sz w:val="28"/>
          <w:szCs w:val="28"/>
        </w:rPr>
        <w:t xml:space="preserve"> п</w:t>
      </w:r>
      <w:r w:rsidRPr="00344913">
        <w:rPr>
          <w:sz w:val="28"/>
          <w:szCs w:val="28"/>
        </w:rPr>
        <w:t xml:space="preserve">осле рассадки участников </w:t>
      </w:r>
      <w:r w:rsidR="00523C0A" w:rsidRPr="00344913">
        <w:rPr>
          <w:sz w:val="28"/>
          <w:szCs w:val="28"/>
        </w:rPr>
        <w:t>экзамена</w:t>
      </w:r>
      <w:r w:rsidRPr="00344913">
        <w:rPr>
          <w:sz w:val="28"/>
          <w:szCs w:val="28"/>
        </w:rPr>
        <w:t xml:space="preserve"> в аудитории </w:t>
      </w:r>
      <w:r w:rsidR="0094207C" w:rsidRPr="00344913">
        <w:rPr>
          <w:b/>
          <w:sz w:val="28"/>
          <w:szCs w:val="28"/>
        </w:rPr>
        <w:t>в</w:t>
      </w:r>
      <w:r w:rsidR="00637CEB" w:rsidRPr="00344913">
        <w:rPr>
          <w:b/>
          <w:sz w:val="28"/>
          <w:szCs w:val="28"/>
        </w:rPr>
        <w:t xml:space="preserve"> 9.50</w:t>
      </w:r>
      <w:r w:rsidR="0094207C" w:rsidRPr="00344913">
        <w:rPr>
          <w:b/>
          <w:sz w:val="28"/>
          <w:szCs w:val="28"/>
        </w:rPr>
        <w:t xml:space="preserve"> часов</w:t>
      </w:r>
      <w:r w:rsidR="0094207C" w:rsidRPr="00344913">
        <w:rPr>
          <w:sz w:val="28"/>
          <w:szCs w:val="28"/>
        </w:rPr>
        <w:t xml:space="preserve"> </w:t>
      </w:r>
      <w:r w:rsidRPr="00344913">
        <w:rPr>
          <w:sz w:val="28"/>
          <w:szCs w:val="28"/>
        </w:rPr>
        <w:t>зачитывают инструк</w:t>
      </w:r>
      <w:r w:rsidR="00FF5F76" w:rsidRPr="00344913">
        <w:rPr>
          <w:sz w:val="28"/>
          <w:szCs w:val="28"/>
        </w:rPr>
        <w:t>таж</w:t>
      </w:r>
      <w:r w:rsidRPr="00344913">
        <w:rPr>
          <w:sz w:val="28"/>
          <w:szCs w:val="28"/>
        </w:rPr>
        <w:t xml:space="preserve"> </w:t>
      </w:r>
      <w:r w:rsidR="00685F25" w:rsidRPr="00344913">
        <w:rPr>
          <w:sz w:val="28"/>
          <w:szCs w:val="28"/>
        </w:rPr>
        <w:t>о порядке проведения экзамена, порядке подачи апелляций ГИА</w:t>
      </w:r>
      <w:r w:rsidR="00637CEB" w:rsidRPr="00344913">
        <w:rPr>
          <w:sz w:val="28"/>
          <w:szCs w:val="28"/>
        </w:rPr>
        <w:t xml:space="preserve"> - 9</w:t>
      </w:r>
      <w:r w:rsidR="00685F25" w:rsidRPr="00344913">
        <w:rPr>
          <w:sz w:val="28"/>
          <w:szCs w:val="28"/>
        </w:rPr>
        <w:t>, а также о времени и месте ознакомления с результатами ГИА</w:t>
      </w:r>
      <w:r w:rsidR="00523C0A" w:rsidRPr="00344913">
        <w:rPr>
          <w:sz w:val="28"/>
          <w:szCs w:val="28"/>
        </w:rPr>
        <w:t>-9</w:t>
      </w:r>
      <w:r w:rsidR="0094207C" w:rsidRPr="00344913">
        <w:rPr>
          <w:sz w:val="28"/>
          <w:szCs w:val="28"/>
        </w:rPr>
        <w:t xml:space="preserve"> и в</w:t>
      </w:r>
      <w:r w:rsidRPr="00344913">
        <w:rPr>
          <w:sz w:val="28"/>
          <w:szCs w:val="28"/>
        </w:rPr>
        <w:t xml:space="preserve">ыдают под подпись каждому участнику </w:t>
      </w:r>
      <w:r w:rsidR="00523C0A" w:rsidRPr="00344913">
        <w:rPr>
          <w:sz w:val="28"/>
          <w:szCs w:val="28"/>
        </w:rPr>
        <w:t>экзамена</w:t>
      </w:r>
      <w:r w:rsidRPr="00344913">
        <w:rPr>
          <w:sz w:val="28"/>
          <w:szCs w:val="28"/>
        </w:rPr>
        <w:t xml:space="preserve"> его </w:t>
      </w:r>
      <w:r w:rsidRPr="00344913">
        <w:rPr>
          <w:bCs/>
          <w:sz w:val="28"/>
          <w:szCs w:val="28"/>
        </w:rPr>
        <w:t>идентификационный номер.</w:t>
      </w:r>
    </w:p>
    <w:p w:rsidR="003D2E09" w:rsidRPr="00344913" w:rsidRDefault="0094207C" w:rsidP="002F6774">
      <w:pPr>
        <w:suppressAutoHyphens/>
        <w:ind w:firstLine="709"/>
        <w:jc w:val="both"/>
        <w:rPr>
          <w:sz w:val="28"/>
          <w:szCs w:val="28"/>
        </w:rPr>
      </w:pPr>
      <w:r w:rsidRPr="00344913">
        <w:rPr>
          <w:sz w:val="28"/>
          <w:szCs w:val="28"/>
        </w:rPr>
        <w:t>Затем у</w:t>
      </w:r>
      <w:r w:rsidR="003D2E09" w:rsidRPr="00344913">
        <w:rPr>
          <w:sz w:val="28"/>
          <w:szCs w:val="28"/>
        </w:rPr>
        <w:t>частники экзамена приглашаются из аудиторий подготовки в аудитории проведения</w:t>
      </w:r>
      <w:r w:rsidR="003C2CEF" w:rsidRPr="00344913">
        <w:rPr>
          <w:sz w:val="28"/>
          <w:szCs w:val="28"/>
        </w:rPr>
        <w:t xml:space="preserve"> по четыре человека согласно автоматизированной рассадк</w:t>
      </w:r>
      <w:r w:rsidR="00A656EF">
        <w:rPr>
          <w:sz w:val="28"/>
          <w:szCs w:val="28"/>
        </w:rPr>
        <w:t>е</w:t>
      </w:r>
      <w:r w:rsidR="003C2CEF" w:rsidRPr="00344913">
        <w:rPr>
          <w:sz w:val="28"/>
          <w:szCs w:val="28"/>
        </w:rPr>
        <w:t xml:space="preserve">. </w:t>
      </w:r>
      <w:r w:rsidR="003D2E09" w:rsidRPr="00344913">
        <w:rPr>
          <w:sz w:val="28"/>
          <w:szCs w:val="28"/>
        </w:rPr>
        <w:t xml:space="preserve"> Каждая группа участников </w:t>
      </w:r>
      <w:r w:rsidR="00523C0A" w:rsidRPr="00344913">
        <w:rPr>
          <w:sz w:val="28"/>
          <w:szCs w:val="28"/>
        </w:rPr>
        <w:t>экзамена</w:t>
      </w:r>
      <w:r w:rsidR="003D2E09" w:rsidRPr="00344913">
        <w:rPr>
          <w:sz w:val="28"/>
          <w:szCs w:val="28"/>
        </w:rPr>
        <w:t xml:space="preserve"> заходит в аудиторию проведения только после того, как сдачу экзамена завершили все участники из предыдущей группы (через одно рабочее место в аудитории проведения за один день </w:t>
      </w:r>
      <w:r w:rsidR="00523C0A" w:rsidRPr="00344913">
        <w:rPr>
          <w:sz w:val="28"/>
          <w:szCs w:val="28"/>
        </w:rPr>
        <w:t>могут</w:t>
      </w:r>
      <w:r w:rsidR="003D2E09" w:rsidRPr="00344913">
        <w:rPr>
          <w:sz w:val="28"/>
          <w:szCs w:val="28"/>
        </w:rPr>
        <w:t xml:space="preserve"> пройти максимум четыре участника </w:t>
      </w:r>
      <w:r w:rsidR="00D528A6" w:rsidRPr="00344913">
        <w:rPr>
          <w:sz w:val="28"/>
          <w:szCs w:val="28"/>
        </w:rPr>
        <w:t>экзамена</w:t>
      </w:r>
      <w:r w:rsidR="003D2E09" w:rsidRPr="00344913">
        <w:rPr>
          <w:sz w:val="28"/>
          <w:szCs w:val="28"/>
        </w:rPr>
        <w:t>).</w:t>
      </w:r>
    </w:p>
    <w:p w:rsidR="006E3DF1" w:rsidRPr="00344913" w:rsidRDefault="0094207C" w:rsidP="00C46900">
      <w:pPr>
        <w:widowControl w:val="0"/>
        <w:autoSpaceDE w:val="0"/>
        <w:autoSpaceDN w:val="0"/>
        <w:adjustRightInd w:val="0"/>
        <w:ind w:firstLine="709"/>
        <w:jc w:val="both"/>
        <w:rPr>
          <w:sz w:val="28"/>
          <w:szCs w:val="28"/>
        </w:rPr>
      </w:pPr>
      <w:r w:rsidRPr="00344913">
        <w:rPr>
          <w:b/>
          <w:sz w:val="28"/>
          <w:szCs w:val="28"/>
        </w:rPr>
        <w:t>В 10.00 часов</w:t>
      </w:r>
      <w:r w:rsidRPr="00344913">
        <w:rPr>
          <w:sz w:val="28"/>
          <w:szCs w:val="28"/>
        </w:rPr>
        <w:t xml:space="preserve"> о</w:t>
      </w:r>
      <w:r w:rsidR="003D2E09" w:rsidRPr="00344913">
        <w:rPr>
          <w:sz w:val="28"/>
          <w:szCs w:val="28"/>
        </w:rPr>
        <w:t>рганизатор в аудитории</w:t>
      </w:r>
      <w:r w:rsidRPr="00344913">
        <w:rPr>
          <w:sz w:val="28"/>
          <w:szCs w:val="28"/>
        </w:rPr>
        <w:t xml:space="preserve"> проведения</w:t>
      </w:r>
      <w:r w:rsidR="003D2E09" w:rsidRPr="00344913">
        <w:rPr>
          <w:sz w:val="28"/>
          <w:szCs w:val="28"/>
        </w:rPr>
        <w:t xml:space="preserve"> в присутствии первой группы участников </w:t>
      </w:r>
      <w:r w:rsidR="00523C0A" w:rsidRPr="00344913">
        <w:rPr>
          <w:sz w:val="28"/>
          <w:szCs w:val="28"/>
        </w:rPr>
        <w:t>экзамена</w:t>
      </w:r>
      <w:r w:rsidR="00546CF6" w:rsidRPr="00344913">
        <w:rPr>
          <w:sz w:val="28"/>
          <w:szCs w:val="28"/>
        </w:rPr>
        <w:t xml:space="preserve"> </w:t>
      </w:r>
      <w:r w:rsidR="003D2E09" w:rsidRPr="00344913">
        <w:rPr>
          <w:sz w:val="28"/>
          <w:szCs w:val="28"/>
        </w:rPr>
        <w:t>вскрывает конверт с КИМ, пер</w:t>
      </w:r>
      <w:r w:rsidR="00523C0A" w:rsidRPr="00344913">
        <w:rPr>
          <w:sz w:val="28"/>
          <w:szCs w:val="28"/>
        </w:rPr>
        <w:t>едает техническому специалисту</w:t>
      </w:r>
      <w:r w:rsidR="003D2E09" w:rsidRPr="00344913">
        <w:rPr>
          <w:sz w:val="28"/>
          <w:szCs w:val="28"/>
        </w:rPr>
        <w:t xml:space="preserve"> диск/</w:t>
      </w:r>
      <w:proofErr w:type="spellStart"/>
      <w:r w:rsidR="003D2E09" w:rsidRPr="00344913">
        <w:rPr>
          <w:sz w:val="28"/>
          <w:szCs w:val="28"/>
        </w:rPr>
        <w:t>флеш</w:t>
      </w:r>
      <w:proofErr w:type="spellEnd"/>
      <w:r w:rsidR="003D2E09" w:rsidRPr="00344913">
        <w:rPr>
          <w:sz w:val="28"/>
          <w:szCs w:val="28"/>
        </w:rPr>
        <w:t>-накопитель с заданиями КИМ в электронном виде для переноса на рабочий стол каждой рабочей станции</w:t>
      </w:r>
      <w:r w:rsidR="006E3DF1" w:rsidRPr="00344913">
        <w:rPr>
          <w:sz w:val="28"/>
          <w:szCs w:val="28"/>
        </w:rPr>
        <w:t>.</w:t>
      </w:r>
    </w:p>
    <w:p w:rsidR="006E3DF1" w:rsidRPr="00344913" w:rsidRDefault="006E3DF1" w:rsidP="00C46900">
      <w:pPr>
        <w:pStyle w:val="25"/>
        <w:spacing w:before="0" w:after="0"/>
        <w:ind w:left="0" w:firstLine="709"/>
        <w:jc w:val="both"/>
        <w:rPr>
          <w:b w:val="0"/>
        </w:rPr>
      </w:pPr>
      <w:r w:rsidRPr="00344913">
        <w:rPr>
          <w:b w:val="0"/>
        </w:rPr>
        <w:t xml:space="preserve">Для всех групп участников </w:t>
      </w:r>
      <w:r w:rsidR="00523C0A" w:rsidRPr="00344913">
        <w:rPr>
          <w:b w:val="0"/>
        </w:rPr>
        <w:t>экзамена</w:t>
      </w:r>
      <w:r w:rsidRPr="00344913">
        <w:rPr>
          <w:b w:val="0"/>
        </w:rPr>
        <w:t xml:space="preserve"> организатор</w:t>
      </w:r>
      <w:r w:rsidR="003D2E09" w:rsidRPr="00344913">
        <w:rPr>
          <w:rFonts w:eastAsia="Times New Roman"/>
          <w:b w:val="0"/>
          <w:lang w:eastAsia="ru-RU"/>
        </w:rPr>
        <w:t xml:space="preserve"> проводит инструктаж </w:t>
      </w:r>
      <w:r w:rsidRPr="00344913">
        <w:rPr>
          <w:b w:val="0"/>
        </w:rPr>
        <w:t>по выполнению устной части ОГЭ по иностранному языку (раздел «Говорение»)</w:t>
      </w:r>
      <w:r w:rsidR="006C7BA3">
        <w:rPr>
          <w:b w:val="0"/>
        </w:rPr>
        <w:t>.</w:t>
      </w:r>
    </w:p>
    <w:p w:rsidR="00523C0A" w:rsidRPr="00344913" w:rsidRDefault="00685F25" w:rsidP="00C46900">
      <w:pPr>
        <w:pStyle w:val="af"/>
        <w:widowControl w:val="0"/>
        <w:autoSpaceDE w:val="0"/>
        <w:autoSpaceDN w:val="0"/>
        <w:adjustRightInd w:val="0"/>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Перед выполнением </w:t>
      </w:r>
      <w:r w:rsidR="0094510C" w:rsidRPr="00344913">
        <w:rPr>
          <w:rStyle w:val="a5"/>
          <w:rFonts w:ascii="Times New Roman" w:hAnsi="Times New Roman"/>
          <w:spacing w:val="0"/>
          <w:sz w:val="28"/>
          <w:szCs w:val="28"/>
        </w:rPr>
        <w:t>экзаменационных работ</w:t>
      </w:r>
      <w:r w:rsidRPr="00344913">
        <w:rPr>
          <w:rFonts w:ascii="Times New Roman" w:hAnsi="Times New Roman"/>
          <w:sz w:val="28"/>
          <w:szCs w:val="28"/>
        </w:rPr>
        <w:t xml:space="preserve"> у</w:t>
      </w:r>
      <w:r w:rsidR="003D2E09" w:rsidRPr="00344913">
        <w:rPr>
          <w:rFonts w:ascii="Times New Roman" w:hAnsi="Times New Roman"/>
          <w:sz w:val="28"/>
          <w:szCs w:val="28"/>
        </w:rPr>
        <w:t>частник</w:t>
      </w:r>
      <w:r w:rsidRPr="00344913">
        <w:rPr>
          <w:rFonts w:ascii="Times New Roman" w:hAnsi="Times New Roman"/>
          <w:sz w:val="28"/>
          <w:szCs w:val="28"/>
        </w:rPr>
        <w:t>и</w:t>
      </w:r>
      <w:r w:rsidR="003D2E09" w:rsidRPr="00344913">
        <w:rPr>
          <w:rFonts w:ascii="Times New Roman" w:hAnsi="Times New Roman"/>
          <w:sz w:val="28"/>
          <w:szCs w:val="28"/>
        </w:rPr>
        <w:t xml:space="preserve"> </w:t>
      </w:r>
      <w:r w:rsidR="00523C0A" w:rsidRPr="00344913">
        <w:rPr>
          <w:rFonts w:ascii="Times New Roman" w:hAnsi="Times New Roman"/>
          <w:sz w:val="28"/>
          <w:szCs w:val="28"/>
        </w:rPr>
        <w:t>экзамена</w:t>
      </w:r>
      <w:r w:rsidRPr="00344913">
        <w:rPr>
          <w:rFonts w:ascii="Times New Roman" w:hAnsi="Times New Roman"/>
          <w:sz w:val="28"/>
          <w:szCs w:val="28"/>
        </w:rPr>
        <w:t xml:space="preserve"> </w:t>
      </w:r>
      <w:r w:rsidR="003D2E09" w:rsidRPr="00344913">
        <w:rPr>
          <w:rFonts w:ascii="Times New Roman" w:hAnsi="Times New Roman"/>
          <w:sz w:val="28"/>
          <w:szCs w:val="28"/>
        </w:rPr>
        <w:t>надева</w:t>
      </w:r>
      <w:r w:rsidRPr="00344913">
        <w:rPr>
          <w:rFonts w:ascii="Times New Roman" w:hAnsi="Times New Roman"/>
          <w:sz w:val="28"/>
          <w:szCs w:val="28"/>
        </w:rPr>
        <w:t>ю</w:t>
      </w:r>
      <w:r w:rsidR="003D2E09" w:rsidRPr="00344913">
        <w:rPr>
          <w:rFonts w:ascii="Times New Roman" w:hAnsi="Times New Roman"/>
          <w:sz w:val="28"/>
          <w:szCs w:val="28"/>
        </w:rPr>
        <w:t>т гарнитуру</w:t>
      </w:r>
      <w:r w:rsidRPr="00344913">
        <w:rPr>
          <w:rFonts w:ascii="Times New Roman" w:hAnsi="Times New Roman"/>
          <w:sz w:val="28"/>
          <w:szCs w:val="28"/>
        </w:rPr>
        <w:t xml:space="preserve"> и</w:t>
      </w:r>
      <w:r w:rsidR="003D2E09" w:rsidRPr="00344913">
        <w:rPr>
          <w:rFonts w:ascii="Times New Roman" w:hAnsi="Times New Roman"/>
          <w:sz w:val="28"/>
          <w:szCs w:val="28"/>
        </w:rPr>
        <w:t xml:space="preserve"> проговарива</w:t>
      </w:r>
      <w:r w:rsidRPr="00344913">
        <w:rPr>
          <w:rFonts w:ascii="Times New Roman" w:hAnsi="Times New Roman"/>
          <w:sz w:val="28"/>
          <w:szCs w:val="28"/>
        </w:rPr>
        <w:t>ю</w:t>
      </w:r>
      <w:r w:rsidR="003D2E09" w:rsidRPr="00344913">
        <w:rPr>
          <w:rFonts w:ascii="Times New Roman" w:hAnsi="Times New Roman"/>
          <w:sz w:val="28"/>
          <w:szCs w:val="28"/>
        </w:rPr>
        <w:t>т на русском языке в средство аудиозаписи идентификационный номер и номер варианта.</w:t>
      </w:r>
      <w:r w:rsidR="0074496C" w:rsidRPr="00344913">
        <w:rPr>
          <w:rFonts w:ascii="Times New Roman" w:hAnsi="Times New Roman"/>
          <w:sz w:val="28"/>
          <w:szCs w:val="28"/>
        </w:rPr>
        <w:t xml:space="preserve"> </w:t>
      </w:r>
    </w:p>
    <w:p w:rsidR="003D2E09" w:rsidRPr="00344913" w:rsidRDefault="003D2E09" w:rsidP="00C46900">
      <w:pPr>
        <w:pStyle w:val="af"/>
        <w:widowControl w:val="0"/>
        <w:autoSpaceDE w:val="0"/>
        <w:autoSpaceDN w:val="0"/>
        <w:adjustRightInd w:val="0"/>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Перед ответом на каждое задание участник </w:t>
      </w:r>
      <w:r w:rsidR="00523C0A" w:rsidRPr="00344913">
        <w:rPr>
          <w:rFonts w:ascii="Times New Roman" w:hAnsi="Times New Roman"/>
          <w:sz w:val="28"/>
          <w:szCs w:val="28"/>
        </w:rPr>
        <w:t xml:space="preserve">экзамена </w:t>
      </w:r>
      <w:r w:rsidRPr="00344913">
        <w:rPr>
          <w:rFonts w:ascii="Times New Roman" w:hAnsi="Times New Roman"/>
          <w:sz w:val="28"/>
          <w:szCs w:val="28"/>
        </w:rPr>
        <w:t xml:space="preserve">произносит номер каждого задания на русском языке. </w:t>
      </w:r>
    </w:p>
    <w:p w:rsidR="003D2E09" w:rsidRPr="00344913" w:rsidRDefault="003D2E09" w:rsidP="00C46900">
      <w:pPr>
        <w:pStyle w:val="af"/>
        <w:widowControl w:val="0"/>
        <w:autoSpaceDE w:val="0"/>
        <w:autoSpaceDN w:val="0"/>
        <w:adjustRightInd w:val="0"/>
        <w:spacing w:after="0" w:line="240" w:lineRule="auto"/>
        <w:ind w:left="0" w:firstLine="709"/>
        <w:jc w:val="both"/>
        <w:rPr>
          <w:rFonts w:ascii="Times New Roman" w:hAnsi="Times New Roman"/>
          <w:b/>
          <w:sz w:val="28"/>
          <w:szCs w:val="28"/>
        </w:rPr>
      </w:pPr>
      <w:r w:rsidRPr="00344913">
        <w:rPr>
          <w:rFonts w:ascii="Times New Roman" w:hAnsi="Times New Roman"/>
          <w:sz w:val="28"/>
          <w:szCs w:val="28"/>
        </w:rPr>
        <w:t>Организатор включает аудиозапись на компьютере</w:t>
      </w:r>
      <w:r w:rsidR="006E3DF1" w:rsidRPr="00344913">
        <w:rPr>
          <w:rFonts w:ascii="Times New Roman" w:hAnsi="Times New Roman"/>
          <w:sz w:val="28"/>
          <w:szCs w:val="28"/>
        </w:rPr>
        <w:t xml:space="preserve"> (около каждой рабочей станции находится организатор)</w:t>
      </w:r>
      <w:r w:rsidR="00113F1C" w:rsidRPr="00344913">
        <w:rPr>
          <w:rFonts w:ascii="Times New Roman" w:hAnsi="Times New Roman"/>
          <w:sz w:val="28"/>
          <w:szCs w:val="28"/>
        </w:rPr>
        <w:t xml:space="preserve"> и действует по следующей схеме:</w:t>
      </w:r>
    </w:p>
    <w:p w:rsidR="003D2E09" w:rsidRPr="00344913" w:rsidRDefault="003D2E09" w:rsidP="003D2E09">
      <w:pPr>
        <w:widowControl w:val="0"/>
        <w:autoSpaceDE w:val="0"/>
        <w:autoSpaceDN w:val="0"/>
        <w:adjustRightInd w:val="0"/>
        <w:ind w:firstLine="709"/>
        <w:jc w:val="both"/>
        <w:rPr>
          <w:sz w:val="16"/>
          <w:szCs w:val="16"/>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2552"/>
        <w:gridCol w:w="992"/>
        <w:gridCol w:w="1843"/>
      </w:tblGrid>
      <w:tr w:rsidR="003D2E09" w:rsidRPr="00344913" w:rsidTr="00685F25">
        <w:tc>
          <w:tcPr>
            <w:tcW w:w="4395" w:type="dxa"/>
            <w:vAlign w:val="center"/>
          </w:tcPr>
          <w:p w:rsidR="003D2E09" w:rsidRPr="00344913" w:rsidRDefault="003D2E09" w:rsidP="003C2CEF">
            <w:pPr>
              <w:pStyle w:val="af"/>
              <w:spacing w:after="0"/>
              <w:ind w:left="0"/>
              <w:jc w:val="center"/>
              <w:rPr>
                <w:rFonts w:ascii="Times New Roman" w:hAnsi="Times New Roman"/>
                <w:sz w:val="24"/>
                <w:szCs w:val="24"/>
              </w:rPr>
            </w:pPr>
            <w:r w:rsidRPr="00344913">
              <w:rPr>
                <w:rFonts w:ascii="Times New Roman" w:hAnsi="Times New Roman"/>
                <w:sz w:val="24"/>
                <w:szCs w:val="24"/>
              </w:rPr>
              <w:t>Действия организатора</w:t>
            </w:r>
            <w:r w:rsidR="00113F1C" w:rsidRPr="00344913">
              <w:rPr>
                <w:rFonts w:ascii="Times New Roman" w:hAnsi="Times New Roman"/>
                <w:sz w:val="24"/>
                <w:szCs w:val="24"/>
              </w:rPr>
              <w:t xml:space="preserve"> (команды, которые он дает участнику ОГЭ)</w:t>
            </w:r>
          </w:p>
        </w:tc>
        <w:tc>
          <w:tcPr>
            <w:tcW w:w="2552" w:type="dxa"/>
            <w:vAlign w:val="center"/>
          </w:tcPr>
          <w:p w:rsidR="003D2E09" w:rsidRPr="00344913" w:rsidRDefault="003D2E09" w:rsidP="003C2CEF">
            <w:pPr>
              <w:pStyle w:val="af"/>
              <w:spacing w:after="0"/>
              <w:ind w:left="0"/>
              <w:jc w:val="center"/>
              <w:rPr>
                <w:rFonts w:ascii="Times New Roman" w:hAnsi="Times New Roman"/>
                <w:sz w:val="24"/>
                <w:szCs w:val="24"/>
              </w:rPr>
            </w:pPr>
            <w:r w:rsidRPr="00344913">
              <w:rPr>
                <w:rFonts w:ascii="Times New Roman" w:hAnsi="Times New Roman"/>
                <w:sz w:val="24"/>
                <w:szCs w:val="24"/>
              </w:rPr>
              <w:t>Действия участника ОГЭ</w:t>
            </w:r>
          </w:p>
        </w:tc>
        <w:tc>
          <w:tcPr>
            <w:tcW w:w="992" w:type="dxa"/>
            <w:vAlign w:val="center"/>
          </w:tcPr>
          <w:p w:rsidR="003D2E09" w:rsidRPr="00344913" w:rsidRDefault="003D2E09" w:rsidP="003C2CEF">
            <w:pPr>
              <w:pStyle w:val="af"/>
              <w:spacing w:after="0"/>
              <w:ind w:left="0"/>
              <w:jc w:val="center"/>
              <w:rPr>
                <w:rFonts w:ascii="Times New Roman" w:hAnsi="Times New Roman"/>
                <w:sz w:val="24"/>
                <w:szCs w:val="24"/>
              </w:rPr>
            </w:pPr>
            <w:r w:rsidRPr="00344913">
              <w:rPr>
                <w:rFonts w:ascii="Times New Roman" w:hAnsi="Times New Roman"/>
                <w:sz w:val="24"/>
                <w:szCs w:val="24"/>
              </w:rPr>
              <w:t>Время</w:t>
            </w:r>
          </w:p>
        </w:tc>
        <w:tc>
          <w:tcPr>
            <w:tcW w:w="1843" w:type="dxa"/>
            <w:vAlign w:val="center"/>
          </w:tcPr>
          <w:p w:rsidR="003D2E09" w:rsidRPr="00344913" w:rsidRDefault="003D2E09" w:rsidP="003C2CEF">
            <w:pPr>
              <w:suppressAutoHyphens/>
              <w:ind w:right="-108"/>
              <w:jc w:val="center"/>
            </w:pPr>
            <w:r w:rsidRPr="00344913">
              <w:t>Минуты/ секунды</w:t>
            </w:r>
          </w:p>
          <w:p w:rsidR="003D2E09" w:rsidRPr="00344913" w:rsidRDefault="003D2E09" w:rsidP="003C2CEF">
            <w:pPr>
              <w:pStyle w:val="af"/>
              <w:spacing w:after="0"/>
              <w:ind w:left="0"/>
              <w:jc w:val="center"/>
              <w:rPr>
                <w:rFonts w:ascii="Times New Roman" w:hAnsi="Times New Roman"/>
                <w:sz w:val="24"/>
                <w:szCs w:val="24"/>
              </w:rPr>
            </w:pPr>
            <w:r w:rsidRPr="00344913">
              <w:rPr>
                <w:rFonts w:ascii="Times New Roman" w:hAnsi="Times New Roman"/>
                <w:sz w:val="24"/>
                <w:szCs w:val="24"/>
              </w:rPr>
              <w:t>(с нарастанием)</w:t>
            </w:r>
          </w:p>
        </w:tc>
      </w:tr>
      <w:tr w:rsidR="00546CF6" w:rsidRPr="00344913" w:rsidTr="00685F25">
        <w:tc>
          <w:tcPr>
            <w:tcW w:w="9782" w:type="dxa"/>
            <w:gridSpan w:val="4"/>
          </w:tcPr>
          <w:p w:rsidR="00546CF6" w:rsidRPr="00344913" w:rsidRDefault="00546CF6" w:rsidP="003C2CEF">
            <w:pPr>
              <w:pStyle w:val="af"/>
              <w:spacing w:after="0"/>
              <w:ind w:left="0"/>
              <w:rPr>
                <w:rFonts w:ascii="Times New Roman" w:hAnsi="Times New Roman"/>
                <w:sz w:val="24"/>
                <w:szCs w:val="24"/>
              </w:rPr>
            </w:pPr>
            <w:r w:rsidRPr="00344913">
              <w:rPr>
                <w:rFonts w:ascii="Times New Roman" w:hAnsi="Times New Roman"/>
                <w:b/>
                <w:sz w:val="24"/>
                <w:szCs w:val="24"/>
              </w:rPr>
              <w:t>Задание 1.</w:t>
            </w:r>
          </w:p>
        </w:tc>
      </w:tr>
      <w:tr w:rsidR="003D2E09" w:rsidRPr="00344913" w:rsidTr="00685F25">
        <w:tc>
          <w:tcPr>
            <w:tcW w:w="4395" w:type="dxa"/>
          </w:tcPr>
          <w:p w:rsidR="003D2E09" w:rsidRPr="00344913" w:rsidRDefault="003D2E09" w:rsidP="003C2CEF">
            <w:r w:rsidRPr="00344913">
              <w:rPr>
                <w:b/>
              </w:rPr>
              <w:t xml:space="preserve">В </w:t>
            </w:r>
            <w:r w:rsidR="00113F1C" w:rsidRPr="00344913">
              <w:rPr>
                <w:b/>
              </w:rPr>
              <w:t xml:space="preserve">первом </w:t>
            </w:r>
            <w:r w:rsidRPr="00344913">
              <w:rPr>
                <w:b/>
              </w:rPr>
              <w:t xml:space="preserve">задании </w:t>
            </w:r>
            <w:r w:rsidRPr="00344913">
              <w:t>необходимо прочесть вслух текст. Время на подготовку выполнения задания – 1,5 минуты. Время пошло.</w:t>
            </w:r>
          </w:p>
          <w:p w:rsidR="003D2E09" w:rsidRPr="00344913" w:rsidRDefault="003D2E09" w:rsidP="003C2CEF">
            <w:pPr>
              <w:pStyle w:val="af"/>
              <w:spacing w:after="0"/>
              <w:ind w:left="0"/>
              <w:rPr>
                <w:rFonts w:ascii="Times New Roman" w:hAnsi="Times New Roman"/>
                <w:sz w:val="24"/>
                <w:szCs w:val="24"/>
              </w:rPr>
            </w:pPr>
            <w:r w:rsidRPr="00344913">
              <w:rPr>
                <w:rFonts w:ascii="Times New Roman" w:hAnsi="Times New Roman"/>
                <w:sz w:val="24"/>
                <w:szCs w:val="24"/>
              </w:rPr>
              <w:t xml:space="preserve"> </w:t>
            </w:r>
            <w:r w:rsidRPr="00344913">
              <w:rPr>
                <w:rFonts w:ascii="Times New Roman" w:hAnsi="Times New Roman"/>
                <w:i/>
                <w:sz w:val="24"/>
                <w:szCs w:val="24"/>
              </w:rPr>
              <w:t>(организатор засекает 1,5 минуты)</w:t>
            </w:r>
          </w:p>
        </w:tc>
        <w:tc>
          <w:tcPr>
            <w:tcW w:w="2552" w:type="dxa"/>
          </w:tcPr>
          <w:p w:rsidR="003D2E09" w:rsidRPr="00344913" w:rsidRDefault="003D2E09" w:rsidP="003C2CEF">
            <w:r w:rsidRPr="00344913">
              <w:t>Подготовка к чтению вслух</w:t>
            </w:r>
          </w:p>
          <w:p w:rsidR="003D2E09" w:rsidRPr="00344913" w:rsidRDefault="003D2E09" w:rsidP="003C2CEF">
            <w:r w:rsidRPr="00344913">
              <w:t>Чтение текста про себя</w:t>
            </w:r>
          </w:p>
        </w:tc>
        <w:tc>
          <w:tcPr>
            <w:tcW w:w="992" w:type="dxa"/>
          </w:tcPr>
          <w:p w:rsidR="003D2E09" w:rsidRPr="00344913" w:rsidRDefault="003D2E09" w:rsidP="003C2CEF">
            <w:pPr>
              <w:rPr>
                <w:b/>
              </w:rPr>
            </w:pPr>
            <w:r w:rsidRPr="00344913">
              <w:rPr>
                <w:b/>
              </w:rPr>
              <w:t>1,5 мин.</w:t>
            </w:r>
          </w:p>
        </w:tc>
        <w:tc>
          <w:tcPr>
            <w:tcW w:w="1843" w:type="dxa"/>
          </w:tcPr>
          <w:p w:rsidR="003D2E09" w:rsidRPr="00344913" w:rsidRDefault="003D2E09" w:rsidP="003C2CEF">
            <w:pPr>
              <w:pStyle w:val="af"/>
              <w:spacing w:after="0"/>
              <w:ind w:left="0"/>
              <w:rPr>
                <w:rFonts w:ascii="Times New Roman" w:hAnsi="Times New Roman"/>
                <w:sz w:val="24"/>
                <w:szCs w:val="24"/>
              </w:rPr>
            </w:pPr>
            <w:r w:rsidRPr="00344913">
              <w:rPr>
                <w:rFonts w:ascii="Times New Roman" w:hAnsi="Times New Roman"/>
                <w:sz w:val="24"/>
                <w:szCs w:val="24"/>
              </w:rPr>
              <w:t>0-1 мин. 30 сек.</w:t>
            </w:r>
          </w:p>
        </w:tc>
      </w:tr>
      <w:tr w:rsidR="003D2E09" w:rsidRPr="00344913" w:rsidTr="00685F25">
        <w:tc>
          <w:tcPr>
            <w:tcW w:w="4395" w:type="dxa"/>
          </w:tcPr>
          <w:p w:rsidR="003D2E09" w:rsidRPr="00344913" w:rsidRDefault="003D2E09" w:rsidP="003C2CEF">
            <w:r w:rsidRPr="00344913">
              <w:t>Время на подготовку закончено. Читайте текст в микрофон.</w:t>
            </w:r>
          </w:p>
        </w:tc>
        <w:tc>
          <w:tcPr>
            <w:tcW w:w="2552" w:type="dxa"/>
          </w:tcPr>
          <w:p w:rsidR="003D2E09" w:rsidRPr="00344913" w:rsidRDefault="003D2E09" w:rsidP="003C2CEF">
            <w:r w:rsidRPr="00344913">
              <w:t>Чтение текста вслух</w:t>
            </w:r>
          </w:p>
        </w:tc>
        <w:tc>
          <w:tcPr>
            <w:tcW w:w="992" w:type="dxa"/>
          </w:tcPr>
          <w:p w:rsidR="003D2E09" w:rsidRPr="00344913" w:rsidRDefault="003D2E09" w:rsidP="003C2CEF">
            <w:pPr>
              <w:pStyle w:val="af"/>
              <w:spacing w:after="0"/>
              <w:ind w:left="0"/>
              <w:rPr>
                <w:rFonts w:ascii="Times New Roman" w:hAnsi="Times New Roman"/>
                <w:b/>
                <w:sz w:val="24"/>
                <w:szCs w:val="24"/>
              </w:rPr>
            </w:pPr>
            <w:r w:rsidRPr="00344913">
              <w:rPr>
                <w:rFonts w:ascii="Times New Roman" w:hAnsi="Times New Roman"/>
                <w:b/>
                <w:sz w:val="24"/>
                <w:szCs w:val="24"/>
              </w:rPr>
              <w:t>2 мин.</w:t>
            </w:r>
          </w:p>
        </w:tc>
        <w:tc>
          <w:tcPr>
            <w:tcW w:w="1843" w:type="dxa"/>
          </w:tcPr>
          <w:p w:rsidR="003D2E09" w:rsidRPr="00344913" w:rsidRDefault="003D2E09" w:rsidP="003C2CEF">
            <w:pPr>
              <w:pStyle w:val="af"/>
              <w:spacing w:after="0"/>
              <w:ind w:left="0"/>
              <w:jc w:val="center"/>
              <w:rPr>
                <w:rFonts w:ascii="Times New Roman" w:hAnsi="Times New Roman"/>
                <w:sz w:val="24"/>
                <w:szCs w:val="24"/>
              </w:rPr>
            </w:pPr>
            <w:r w:rsidRPr="00344913">
              <w:rPr>
                <w:rFonts w:ascii="Times New Roman" w:hAnsi="Times New Roman"/>
                <w:sz w:val="24"/>
                <w:szCs w:val="24"/>
              </w:rPr>
              <w:t>1 мин. 30сек. – 3 мин. 30сек.</w:t>
            </w:r>
          </w:p>
        </w:tc>
      </w:tr>
      <w:tr w:rsidR="00546CF6" w:rsidRPr="00344913" w:rsidTr="00685F25">
        <w:tc>
          <w:tcPr>
            <w:tcW w:w="9782" w:type="dxa"/>
            <w:gridSpan w:val="4"/>
          </w:tcPr>
          <w:p w:rsidR="00546CF6" w:rsidRPr="00344913" w:rsidRDefault="00546CF6" w:rsidP="003C2CEF">
            <w:pPr>
              <w:pStyle w:val="af"/>
              <w:spacing w:after="0"/>
              <w:ind w:left="0"/>
              <w:rPr>
                <w:rFonts w:ascii="Times New Roman" w:hAnsi="Times New Roman"/>
                <w:sz w:val="24"/>
                <w:szCs w:val="24"/>
              </w:rPr>
            </w:pPr>
            <w:r w:rsidRPr="00344913">
              <w:rPr>
                <w:rFonts w:ascii="Times New Roman" w:hAnsi="Times New Roman"/>
                <w:b/>
                <w:sz w:val="24"/>
                <w:szCs w:val="24"/>
              </w:rPr>
              <w:t>Задание 2.</w:t>
            </w:r>
          </w:p>
        </w:tc>
      </w:tr>
      <w:tr w:rsidR="003D2E09" w:rsidRPr="00344913" w:rsidTr="00685F25">
        <w:tc>
          <w:tcPr>
            <w:tcW w:w="4395" w:type="dxa"/>
          </w:tcPr>
          <w:p w:rsidR="003D2E09" w:rsidRPr="00344913" w:rsidRDefault="003D2E09" w:rsidP="00113F1C">
            <w:r w:rsidRPr="00344913">
              <w:t xml:space="preserve">Для выполнения </w:t>
            </w:r>
            <w:r w:rsidR="00113F1C" w:rsidRPr="00344913">
              <w:rPr>
                <w:b/>
              </w:rPr>
              <w:t xml:space="preserve">второго </w:t>
            </w:r>
            <w:r w:rsidRPr="00344913">
              <w:rPr>
                <w:b/>
              </w:rPr>
              <w:t>задания</w:t>
            </w:r>
            <w:r w:rsidRPr="00344913">
              <w:t xml:space="preserve">  отвечайте сразу после прослушивания вопросов. Время пошло.</w:t>
            </w:r>
          </w:p>
        </w:tc>
        <w:tc>
          <w:tcPr>
            <w:tcW w:w="2552" w:type="dxa"/>
          </w:tcPr>
          <w:p w:rsidR="003D2E09" w:rsidRPr="00344913" w:rsidRDefault="003D2E09" w:rsidP="003C2CEF">
            <w:r w:rsidRPr="00344913">
              <w:t xml:space="preserve">Ответы на вопросы, записанные на аудиофайл </w:t>
            </w:r>
          </w:p>
        </w:tc>
        <w:tc>
          <w:tcPr>
            <w:tcW w:w="992" w:type="dxa"/>
          </w:tcPr>
          <w:p w:rsidR="003D2E09" w:rsidRPr="00344913" w:rsidRDefault="003D2E09" w:rsidP="003C2CEF">
            <w:pPr>
              <w:pStyle w:val="af"/>
              <w:spacing w:after="0"/>
              <w:ind w:left="0"/>
              <w:rPr>
                <w:rFonts w:ascii="Times New Roman" w:hAnsi="Times New Roman"/>
                <w:sz w:val="24"/>
                <w:szCs w:val="24"/>
              </w:rPr>
            </w:pPr>
            <w:r w:rsidRPr="00344913">
              <w:rPr>
                <w:rFonts w:ascii="Times New Roman" w:hAnsi="Times New Roman"/>
                <w:b/>
                <w:sz w:val="24"/>
                <w:szCs w:val="24"/>
              </w:rPr>
              <w:t>6 мин.</w:t>
            </w:r>
          </w:p>
        </w:tc>
        <w:tc>
          <w:tcPr>
            <w:tcW w:w="1843" w:type="dxa"/>
          </w:tcPr>
          <w:p w:rsidR="003D2E09" w:rsidRPr="00344913" w:rsidRDefault="003D2E09" w:rsidP="003C2CEF">
            <w:pPr>
              <w:pStyle w:val="af"/>
              <w:spacing w:after="0"/>
              <w:ind w:left="0"/>
              <w:rPr>
                <w:rFonts w:ascii="Times New Roman" w:hAnsi="Times New Roman"/>
                <w:sz w:val="24"/>
                <w:szCs w:val="24"/>
              </w:rPr>
            </w:pPr>
            <w:r w:rsidRPr="00344913">
              <w:rPr>
                <w:rFonts w:ascii="Times New Roman" w:hAnsi="Times New Roman"/>
                <w:sz w:val="24"/>
                <w:szCs w:val="24"/>
              </w:rPr>
              <w:t>3 мин. 30сек. – 9 мин. 30 сек.</w:t>
            </w:r>
          </w:p>
        </w:tc>
      </w:tr>
      <w:tr w:rsidR="00546CF6" w:rsidRPr="00344913" w:rsidTr="00685F25">
        <w:tc>
          <w:tcPr>
            <w:tcW w:w="9782" w:type="dxa"/>
            <w:gridSpan w:val="4"/>
          </w:tcPr>
          <w:p w:rsidR="00546CF6" w:rsidRPr="00344913" w:rsidRDefault="00546CF6" w:rsidP="003C2CEF">
            <w:pPr>
              <w:pStyle w:val="af"/>
              <w:spacing w:after="0"/>
              <w:ind w:left="0"/>
              <w:rPr>
                <w:rFonts w:ascii="Times New Roman" w:hAnsi="Times New Roman"/>
                <w:sz w:val="24"/>
                <w:szCs w:val="24"/>
              </w:rPr>
            </w:pPr>
            <w:r w:rsidRPr="00344913">
              <w:rPr>
                <w:rFonts w:ascii="Times New Roman" w:hAnsi="Times New Roman"/>
                <w:b/>
                <w:sz w:val="24"/>
                <w:szCs w:val="24"/>
              </w:rPr>
              <w:t>Задание 3.</w:t>
            </w:r>
          </w:p>
        </w:tc>
      </w:tr>
      <w:tr w:rsidR="003D2E09" w:rsidRPr="00344913" w:rsidTr="00685F25">
        <w:tc>
          <w:tcPr>
            <w:tcW w:w="4395" w:type="dxa"/>
          </w:tcPr>
          <w:p w:rsidR="003D2E09" w:rsidRPr="00344913" w:rsidRDefault="003D2E09" w:rsidP="00113F1C">
            <w:r w:rsidRPr="00344913">
              <w:t>В</w:t>
            </w:r>
            <w:r w:rsidR="00113F1C" w:rsidRPr="00344913">
              <w:t xml:space="preserve"> </w:t>
            </w:r>
            <w:r w:rsidR="00113F1C" w:rsidRPr="00344913">
              <w:rPr>
                <w:b/>
              </w:rPr>
              <w:t>третьем</w:t>
            </w:r>
            <w:r w:rsidRPr="00344913">
              <w:t xml:space="preserve"> </w:t>
            </w:r>
            <w:r w:rsidRPr="00344913">
              <w:rPr>
                <w:b/>
              </w:rPr>
              <w:t>задании  -</w:t>
            </w:r>
            <w:r w:rsidRPr="00344913">
              <w:t xml:space="preserve"> 1,5 минуты на подготовку к монологическому </w:t>
            </w:r>
            <w:r w:rsidRPr="00344913">
              <w:lastRenderedPageBreak/>
              <w:t>высказыванию с опорой на план.  Время пошло.</w:t>
            </w:r>
          </w:p>
        </w:tc>
        <w:tc>
          <w:tcPr>
            <w:tcW w:w="2552" w:type="dxa"/>
          </w:tcPr>
          <w:p w:rsidR="003D2E09" w:rsidRPr="00344913" w:rsidRDefault="003D2E09" w:rsidP="003C2CEF">
            <w:r w:rsidRPr="00344913">
              <w:lastRenderedPageBreak/>
              <w:t>Подготовка к монологическому высказыванию</w:t>
            </w:r>
          </w:p>
        </w:tc>
        <w:tc>
          <w:tcPr>
            <w:tcW w:w="992" w:type="dxa"/>
          </w:tcPr>
          <w:p w:rsidR="003D2E09" w:rsidRPr="00344913" w:rsidRDefault="003D2E09" w:rsidP="003C2CEF">
            <w:pPr>
              <w:rPr>
                <w:b/>
              </w:rPr>
            </w:pPr>
            <w:r w:rsidRPr="00344913">
              <w:rPr>
                <w:b/>
              </w:rPr>
              <w:t>1,5 мин.</w:t>
            </w:r>
          </w:p>
        </w:tc>
        <w:tc>
          <w:tcPr>
            <w:tcW w:w="1843" w:type="dxa"/>
          </w:tcPr>
          <w:p w:rsidR="003D2E09" w:rsidRPr="00344913" w:rsidRDefault="003D2E09" w:rsidP="003C2CEF">
            <w:pPr>
              <w:pStyle w:val="af"/>
              <w:spacing w:after="0"/>
              <w:ind w:left="0"/>
              <w:rPr>
                <w:rFonts w:ascii="Times New Roman" w:hAnsi="Times New Roman"/>
                <w:sz w:val="24"/>
                <w:szCs w:val="24"/>
              </w:rPr>
            </w:pPr>
            <w:r w:rsidRPr="00344913">
              <w:rPr>
                <w:rFonts w:ascii="Times New Roman" w:hAnsi="Times New Roman"/>
                <w:sz w:val="24"/>
                <w:szCs w:val="24"/>
              </w:rPr>
              <w:t>9 мин. 30 сек. – 11 мин.</w:t>
            </w:r>
          </w:p>
        </w:tc>
      </w:tr>
      <w:tr w:rsidR="00663103" w:rsidRPr="00344913" w:rsidTr="00685F25">
        <w:tc>
          <w:tcPr>
            <w:tcW w:w="4395" w:type="dxa"/>
          </w:tcPr>
          <w:p w:rsidR="00663103" w:rsidRPr="00344913" w:rsidRDefault="00663103" w:rsidP="00663103">
            <w:r w:rsidRPr="00344913">
              <w:t>Отвечайте на третье задание.</w:t>
            </w:r>
          </w:p>
        </w:tc>
        <w:tc>
          <w:tcPr>
            <w:tcW w:w="2552" w:type="dxa"/>
          </w:tcPr>
          <w:p w:rsidR="00663103" w:rsidRPr="00344913" w:rsidRDefault="00663103" w:rsidP="00663103">
            <w:r w:rsidRPr="00344913">
              <w:t xml:space="preserve">Монологическое высказывание </w:t>
            </w:r>
          </w:p>
        </w:tc>
        <w:tc>
          <w:tcPr>
            <w:tcW w:w="992" w:type="dxa"/>
          </w:tcPr>
          <w:p w:rsidR="00663103" w:rsidRPr="00344913" w:rsidRDefault="00663103" w:rsidP="00663103">
            <w:pPr>
              <w:rPr>
                <w:b/>
              </w:rPr>
            </w:pPr>
            <w:r w:rsidRPr="00344913">
              <w:rPr>
                <w:b/>
              </w:rPr>
              <w:t>4 мин.</w:t>
            </w:r>
          </w:p>
        </w:tc>
        <w:tc>
          <w:tcPr>
            <w:tcW w:w="1843" w:type="dxa"/>
          </w:tcPr>
          <w:p w:rsidR="00663103" w:rsidRPr="00344913" w:rsidRDefault="00663103" w:rsidP="00663103">
            <w:pPr>
              <w:pStyle w:val="af"/>
              <w:spacing w:after="0"/>
              <w:ind w:left="0"/>
              <w:rPr>
                <w:rFonts w:ascii="Times New Roman" w:hAnsi="Times New Roman"/>
                <w:sz w:val="24"/>
                <w:szCs w:val="24"/>
              </w:rPr>
            </w:pPr>
            <w:r w:rsidRPr="00344913">
              <w:rPr>
                <w:rFonts w:ascii="Times New Roman" w:hAnsi="Times New Roman"/>
                <w:sz w:val="24"/>
                <w:szCs w:val="24"/>
              </w:rPr>
              <w:t xml:space="preserve">11 мин. – 15 мин. </w:t>
            </w:r>
          </w:p>
        </w:tc>
      </w:tr>
      <w:tr w:rsidR="00663103" w:rsidRPr="00344913" w:rsidTr="00685F25">
        <w:tc>
          <w:tcPr>
            <w:tcW w:w="7939" w:type="dxa"/>
            <w:gridSpan w:val="3"/>
          </w:tcPr>
          <w:p w:rsidR="00663103" w:rsidRPr="00344913" w:rsidRDefault="00663103" w:rsidP="00663103">
            <w:pPr>
              <w:jc w:val="right"/>
              <w:rPr>
                <w:b/>
              </w:rPr>
            </w:pPr>
            <w:r w:rsidRPr="00344913">
              <w:rPr>
                <w:b/>
              </w:rPr>
              <w:t xml:space="preserve">Итого </w:t>
            </w:r>
          </w:p>
        </w:tc>
        <w:tc>
          <w:tcPr>
            <w:tcW w:w="1843" w:type="dxa"/>
          </w:tcPr>
          <w:p w:rsidR="00663103" w:rsidRPr="00344913" w:rsidRDefault="00663103" w:rsidP="00663103">
            <w:pPr>
              <w:pStyle w:val="af"/>
              <w:spacing w:after="0"/>
              <w:ind w:left="0"/>
              <w:rPr>
                <w:rFonts w:ascii="Times New Roman" w:hAnsi="Times New Roman"/>
                <w:b/>
                <w:sz w:val="24"/>
                <w:szCs w:val="24"/>
              </w:rPr>
            </w:pPr>
            <w:r w:rsidRPr="00344913">
              <w:rPr>
                <w:rFonts w:ascii="Times New Roman" w:hAnsi="Times New Roman"/>
                <w:b/>
                <w:sz w:val="24"/>
                <w:szCs w:val="24"/>
              </w:rPr>
              <w:t>15 минут</w:t>
            </w:r>
          </w:p>
        </w:tc>
      </w:tr>
      <w:tr w:rsidR="00663103" w:rsidRPr="00344913" w:rsidTr="00280BC2">
        <w:tc>
          <w:tcPr>
            <w:tcW w:w="4395" w:type="dxa"/>
          </w:tcPr>
          <w:p w:rsidR="00663103" w:rsidRPr="00344913" w:rsidRDefault="00663103" w:rsidP="00663103">
            <w:pPr>
              <w:rPr>
                <w:b/>
              </w:rPr>
            </w:pPr>
            <w:r w:rsidRPr="00344913">
              <w:rPr>
                <w:b/>
              </w:rPr>
              <w:t>Экзамен закончен.</w:t>
            </w:r>
          </w:p>
          <w:p w:rsidR="00663103" w:rsidRPr="00344913" w:rsidRDefault="00663103" w:rsidP="00663103">
            <w:r w:rsidRPr="00344913">
              <w:t xml:space="preserve"> Прослушайте свой ответ в нескольких точках аудиозаписи и убедитесь в четком и понятном звучании вашего ответа.</w:t>
            </w:r>
          </w:p>
        </w:tc>
        <w:tc>
          <w:tcPr>
            <w:tcW w:w="2552" w:type="dxa"/>
          </w:tcPr>
          <w:p w:rsidR="00663103" w:rsidRPr="00344913" w:rsidRDefault="00663103" w:rsidP="00663103">
            <w:r w:rsidRPr="00344913">
              <w:t>Участники ОГЭ прослушивают аудиозапись</w:t>
            </w:r>
          </w:p>
        </w:tc>
        <w:tc>
          <w:tcPr>
            <w:tcW w:w="992" w:type="dxa"/>
          </w:tcPr>
          <w:p w:rsidR="00663103" w:rsidRPr="00344913" w:rsidRDefault="00663103" w:rsidP="00663103">
            <w:pPr>
              <w:rPr>
                <w:b/>
              </w:rPr>
            </w:pPr>
          </w:p>
        </w:tc>
        <w:tc>
          <w:tcPr>
            <w:tcW w:w="1843" w:type="dxa"/>
          </w:tcPr>
          <w:p w:rsidR="00663103" w:rsidRPr="00344913" w:rsidRDefault="00663103" w:rsidP="00663103">
            <w:pPr>
              <w:pStyle w:val="af"/>
              <w:spacing w:after="0"/>
              <w:ind w:left="0"/>
              <w:rPr>
                <w:rFonts w:ascii="Times New Roman" w:hAnsi="Times New Roman"/>
                <w:sz w:val="24"/>
                <w:szCs w:val="24"/>
              </w:rPr>
            </w:pPr>
            <w:r w:rsidRPr="00344913">
              <w:rPr>
                <w:rFonts w:ascii="Times New Roman" w:hAnsi="Times New Roman"/>
                <w:sz w:val="24"/>
                <w:szCs w:val="24"/>
              </w:rPr>
              <w:t>3-4 минуты</w:t>
            </w:r>
          </w:p>
        </w:tc>
      </w:tr>
    </w:tbl>
    <w:p w:rsidR="003D2E09" w:rsidRPr="00344913" w:rsidRDefault="003D2E09" w:rsidP="003D2E09">
      <w:pPr>
        <w:widowControl w:val="0"/>
        <w:autoSpaceDE w:val="0"/>
        <w:autoSpaceDN w:val="0"/>
        <w:adjustRightInd w:val="0"/>
        <w:ind w:firstLine="709"/>
        <w:jc w:val="both"/>
        <w:rPr>
          <w:sz w:val="16"/>
          <w:szCs w:val="16"/>
        </w:rPr>
      </w:pPr>
    </w:p>
    <w:p w:rsidR="003D2E09" w:rsidRPr="00344913" w:rsidRDefault="003D2E09" w:rsidP="00DE56C4">
      <w:pPr>
        <w:tabs>
          <w:tab w:val="left" w:pos="1134"/>
        </w:tabs>
        <w:suppressAutoHyphens/>
        <w:ind w:firstLine="709"/>
        <w:jc w:val="both"/>
        <w:rPr>
          <w:sz w:val="28"/>
          <w:szCs w:val="28"/>
        </w:rPr>
      </w:pPr>
      <w:r w:rsidRPr="00344913">
        <w:rPr>
          <w:sz w:val="28"/>
          <w:szCs w:val="28"/>
        </w:rPr>
        <w:t>Организатор (технический специалист) сохраняет аудиозапись ответа участника</w:t>
      </w:r>
      <w:r w:rsidR="00D528A6" w:rsidRPr="00344913">
        <w:rPr>
          <w:sz w:val="28"/>
          <w:szCs w:val="28"/>
        </w:rPr>
        <w:t xml:space="preserve"> экзамена</w:t>
      </w:r>
      <w:r w:rsidRPr="00344913">
        <w:rPr>
          <w:sz w:val="28"/>
          <w:szCs w:val="28"/>
        </w:rPr>
        <w:t xml:space="preserve"> под </w:t>
      </w:r>
      <w:r w:rsidR="006C7BA3">
        <w:rPr>
          <w:sz w:val="28"/>
          <w:szCs w:val="28"/>
        </w:rPr>
        <w:t>именем</w:t>
      </w:r>
      <w:r w:rsidRPr="00344913">
        <w:rPr>
          <w:sz w:val="28"/>
          <w:szCs w:val="28"/>
        </w:rPr>
        <w:t>: номер ППЭ_ номер аудитории_ уникальный идентификационный номер работы.</w:t>
      </w:r>
    </w:p>
    <w:p w:rsidR="003D2E09" w:rsidRPr="00344913" w:rsidRDefault="003D2E09" w:rsidP="00DE56C4">
      <w:pPr>
        <w:tabs>
          <w:tab w:val="left" w:pos="1134"/>
        </w:tabs>
        <w:suppressAutoHyphens/>
        <w:ind w:firstLine="709"/>
        <w:jc w:val="both"/>
        <w:rPr>
          <w:sz w:val="28"/>
          <w:szCs w:val="28"/>
        </w:rPr>
      </w:pPr>
      <w:r w:rsidRPr="00344913">
        <w:rPr>
          <w:sz w:val="28"/>
          <w:szCs w:val="28"/>
        </w:rPr>
        <w:t xml:space="preserve">Участник </w:t>
      </w:r>
      <w:r w:rsidR="00D528A6" w:rsidRPr="00344913">
        <w:rPr>
          <w:sz w:val="28"/>
          <w:szCs w:val="28"/>
        </w:rPr>
        <w:t>экзамена</w:t>
      </w:r>
      <w:r w:rsidRPr="00344913">
        <w:rPr>
          <w:sz w:val="28"/>
          <w:szCs w:val="28"/>
        </w:rPr>
        <w:t xml:space="preserve"> расписывается в Протоколе проведения ОГЭ в аудитории проведения.</w:t>
      </w:r>
    </w:p>
    <w:p w:rsidR="003D2E09" w:rsidRPr="00344913" w:rsidRDefault="003D2E09" w:rsidP="003D2E09">
      <w:pPr>
        <w:widowControl w:val="0"/>
        <w:autoSpaceDE w:val="0"/>
        <w:autoSpaceDN w:val="0"/>
        <w:adjustRightInd w:val="0"/>
        <w:ind w:firstLine="709"/>
        <w:jc w:val="both"/>
        <w:rPr>
          <w:sz w:val="28"/>
          <w:szCs w:val="28"/>
        </w:rPr>
      </w:pPr>
      <w:r w:rsidRPr="002F6774">
        <w:rPr>
          <w:sz w:val="28"/>
          <w:szCs w:val="28"/>
        </w:rPr>
        <w:t>После того</w:t>
      </w:r>
      <w:r w:rsidR="006C7BA3">
        <w:rPr>
          <w:sz w:val="28"/>
          <w:szCs w:val="28"/>
        </w:rPr>
        <w:t>,</w:t>
      </w:r>
      <w:r w:rsidRPr="002F6774">
        <w:rPr>
          <w:sz w:val="28"/>
          <w:szCs w:val="28"/>
        </w:rPr>
        <w:t xml:space="preserve"> как все участники в группе в аудитории проведения закончили выполнение работы, в аудиторию проведения из аудитории подготовки приглашается новая группа участников.</w:t>
      </w:r>
    </w:p>
    <w:p w:rsidR="003D2E09" w:rsidRPr="00344913" w:rsidRDefault="00054F34" w:rsidP="00587807">
      <w:pPr>
        <w:widowControl w:val="0"/>
        <w:autoSpaceDE w:val="0"/>
        <w:autoSpaceDN w:val="0"/>
        <w:adjustRightInd w:val="0"/>
        <w:ind w:firstLine="851"/>
        <w:jc w:val="both"/>
        <w:rPr>
          <w:sz w:val="28"/>
          <w:szCs w:val="28"/>
        </w:rPr>
      </w:pPr>
      <w:r w:rsidRPr="00344913">
        <w:rPr>
          <w:sz w:val="28"/>
          <w:szCs w:val="28"/>
        </w:rPr>
        <w:t>По</w:t>
      </w:r>
      <w:r w:rsidR="003D2E09" w:rsidRPr="00344913">
        <w:rPr>
          <w:sz w:val="28"/>
          <w:szCs w:val="28"/>
        </w:rPr>
        <w:t xml:space="preserve"> </w:t>
      </w:r>
      <w:r w:rsidRPr="00344913">
        <w:rPr>
          <w:sz w:val="28"/>
          <w:szCs w:val="28"/>
        </w:rPr>
        <w:t>з</w:t>
      </w:r>
      <w:r w:rsidR="003D2E09" w:rsidRPr="00344913">
        <w:rPr>
          <w:sz w:val="28"/>
          <w:szCs w:val="28"/>
        </w:rPr>
        <w:t>авершени</w:t>
      </w:r>
      <w:r w:rsidRPr="00344913">
        <w:rPr>
          <w:sz w:val="28"/>
          <w:szCs w:val="28"/>
        </w:rPr>
        <w:t>и</w:t>
      </w:r>
      <w:r w:rsidR="003D2E09" w:rsidRPr="00344913">
        <w:rPr>
          <w:sz w:val="28"/>
          <w:szCs w:val="28"/>
        </w:rPr>
        <w:t xml:space="preserve"> экзамена</w:t>
      </w:r>
      <w:r w:rsidRPr="00344913">
        <w:rPr>
          <w:sz w:val="28"/>
          <w:szCs w:val="28"/>
        </w:rPr>
        <w:t xml:space="preserve"> в аудиториях</w:t>
      </w:r>
      <w:r w:rsidR="00D528A6" w:rsidRPr="00344913">
        <w:rPr>
          <w:sz w:val="28"/>
          <w:szCs w:val="28"/>
        </w:rPr>
        <w:t xml:space="preserve"> проведения</w:t>
      </w:r>
      <w:r w:rsidR="00587807" w:rsidRPr="00344913">
        <w:rPr>
          <w:sz w:val="28"/>
          <w:szCs w:val="28"/>
        </w:rPr>
        <w:t xml:space="preserve"> </w:t>
      </w:r>
      <w:r w:rsidR="003D2E09" w:rsidRPr="00344913">
        <w:rPr>
          <w:sz w:val="28"/>
          <w:szCs w:val="28"/>
        </w:rPr>
        <w:t xml:space="preserve">аудиозаписи ответов собираются в каталоги </w:t>
      </w:r>
      <w:proofErr w:type="spellStart"/>
      <w:r w:rsidR="003D2E09" w:rsidRPr="00344913">
        <w:rPr>
          <w:sz w:val="28"/>
          <w:szCs w:val="28"/>
        </w:rPr>
        <w:t>поаудиторно</w:t>
      </w:r>
      <w:proofErr w:type="spellEnd"/>
      <w:r w:rsidR="00D528A6" w:rsidRPr="00344913">
        <w:rPr>
          <w:sz w:val="28"/>
          <w:szCs w:val="28"/>
        </w:rPr>
        <w:t xml:space="preserve"> техническим специалистом и </w:t>
      </w:r>
      <w:r w:rsidR="003D2E09" w:rsidRPr="00344913">
        <w:rPr>
          <w:sz w:val="28"/>
          <w:szCs w:val="28"/>
        </w:rPr>
        <w:t>прослушиваются в присутствии члена ГЭК (во избежание утери аудиозаписи ответов).</w:t>
      </w:r>
    </w:p>
    <w:p w:rsidR="00D528A6" w:rsidRPr="00344913" w:rsidRDefault="00D528A6" w:rsidP="00D528A6">
      <w:pPr>
        <w:pStyle w:val="ConsPlusNormal"/>
        <w:ind w:firstLine="709"/>
        <w:jc w:val="both"/>
        <w:rPr>
          <w:rFonts w:ascii="Times New Roman" w:hAnsi="Times New Roman" w:cs="Times New Roman"/>
          <w:b/>
          <w:sz w:val="28"/>
          <w:szCs w:val="28"/>
        </w:rPr>
      </w:pPr>
      <w:r w:rsidRPr="00344913">
        <w:rPr>
          <w:rFonts w:ascii="Times New Roman" w:hAnsi="Times New Roman" w:cs="Times New Roman"/>
          <w:b/>
          <w:sz w:val="28"/>
          <w:szCs w:val="28"/>
        </w:rPr>
        <w:t>Нештатные ситуации</w:t>
      </w:r>
    </w:p>
    <w:p w:rsidR="00FA4EA2" w:rsidRDefault="00D528A6" w:rsidP="006C7BA3">
      <w:pPr>
        <w:tabs>
          <w:tab w:val="left" w:pos="1134"/>
        </w:tabs>
        <w:suppressAutoHyphens/>
        <w:ind w:firstLine="708"/>
        <w:jc w:val="both"/>
        <w:rPr>
          <w:sz w:val="28"/>
          <w:szCs w:val="28"/>
        </w:rPr>
      </w:pPr>
      <w:r w:rsidRPr="006C7BA3">
        <w:rPr>
          <w:sz w:val="28"/>
          <w:szCs w:val="28"/>
        </w:rPr>
        <w:t>В случае выявления низкого качества аудиозаписи ответа при прослушивании участник экзамена сообщает об этом организатору в аудитории. В аудиторию приглашается член ГЭК.</w:t>
      </w:r>
      <w:r w:rsidRPr="00344913">
        <w:rPr>
          <w:sz w:val="28"/>
          <w:szCs w:val="28"/>
        </w:rPr>
        <w:t xml:space="preserve"> </w:t>
      </w:r>
    </w:p>
    <w:p w:rsidR="00D528A6" w:rsidRPr="00344913" w:rsidRDefault="00D528A6" w:rsidP="006C7BA3">
      <w:pPr>
        <w:tabs>
          <w:tab w:val="left" w:pos="1134"/>
        </w:tabs>
        <w:suppressAutoHyphens/>
        <w:ind w:firstLine="708"/>
        <w:jc w:val="both"/>
        <w:rPr>
          <w:sz w:val="26"/>
          <w:szCs w:val="26"/>
        </w:rPr>
      </w:pPr>
      <w:r w:rsidRPr="00344913">
        <w:rPr>
          <w:sz w:val="28"/>
          <w:szCs w:val="28"/>
        </w:rPr>
        <w:t xml:space="preserve">При подтверждении данного факта членом ГЭК, участник </w:t>
      </w:r>
      <w:r w:rsidRPr="00344913">
        <w:rPr>
          <w:rFonts w:eastAsia="Calibri"/>
          <w:sz w:val="28"/>
          <w:szCs w:val="28"/>
        </w:rPr>
        <w:t xml:space="preserve">экзамена может не завершить экзамен по объективным причинам при оформлении «Акта о досрочном завершении экзамена по объективным причинам». В этом случае ему предоставляется право сдать экзамен </w:t>
      </w:r>
      <w:r w:rsidRPr="00344913">
        <w:rPr>
          <w:sz w:val="28"/>
          <w:szCs w:val="28"/>
        </w:rPr>
        <w:t xml:space="preserve">устной части (раздел «Говорение») </w:t>
      </w:r>
      <w:r w:rsidRPr="00344913">
        <w:rPr>
          <w:rFonts w:eastAsia="Calibri"/>
          <w:sz w:val="28"/>
          <w:szCs w:val="28"/>
        </w:rPr>
        <w:t>повторно.</w:t>
      </w:r>
      <w:r w:rsidRPr="00344913">
        <w:rPr>
          <w:sz w:val="28"/>
          <w:szCs w:val="28"/>
        </w:rPr>
        <w:t xml:space="preserve"> До разрешения этой ситуации следующая группа участников ОГЭ в аудиторию проведения не приглашается.</w:t>
      </w:r>
      <w:r w:rsidRPr="00344913">
        <w:rPr>
          <w:sz w:val="26"/>
          <w:szCs w:val="26"/>
        </w:rPr>
        <w:t xml:space="preserve"> </w:t>
      </w:r>
    </w:p>
    <w:p w:rsidR="00D528A6" w:rsidRPr="006C7BA3" w:rsidRDefault="00D528A6" w:rsidP="006C7BA3">
      <w:pPr>
        <w:tabs>
          <w:tab w:val="left" w:pos="1134"/>
        </w:tabs>
        <w:suppressAutoHyphens/>
        <w:ind w:firstLine="708"/>
        <w:jc w:val="both"/>
        <w:rPr>
          <w:sz w:val="28"/>
          <w:szCs w:val="28"/>
        </w:rPr>
      </w:pPr>
      <w:r w:rsidRPr="006C7BA3">
        <w:rPr>
          <w:sz w:val="28"/>
          <w:szCs w:val="28"/>
        </w:rPr>
        <w:t xml:space="preserve">В случае возникновения технических сбоев в работе станции записи </w:t>
      </w:r>
      <w:r w:rsidR="00FA4EA2">
        <w:rPr>
          <w:sz w:val="28"/>
          <w:szCs w:val="28"/>
        </w:rPr>
        <w:t xml:space="preserve">во время ответа участника экзамена </w:t>
      </w:r>
      <w:r w:rsidRPr="006C7BA3">
        <w:rPr>
          <w:sz w:val="28"/>
          <w:szCs w:val="28"/>
        </w:rPr>
        <w:t>технический специалист устраняет возникшие неисправности. Если неисправности устранены, то сдача экзамена продолжается на этой рабочей станции, если неисправности не могут быть устранены, в аудитории должна быть установлена резервная рабочая станция.</w:t>
      </w:r>
    </w:p>
    <w:p w:rsidR="009D248C" w:rsidRPr="00344913" w:rsidRDefault="009D248C" w:rsidP="009D248C">
      <w:pPr>
        <w:pStyle w:val="af"/>
        <w:tabs>
          <w:tab w:val="left" w:pos="1134"/>
        </w:tabs>
        <w:suppressAutoHyphens/>
        <w:spacing w:after="0" w:line="240" w:lineRule="auto"/>
        <w:ind w:left="709"/>
        <w:jc w:val="both"/>
        <w:rPr>
          <w:rFonts w:ascii="Times New Roman" w:hAnsi="Times New Roman"/>
          <w:sz w:val="28"/>
          <w:szCs w:val="28"/>
        </w:rPr>
      </w:pPr>
    </w:p>
    <w:p w:rsidR="001D224A" w:rsidRPr="002F6774" w:rsidRDefault="001D224A" w:rsidP="00BC1D41">
      <w:pPr>
        <w:pStyle w:val="2"/>
        <w:numPr>
          <w:ilvl w:val="1"/>
          <w:numId w:val="20"/>
        </w:numPr>
        <w:ind w:left="0" w:firstLine="0"/>
        <w:jc w:val="center"/>
        <w:rPr>
          <w:rFonts w:ascii="Times New Roman" w:hAnsi="Times New Roman" w:cs="Times New Roman"/>
          <w:b/>
          <w:color w:val="auto"/>
          <w:sz w:val="28"/>
          <w:szCs w:val="28"/>
        </w:rPr>
      </w:pPr>
      <w:bookmarkStart w:id="18" w:name="_Toc512529747"/>
      <w:bookmarkStart w:id="19" w:name="_Toc533868328"/>
      <w:bookmarkStart w:id="20" w:name="_Toc512529750"/>
      <w:bookmarkStart w:id="21" w:name="_Toc533868331"/>
      <w:r w:rsidRPr="002F6774">
        <w:rPr>
          <w:rFonts w:ascii="Times New Roman" w:hAnsi="Times New Roman" w:cs="Times New Roman"/>
          <w:b/>
          <w:color w:val="auto"/>
          <w:sz w:val="28"/>
          <w:szCs w:val="28"/>
        </w:rPr>
        <w:t>Особенности проведения ОГЭ по химии</w:t>
      </w:r>
      <w:bookmarkEnd w:id="18"/>
      <w:bookmarkEnd w:id="19"/>
    </w:p>
    <w:p w:rsidR="001D224A" w:rsidRPr="00344913" w:rsidRDefault="001D224A" w:rsidP="001D224A">
      <w:pPr>
        <w:ind w:firstLine="709"/>
        <w:jc w:val="both"/>
        <w:rPr>
          <w:sz w:val="28"/>
          <w:szCs w:val="28"/>
        </w:rPr>
      </w:pPr>
    </w:p>
    <w:p w:rsidR="00663103" w:rsidRPr="00344913" w:rsidRDefault="00663103" w:rsidP="00663103">
      <w:pPr>
        <w:widowControl w:val="0"/>
        <w:ind w:firstLine="709"/>
        <w:jc w:val="both"/>
        <w:rPr>
          <w:rFonts w:eastAsia="TimesNewRoman"/>
          <w:sz w:val="28"/>
          <w:szCs w:val="28"/>
        </w:rPr>
      </w:pPr>
      <w:r w:rsidRPr="00344913">
        <w:rPr>
          <w:rFonts w:eastAsia="TimesNewRoman"/>
          <w:sz w:val="28"/>
          <w:szCs w:val="28"/>
        </w:rPr>
        <w:t xml:space="preserve">ОГЭ по химии включает обязательную для выполнения практическую часть (два задания: 23 и 24). </w:t>
      </w:r>
    </w:p>
    <w:p w:rsidR="00663103" w:rsidRPr="00344913" w:rsidRDefault="00663103" w:rsidP="006C7BA3">
      <w:pPr>
        <w:widowControl w:val="0"/>
        <w:ind w:firstLine="709"/>
        <w:jc w:val="both"/>
        <w:rPr>
          <w:sz w:val="28"/>
          <w:szCs w:val="28"/>
        </w:rPr>
      </w:pPr>
      <w:r w:rsidRPr="00344913">
        <w:rPr>
          <w:sz w:val="28"/>
          <w:szCs w:val="28"/>
        </w:rPr>
        <w:t>Задани</w:t>
      </w:r>
      <w:r w:rsidR="00FA4EA2">
        <w:rPr>
          <w:sz w:val="28"/>
          <w:szCs w:val="28"/>
        </w:rPr>
        <w:t>е</w:t>
      </w:r>
      <w:r w:rsidRPr="00344913">
        <w:rPr>
          <w:sz w:val="28"/>
          <w:szCs w:val="28"/>
        </w:rPr>
        <w:t xml:space="preserve"> 23 предполагает развернутый ответ.</w:t>
      </w:r>
      <w:r w:rsidR="006C7BA3">
        <w:rPr>
          <w:sz w:val="28"/>
          <w:szCs w:val="28"/>
        </w:rPr>
        <w:t xml:space="preserve"> </w:t>
      </w:r>
      <w:r w:rsidRPr="00344913">
        <w:rPr>
          <w:sz w:val="28"/>
          <w:szCs w:val="28"/>
        </w:rPr>
        <w:t xml:space="preserve">В задании 24 предполагается проведение двух реакций, соответствующих уравнениям реакций, составленным </w:t>
      </w:r>
      <w:r w:rsidRPr="00344913">
        <w:rPr>
          <w:sz w:val="28"/>
          <w:szCs w:val="28"/>
        </w:rPr>
        <w:lastRenderedPageBreak/>
        <w:t>при выполнении задания 23.</w:t>
      </w:r>
    </w:p>
    <w:p w:rsidR="000B1633" w:rsidRPr="00344913" w:rsidRDefault="001D224A" w:rsidP="00663103">
      <w:pPr>
        <w:ind w:firstLine="709"/>
        <w:jc w:val="both"/>
        <w:rPr>
          <w:sz w:val="28"/>
          <w:szCs w:val="28"/>
        </w:rPr>
      </w:pPr>
      <w:r w:rsidRPr="00344913">
        <w:rPr>
          <w:sz w:val="28"/>
          <w:szCs w:val="28"/>
        </w:rPr>
        <w:t>Проведение лабораторной работы</w:t>
      </w:r>
      <w:r w:rsidR="00663103" w:rsidRPr="00344913">
        <w:rPr>
          <w:sz w:val="28"/>
          <w:szCs w:val="28"/>
        </w:rPr>
        <w:t xml:space="preserve"> </w:t>
      </w:r>
      <w:r w:rsidRPr="00344913">
        <w:rPr>
          <w:sz w:val="28"/>
          <w:szCs w:val="28"/>
        </w:rPr>
        <w:t>осуществляется в специальном помещении, оборудование котор</w:t>
      </w:r>
      <w:r w:rsidR="00FB0B8B" w:rsidRPr="00344913">
        <w:rPr>
          <w:sz w:val="28"/>
          <w:szCs w:val="28"/>
        </w:rPr>
        <w:t>ого</w:t>
      </w:r>
      <w:r w:rsidRPr="00344913">
        <w:rPr>
          <w:sz w:val="28"/>
          <w:szCs w:val="28"/>
        </w:rPr>
        <w:t xml:space="preserve"> должно отвечать требованиям СанПиН</w:t>
      </w:r>
      <w:r w:rsidR="00FB0B8B" w:rsidRPr="00344913">
        <w:rPr>
          <w:sz w:val="28"/>
          <w:szCs w:val="28"/>
        </w:rPr>
        <w:t xml:space="preserve"> (кабинет химии)</w:t>
      </w:r>
      <w:r w:rsidRPr="00344913">
        <w:rPr>
          <w:sz w:val="28"/>
          <w:szCs w:val="28"/>
        </w:rPr>
        <w:t xml:space="preserve">.  </w:t>
      </w:r>
    </w:p>
    <w:p w:rsidR="00D44955" w:rsidRPr="00344913" w:rsidRDefault="00D44955" w:rsidP="00D44955">
      <w:pPr>
        <w:autoSpaceDE w:val="0"/>
        <w:autoSpaceDN w:val="0"/>
        <w:adjustRightInd w:val="0"/>
        <w:ind w:firstLine="709"/>
        <w:jc w:val="both"/>
        <w:rPr>
          <w:sz w:val="28"/>
          <w:szCs w:val="28"/>
        </w:rPr>
      </w:pPr>
      <w:r w:rsidRPr="00344913">
        <w:rPr>
          <w:sz w:val="28"/>
          <w:szCs w:val="28"/>
        </w:rPr>
        <w:t xml:space="preserve">Перечень дополнительных материалов и оборудования, пользование которыми разрешено на экзамене, </w:t>
      </w:r>
      <w:r w:rsidRPr="00EA36F5">
        <w:rPr>
          <w:sz w:val="28"/>
          <w:szCs w:val="28"/>
        </w:rPr>
        <w:t>перечислен в с</w:t>
      </w:r>
      <w:r w:rsidRPr="00EA36F5">
        <w:rPr>
          <w:rFonts w:eastAsiaTheme="minorHAnsi"/>
          <w:bCs/>
          <w:sz w:val="28"/>
          <w:szCs w:val="28"/>
          <w:lang w:eastAsia="en-US"/>
        </w:rPr>
        <w:t>пецификации КИМ для проведения ОГЭ по химии.</w:t>
      </w:r>
    </w:p>
    <w:p w:rsidR="00157B16" w:rsidRDefault="00D44955" w:rsidP="00157B16">
      <w:pPr>
        <w:autoSpaceDE w:val="0"/>
        <w:autoSpaceDN w:val="0"/>
        <w:adjustRightInd w:val="0"/>
        <w:ind w:firstLine="709"/>
        <w:jc w:val="both"/>
        <w:rPr>
          <w:color w:val="000000"/>
          <w:sz w:val="28"/>
          <w:szCs w:val="28"/>
        </w:rPr>
      </w:pPr>
      <w:r w:rsidRPr="00344913">
        <w:rPr>
          <w:rFonts w:eastAsia="TimesNewRoman"/>
          <w:sz w:val="28"/>
          <w:szCs w:val="28"/>
        </w:rPr>
        <w:t xml:space="preserve">Комплекты реактивов для выполнения </w:t>
      </w:r>
      <w:r>
        <w:rPr>
          <w:rFonts w:eastAsia="TimesNewRoman"/>
          <w:sz w:val="28"/>
          <w:szCs w:val="28"/>
        </w:rPr>
        <w:t>лабораторной работы</w:t>
      </w:r>
      <w:r w:rsidRPr="00344913">
        <w:rPr>
          <w:rFonts w:eastAsia="TimesNewRoman"/>
          <w:sz w:val="28"/>
          <w:szCs w:val="28"/>
        </w:rPr>
        <w:t xml:space="preserve"> формируются заблаговременно.</w:t>
      </w:r>
      <w:r w:rsidR="00157B16" w:rsidRPr="00157B16">
        <w:rPr>
          <w:color w:val="000000"/>
          <w:sz w:val="28"/>
          <w:szCs w:val="28"/>
        </w:rPr>
        <w:t xml:space="preserve"> </w:t>
      </w:r>
      <w:r w:rsidR="00157B16" w:rsidRPr="00344913">
        <w:rPr>
          <w:color w:val="000000"/>
          <w:sz w:val="28"/>
          <w:szCs w:val="28"/>
        </w:rPr>
        <w:t xml:space="preserve">Для подготовки </w:t>
      </w:r>
      <w:r w:rsidR="00157B16" w:rsidRPr="00344913">
        <w:rPr>
          <w:sz w:val="28"/>
          <w:szCs w:val="28"/>
        </w:rPr>
        <w:t>лабораторного оборудования и реактивов (далее – лабораторный комплект)</w:t>
      </w:r>
      <w:r w:rsidR="00157B16" w:rsidRPr="00344913">
        <w:rPr>
          <w:color w:val="000000"/>
          <w:sz w:val="28"/>
          <w:szCs w:val="28"/>
        </w:rPr>
        <w:t xml:space="preserve"> в ППЭ за </w:t>
      </w:r>
      <w:r w:rsidR="006C7BA3">
        <w:rPr>
          <w:color w:val="000000"/>
          <w:sz w:val="28"/>
          <w:szCs w:val="28"/>
        </w:rPr>
        <w:t>два</w:t>
      </w:r>
      <w:r w:rsidR="00157B16" w:rsidRPr="00344913">
        <w:rPr>
          <w:color w:val="000000"/>
          <w:sz w:val="28"/>
          <w:szCs w:val="28"/>
        </w:rPr>
        <w:t xml:space="preserve"> рабочих дня до О</w:t>
      </w:r>
      <w:r w:rsidR="00157B16">
        <w:rPr>
          <w:color w:val="000000"/>
          <w:sz w:val="28"/>
          <w:szCs w:val="28"/>
        </w:rPr>
        <w:t>ГЭ сообщаются номера комплектов</w:t>
      </w:r>
      <w:r w:rsidR="00157B16" w:rsidRPr="00344913">
        <w:rPr>
          <w:color w:val="000000"/>
          <w:sz w:val="28"/>
          <w:szCs w:val="28"/>
        </w:rPr>
        <w:t xml:space="preserve">, которые будут использоваться на экзамене. </w:t>
      </w:r>
      <w:r w:rsidR="00157B16" w:rsidRPr="00344913">
        <w:rPr>
          <w:sz w:val="28"/>
          <w:szCs w:val="28"/>
        </w:rPr>
        <w:t>Подготовку и выдачу лабораторн</w:t>
      </w:r>
      <w:r w:rsidR="00157B16">
        <w:rPr>
          <w:sz w:val="28"/>
          <w:szCs w:val="28"/>
        </w:rPr>
        <w:t>ых</w:t>
      </w:r>
      <w:r w:rsidR="00157B16" w:rsidRPr="00344913">
        <w:rPr>
          <w:sz w:val="28"/>
          <w:szCs w:val="28"/>
        </w:rPr>
        <w:t xml:space="preserve"> комплект</w:t>
      </w:r>
      <w:r w:rsidR="00157B16">
        <w:rPr>
          <w:sz w:val="28"/>
          <w:szCs w:val="28"/>
        </w:rPr>
        <w:t>ов</w:t>
      </w:r>
      <w:r w:rsidR="00157B16" w:rsidRPr="00344913">
        <w:rPr>
          <w:sz w:val="28"/>
          <w:szCs w:val="28"/>
        </w:rPr>
        <w:t xml:space="preserve"> осуществляют специалисты по проведению инструктажа и обеспечению лабораторных работ, прошедшие соответствующую подготовку (далее – лаборант по химии).</w:t>
      </w:r>
    </w:p>
    <w:p w:rsidR="00D44955" w:rsidRDefault="00157B16" w:rsidP="00157B16">
      <w:pPr>
        <w:autoSpaceDE w:val="0"/>
        <w:autoSpaceDN w:val="0"/>
        <w:adjustRightInd w:val="0"/>
        <w:ind w:firstLine="709"/>
        <w:jc w:val="both"/>
        <w:rPr>
          <w:sz w:val="28"/>
          <w:szCs w:val="28"/>
        </w:rPr>
      </w:pPr>
      <w:r w:rsidRPr="00344913">
        <w:rPr>
          <w:color w:val="000000"/>
          <w:sz w:val="28"/>
          <w:szCs w:val="28"/>
        </w:rPr>
        <w:t xml:space="preserve">Номера комплектов приведены в </w:t>
      </w:r>
      <w:r w:rsidRPr="00344913">
        <w:rPr>
          <w:sz w:val="28"/>
          <w:szCs w:val="28"/>
        </w:rPr>
        <w:t>с</w:t>
      </w:r>
      <w:r w:rsidRPr="00344913">
        <w:rPr>
          <w:rFonts w:eastAsiaTheme="minorHAnsi"/>
          <w:bCs/>
          <w:sz w:val="28"/>
          <w:szCs w:val="28"/>
          <w:lang w:eastAsia="en-US"/>
        </w:rPr>
        <w:t xml:space="preserve">пецификации КИМ для проведения ОГЭ по </w:t>
      </w:r>
      <w:r>
        <w:rPr>
          <w:rFonts w:eastAsiaTheme="minorHAnsi"/>
          <w:bCs/>
          <w:sz w:val="28"/>
          <w:szCs w:val="28"/>
          <w:lang w:eastAsia="en-US"/>
        </w:rPr>
        <w:t>химии</w:t>
      </w:r>
      <w:r w:rsidRPr="00344913">
        <w:rPr>
          <w:rFonts w:eastAsiaTheme="minorHAnsi"/>
          <w:bCs/>
          <w:sz w:val="28"/>
          <w:szCs w:val="28"/>
          <w:lang w:eastAsia="en-US"/>
        </w:rPr>
        <w:t>.</w:t>
      </w:r>
      <w:r>
        <w:rPr>
          <w:sz w:val="28"/>
          <w:szCs w:val="28"/>
        </w:rPr>
        <w:t xml:space="preserve"> </w:t>
      </w:r>
      <w:r w:rsidR="00D44955" w:rsidRPr="00344913">
        <w:rPr>
          <w:sz w:val="28"/>
          <w:szCs w:val="28"/>
        </w:rPr>
        <w:t>Лабораторные комплекты размещаются в кабинете химии на столе с</w:t>
      </w:r>
      <w:r w:rsidR="00D44955" w:rsidRPr="00344913">
        <w:rPr>
          <w:color w:val="000000"/>
          <w:sz w:val="28"/>
          <w:szCs w:val="28"/>
        </w:rPr>
        <w:t xml:space="preserve"> устойчивым к действию агрессивных химических веществ покрытием (далее – специальный стол)</w:t>
      </w:r>
      <w:r w:rsidR="00D44955" w:rsidRPr="00344913">
        <w:rPr>
          <w:sz w:val="28"/>
          <w:szCs w:val="28"/>
        </w:rPr>
        <w:t xml:space="preserve">. Каждый лабораторный комплект должен быть установлен на раздаточном лотке. </w:t>
      </w:r>
      <w:r w:rsidRPr="00344913">
        <w:rPr>
          <w:sz w:val="28"/>
          <w:szCs w:val="28"/>
        </w:rPr>
        <w:t>На каждом лабораторн</w:t>
      </w:r>
      <w:r>
        <w:rPr>
          <w:sz w:val="28"/>
          <w:szCs w:val="28"/>
        </w:rPr>
        <w:t>ом</w:t>
      </w:r>
      <w:r w:rsidRPr="00344913">
        <w:rPr>
          <w:sz w:val="28"/>
          <w:szCs w:val="28"/>
        </w:rPr>
        <w:t xml:space="preserve"> комплект</w:t>
      </w:r>
      <w:r>
        <w:rPr>
          <w:sz w:val="28"/>
          <w:szCs w:val="28"/>
        </w:rPr>
        <w:t>е</w:t>
      </w:r>
      <w:r w:rsidRPr="00344913">
        <w:rPr>
          <w:sz w:val="28"/>
          <w:szCs w:val="28"/>
        </w:rPr>
        <w:t xml:space="preserve"> указывается номер</w:t>
      </w:r>
      <w:r>
        <w:rPr>
          <w:sz w:val="28"/>
          <w:szCs w:val="28"/>
        </w:rPr>
        <w:t xml:space="preserve"> (в соответствии со спецификацией). </w:t>
      </w:r>
    </w:p>
    <w:p w:rsidR="00663103" w:rsidRPr="002F6774" w:rsidRDefault="00663103" w:rsidP="00663103">
      <w:pPr>
        <w:ind w:firstLine="709"/>
        <w:jc w:val="both"/>
        <w:rPr>
          <w:rFonts w:eastAsia="TimesNewRoman"/>
          <w:sz w:val="28"/>
          <w:szCs w:val="28"/>
        </w:rPr>
      </w:pPr>
      <w:r w:rsidRPr="002F6774">
        <w:rPr>
          <w:rFonts w:eastAsia="TimesNewRoman"/>
          <w:sz w:val="28"/>
          <w:szCs w:val="28"/>
        </w:rPr>
        <w:t>К выполнению задания 24 следует приступать после выполнения участником экзамена задания 23 и не ранее чем через 30 минут после начала</w:t>
      </w:r>
      <w:r w:rsidRPr="00344913">
        <w:rPr>
          <w:rFonts w:eastAsia="TimesNewRoman"/>
          <w:sz w:val="28"/>
          <w:szCs w:val="28"/>
        </w:rPr>
        <w:t xml:space="preserve"> экзамена. </w:t>
      </w:r>
      <w:r w:rsidR="007272E1">
        <w:rPr>
          <w:rFonts w:eastAsia="TimesNewRoman"/>
          <w:sz w:val="28"/>
          <w:szCs w:val="28"/>
        </w:rPr>
        <w:t>Во время</w:t>
      </w:r>
      <w:r w:rsidR="00A67B4C" w:rsidRPr="00344913">
        <w:rPr>
          <w:sz w:val="28"/>
          <w:szCs w:val="28"/>
        </w:rPr>
        <w:t xml:space="preserve"> выполнения лабораторной работы участники экзамена обязаны </w:t>
      </w:r>
      <w:r w:rsidR="00A67B4C" w:rsidRPr="00B619A0">
        <w:rPr>
          <w:sz w:val="28"/>
          <w:szCs w:val="28"/>
        </w:rPr>
        <w:t xml:space="preserve">оставить </w:t>
      </w:r>
      <w:r w:rsidR="00F5244F" w:rsidRPr="00B619A0">
        <w:rPr>
          <w:sz w:val="28"/>
          <w:szCs w:val="28"/>
        </w:rPr>
        <w:t xml:space="preserve">на рабочем месте </w:t>
      </w:r>
      <w:r w:rsidR="00A67B4C" w:rsidRPr="00B619A0">
        <w:rPr>
          <w:sz w:val="28"/>
          <w:szCs w:val="28"/>
        </w:rPr>
        <w:t>все экзаменационные материалы (за исключением черновика).</w:t>
      </w:r>
      <w:r w:rsidR="00A67B4C" w:rsidRPr="00344913">
        <w:rPr>
          <w:sz w:val="28"/>
          <w:szCs w:val="28"/>
        </w:rPr>
        <w:t xml:space="preserve"> </w:t>
      </w:r>
      <w:r w:rsidRPr="00344913">
        <w:rPr>
          <w:rFonts w:eastAsia="TimesNewRoman"/>
          <w:sz w:val="28"/>
          <w:szCs w:val="28"/>
        </w:rPr>
        <w:t xml:space="preserve">При выполнении задания 24 участник экзамена может </w:t>
      </w:r>
      <w:r w:rsidR="007272E1">
        <w:rPr>
          <w:rFonts w:eastAsia="TimesNewRoman"/>
          <w:sz w:val="28"/>
          <w:szCs w:val="28"/>
        </w:rPr>
        <w:t xml:space="preserve">взять с собой черновик и ручку, </w:t>
      </w:r>
      <w:r w:rsidRPr="00344913">
        <w:rPr>
          <w:rFonts w:eastAsia="TimesNewRoman"/>
          <w:sz w:val="28"/>
          <w:szCs w:val="28"/>
        </w:rPr>
        <w:t xml:space="preserve">делать записи в черновике, который впоследствии вправе использовать при </w:t>
      </w:r>
      <w:r w:rsidRPr="002F6774">
        <w:rPr>
          <w:rFonts w:eastAsia="TimesNewRoman"/>
          <w:sz w:val="28"/>
          <w:szCs w:val="28"/>
        </w:rPr>
        <w:t xml:space="preserve">выполнении других заданий экзаменационной работы. После выполнения задания 24 участник экзамена имеет право </w:t>
      </w:r>
      <w:r w:rsidR="00146F0A" w:rsidRPr="002F6774">
        <w:rPr>
          <w:sz w:val="28"/>
          <w:szCs w:val="28"/>
        </w:rPr>
        <w:t>продолжить выполнение экзаменационной работы на своем рабочем месте, если общее время, отведенно</w:t>
      </w:r>
      <w:r w:rsidR="00A67B4C" w:rsidRPr="002F6774">
        <w:rPr>
          <w:sz w:val="28"/>
          <w:szCs w:val="28"/>
        </w:rPr>
        <w:t>е</w:t>
      </w:r>
      <w:r w:rsidR="00146F0A" w:rsidRPr="002F6774">
        <w:rPr>
          <w:sz w:val="28"/>
          <w:szCs w:val="28"/>
        </w:rPr>
        <w:t xml:space="preserve"> на выполнение всей экзаменационной работы</w:t>
      </w:r>
      <w:r w:rsidR="00A67B4C" w:rsidRPr="002F6774">
        <w:rPr>
          <w:sz w:val="28"/>
          <w:szCs w:val="28"/>
        </w:rPr>
        <w:t>,</w:t>
      </w:r>
      <w:r w:rsidR="00146F0A" w:rsidRPr="002F6774">
        <w:rPr>
          <w:sz w:val="28"/>
          <w:szCs w:val="28"/>
        </w:rPr>
        <w:t xml:space="preserve"> не истекло</w:t>
      </w:r>
      <w:r w:rsidRPr="002F6774">
        <w:rPr>
          <w:rFonts w:eastAsia="TimesNewRoman"/>
          <w:sz w:val="28"/>
          <w:szCs w:val="28"/>
        </w:rPr>
        <w:t>.</w:t>
      </w:r>
    </w:p>
    <w:p w:rsidR="00264193" w:rsidRPr="002F6774" w:rsidRDefault="00264193" w:rsidP="00663103">
      <w:pPr>
        <w:ind w:firstLine="709"/>
        <w:jc w:val="both"/>
        <w:rPr>
          <w:rFonts w:eastAsia="TimesNewRoman"/>
          <w:sz w:val="28"/>
          <w:szCs w:val="28"/>
        </w:rPr>
      </w:pPr>
      <w:r w:rsidRPr="002F6774">
        <w:rPr>
          <w:rFonts w:eastAsia="TimesNewRoman"/>
          <w:sz w:val="28"/>
          <w:szCs w:val="28"/>
        </w:rPr>
        <w:t>Каждый участник может подойти к лабораторному комплекту не более одного раза.</w:t>
      </w:r>
      <w:r w:rsidR="000C77AA" w:rsidRPr="002F6774">
        <w:rPr>
          <w:rFonts w:eastAsia="TimesNewRoman"/>
          <w:sz w:val="28"/>
          <w:szCs w:val="28"/>
        </w:rPr>
        <w:t xml:space="preserve"> </w:t>
      </w:r>
    </w:p>
    <w:p w:rsidR="00663103" w:rsidRPr="002F6774" w:rsidRDefault="00663103" w:rsidP="00663103">
      <w:pPr>
        <w:widowControl w:val="0"/>
        <w:ind w:firstLine="709"/>
        <w:jc w:val="both"/>
        <w:rPr>
          <w:sz w:val="28"/>
          <w:szCs w:val="28"/>
        </w:rPr>
      </w:pPr>
      <w:r w:rsidRPr="002F6774">
        <w:rPr>
          <w:sz w:val="28"/>
          <w:szCs w:val="28"/>
        </w:rPr>
        <w:t>Перед началом выполнения заданий экзаменационной работы организатор сразу после проведения инструктажа по работе с бланками проводит инструктаж по технике безопасности при обращении с лабораторным оборудованием и реактивами</w:t>
      </w:r>
      <w:r w:rsidR="007272E1">
        <w:rPr>
          <w:sz w:val="28"/>
          <w:szCs w:val="28"/>
        </w:rPr>
        <w:t xml:space="preserve">. </w:t>
      </w:r>
      <w:r w:rsidR="007272E1" w:rsidRPr="00B619A0">
        <w:rPr>
          <w:sz w:val="28"/>
          <w:szCs w:val="28"/>
        </w:rPr>
        <w:t>У</w:t>
      </w:r>
      <w:r w:rsidRPr="00B619A0">
        <w:rPr>
          <w:sz w:val="28"/>
          <w:szCs w:val="28"/>
        </w:rPr>
        <w:t>частник</w:t>
      </w:r>
      <w:r w:rsidR="007272E1" w:rsidRPr="00B619A0">
        <w:rPr>
          <w:sz w:val="28"/>
          <w:szCs w:val="28"/>
        </w:rPr>
        <w:t>и</w:t>
      </w:r>
      <w:r w:rsidRPr="00B619A0">
        <w:rPr>
          <w:sz w:val="28"/>
          <w:szCs w:val="28"/>
        </w:rPr>
        <w:t xml:space="preserve"> экзамена </w:t>
      </w:r>
      <w:r w:rsidR="007272E1" w:rsidRPr="00B619A0">
        <w:rPr>
          <w:sz w:val="28"/>
          <w:szCs w:val="28"/>
        </w:rPr>
        <w:t xml:space="preserve">расписываются </w:t>
      </w:r>
      <w:r w:rsidRPr="00B619A0">
        <w:rPr>
          <w:sz w:val="28"/>
          <w:szCs w:val="28"/>
        </w:rPr>
        <w:t>в специально предусмотренной ведомости.</w:t>
      </w:r>
      <w:r w:rsidRPr="002F6774">
        <w:rPr>
          <w:sz w:val="28"/>
          <w:szCs w:val="28"/>
        </w:rPr>
        <w:t xml:space="preserve"> </w:t>
      </w:r>
    </w:p>
    <w:p w:rsidR="00621330" w:rsidRPr="002F6774" w:rsidRDefault="00621330" w:rsidP="00621330">
      <w:pPr>
        <w:autoSpaceDE w:val="0"/>
        <w:autoSpaceDN w:val="0"/>
        <w:adjustRightInd w:val="0"/>
        <w:ind w:firstLine="709"/>
        <w:jc w:val="both"/>
        <w:rPr>
          <w:sz w:val="28"/>
          <w:szCs w:val="28"/>
        </w:rPr>
      </w:pPr>
      <w:r w:rsidRPr="002F6774">
        <w:rPr>
          <w:rFonts w:eastAsiaTheme="minorHAnsi"/>
          <w:bCs/>
          <w:color w:val="000000"/>
          <w:sz w:val="28"/>
          <w:szCs w:val="28"/>
          <w:lang w:eastAsia="en-US"/>
        </w:rPr>
        <w:t>Для опоздавших участников ОГЭ повторно инструктаж не проводится! Участник самостоятельно знак</w:t>
      </w:r>
      <w:r w:rsidR="00624D3D" w:rsidRPr="002F6774">
        <w:rPr>
          <w:rFonts w:eastAsiaTheme="minorHAnsi"/>
          <w:bCs/>
          <w:color w:val="000000"/>
          <w:sz w:val="28"/>
          <w:szCs w:val="28"/>
          <w:lang w:eastAsia="en-US"/>
        </w:rPr>
        <w:t>ом</w:t>
      </w:r>
      <w:r w:rsidR="00DE005D" w:rsidRPr="002F6774">
        <w:rPr>
          <w:rFonts w:eastAsiaTheme="minorHAnsi"/>
          <w:bCs/>
          <w:color w:val="000000"/>
          <w:sz w:val="28"/>
          <w:szCs w:val="28"/>
          <w:lang w:eastAsia="en-US"/>
        </w:rPr>
        <w:t>и</w:t>
      </w:r>
      <w:r w:rsidR="00624D3D" w:rsidRPr="002F6774">
        <w:rPr>
          <w:rFonts w:eastAsiaTheme="minorHAnsi"/>
          <w:bCs/>
          <w:color w:val="000000"/>
          <w:sz w:val="28"/>
          <w:szCs w:val="28"/>
          <w:lang w:eastAsia="en-US"/>
        </w:rPr>
        <w:t>тся</w:t>
      </w:r>
      <w:r w:rsidRPr="002F6774">
        <w:rPr>
          <w:rFonts w:eastAsiaTheme="minorHAnsi"/>
          <w:bCs/>
          <w:color w:val="000000"/>
          <w:sz w:val="28"/>
          <w:szCs w:val="28"/>
          <w:lang w:eastAsia="en-US"/>
        </w:rPr>
        <w:t xml:space="preserve"> с инструкци</w:t>
      </w:r>
      <w:r w:rsidR="00DE005D" w:rsidRPr="002F6774">
        <w:rPr>
          <w:rFonts w:eastAsiaTheme="minorHAnsi"/>
          <w:bCs/>
          <w:color w:val="000000"/>
          <w:sz w:val="28"/>
          <w:szCs w:val="28"/>
          <w:lang w:eastAsia="en-US"/>
        </w:rPr>
        <w:t>ей</w:t>
      </w:r>
      <w:r w:rsidRPr="002F6774">
        <w:rPr>
          <w:rFonts w:eastAsiaTheme="minorHAnsi"/>
          <w:bCs/>
          <w:color w:val="000000"/>
          <w:sz w:val="28"/>
          <w:szCs w:val="28"/>
          <w:lang w:eastAsia="en-US"/>
        </w:rPr>
        <w:t xml:space="preserve"> по технике безопасности при выполнении химического эксперимента, которую для ознакомления выдает ему организатор в аудитории на рабочем месте. После окончания ознакомления участник</w:t>
      </w:r>
      <w:r w:rsidR="00093C30" w:rsidRPr="002F6774">
        <w:rPr>
          <w:rFonts w:eastAsiaTheme="minorHAnsi"/>
          <w:bCs/>
          <w:color w:val="000000"/>
          <w:sz w:val="28"/>
          <w:szCs w:val="28"/>
          <w:lang w:eastAsia="en-US"/>
        </w:rPr>
        <w:t>ом</w:t>
      </w:r>
      <w:r w:rsidRPr="002F6774">
        <w:rPr>
          <w:rFonts w:eastAsiaTheme="minorHAnsi"/>
          <w:bCs/>
          <w:color w:val="000000"/>
          <w:sz w:val="28"/>
          <w:szCs w:val="28"/>
          <w:lang w:eastAsia="en-US"/>
        </w:rPr>
        <w:t xml:space="preserve"> ОГЭ с </w:t>
      </w:r>
      <w:r w:rsidRPr="002F6774">
        <w:rPr>
          <w:rFonts w:eastAsiaTheme="minorHAnsi"/>
          <w:bCs/>
          <w:sz w:val="28"/>
          <w:szCs w:val="28"/>
          <w:lang w:eastAsia="en-US"/>
        </w:rPr>
        <w:t xml:space="preserve">инструкцией организатору в аудитории необходимо подойти </w:t>
      </w:r>
      <w:r w:rsidRPr="002F6774">
        <w:rPr>
          <w:rFonts w:eastAsiaTheme="minorHAnsi"/>
          <w:bCs/>
          <w:sz w:val="28"/>
          <w:szCs w:val="28"/>
          <w:lang w:eastAsia="en-US"/>
        </w:rPr>
        <w:lastRenderedPageBreak/>
        <w:t xml:space="preserve">к участнику ОГЭ и дать ему </w:t>
      </w:r>
      <w:r w:rsidR="00DE005D" w:rsidRPr="002F6774">
        <w:rPr>
          <w:rFonts w:eastAsiaTheme="minorHAnsi"/>
          <w:bCs/>
          <w:sz w:val="28"/>
          <w:szCs w:val="28"/>
          <w:lang w:eastAsia="en-US"/>
        </w:rPr>
        <w:t>поставить подпись</w:t>
      </w:r>
      <w:r w:rsidRPr="002F6774">
        <w:rPr>
          <w:rFonts w:eastAsiaTheme="minorHAnsi"/>
          <w:bCs/>
          <w:sz w:val="28"/>
          <w:szCs w:val="28"/>
          <w:lang w:eastAsia="en-US"/>
        </w:rPr>
        <w:t xml:space="preserve"> в </w:t>
      </w:r>
      <w:r w:rsidRPr="002F6774">
        <w:rPr>
          <w:sz w:val="28"/>
          <w:szCs w:val="28"/>
        </w:rPr>
        <w:t>специально предусмотренной ведомости</w:t>
      </w:r>
      <w:r w:rsidRPr="002F6774">
        <w:rPr>
          <w:rFonts w:eastAsiaTheme="minorHAnsi"/>
          <w:bCs/>
          <w:sz w:val="28"/>
          <w:szCs w:val="28"/>
          <w:lang w:eastAsia="en-US"/>
        </w:rPr>
        <w:t>.</w:t>
      </w:r>
    </w:p>
    <w:p w:rsidR="00663103" w:rsidRPr="002F6774" w:rsidRDefault="00663103" w:rsidP="00663103">
      <w:pPr>
        <w:widowControl w:val="0"/>
        <w:ind w:firstLine="709"/>
        <w:jc w:val="both"/>
        <w:rPr>
          <w:rFonts w:eastAsia="TimesNewRoman"/>
          <w:sz w:val="28"/>
          <w:szCs w:val="28"/>
        </w:rPr>
      </w:pPr>
      <w:r w:rsidRPr="002F6774">
        <w:rPr>
          <w:sz w:val="28"/>
          <w:szCs w:val="28"/>
        </w:rPr>
        <w:t>К выполнению задания 24 не допускаются участники экзамена, не прошедшие инструктаж по технике безопасности.</w:t>
      </w:r>
      <w:r w:rsidRPr="002F6774">
        <w:rPr>
          <w:rFonts w:eastAsia="TimesNewRoman"/>
          <w:sz w:val="28"/>
          <w:szCs w:val="28"/>
        </w:rPr>
        <w:t xml:space="preserve"> </w:t>
      </w:r>
    </w:p>
    <w:p w:rsidR="00146F0A" w:rsidRPr="002F6774" w:rsidRDefault="00146F0A" w:rsidP="00146F0A">
      <w:pPr>
        <w:widowControl w:val="0"/>
        <w:ind w:firstLine="709"/>
        <w:jc w:val="both"/>
        <w:rPr>
          <w:sz w:val="28"/>
          <w:szCs w:val="28"/>
        </w:rPr>
      </w:pPr>
      <w:r w:rsidRPr="002F6774">
        <w:rPr>
          <w:sz w:val="28"/>
          <w:szCs w:val="28"/>
        </w:rPr>
        <w:t>Проверка выполнения задания 23 осуществляется предметной комиссией в соответствии с критериями оценивания выполнения развернутых ответов одновременно с проверкой развернутых ответов на задания 20-22.</w:t>
      </w:r>
    </w:p>
    <w:p w:rsidR="0050263C" w:rsidRPr="002F6774" w:rsidRDefault="00146F0A" w:rsidP="00146F0A">
      <w:pPr>
        <w:widowControl w:val="0"/>
        <w:ind w:firstLine="709"/>
        <w:jc w:val="both"/>
        <w:rPr>
          <w:color w:val="000000"/>
          <w:sz w:val="28"/>
          <w:szCs w:val="28"/>
        </w:rPr>
      </w:pPr>
      <w:r w:rsidRPr="002F6774">
        <w:rPr>
          <w:rFonts w:eastAsia="TimesNewRoman"/>
          <w:sz w:val="28"/>
          <w:szCs w:val="28"/>
        </w:rPr>
        <w:t xml:space="preserve">При выполнении участниками экзамена задания 24 в каждой аудитории присутствуют два эксперта, оценивающие выполнение лабораторных работ. Указанные эксперты оценивают выполнение лабораторных работ участников экзамена независимо друг от друга и непосредственно при выполнении участником экзамена задания 24. </w:t>
      </w:r>
      <w:r w:rsidRPr="002F6774">
        <w:rPr>
          <w:color w:val="000000"/>
          <w:sz w:val="28"/>
          <w:szCs w:val="28"/>
        </w:rPr>
        <w:t xml:space="preserve">Указанные эксперты вносят результаты оценивания в Ведомость оценивания выполнения задания 24 (лабораторной работы) в аудитории, не допуская информирования участников ГИА, организаторов и других лиц о выставляемых баллах, а также исключая какое-либо взаимодействие с любыми лицами </w:t>
      </w:r>
      <w:r w:rsidR="006C7BA3">
        <w:rPr>
          <w:color w:val="000000"/>
          <w:sz w:val="28"/>
          <w:szCs w:val="28"/>
        </w:rPr>
        <w:t>в аудитории</w:t>
      </w:r>
      <w:r w:rsidRPr="002F6774">
        <w:rPr>
          <w:color w:val="000000"/>
          <w:sz w:val="28"/>
          <w:szCs w:val="28"/>
        </w:rPr>
        <w:t xml:space="preserve"> (жесты, мимика, вербальные оценочные суждения). </w:t>
      </w:r>
    </w:p>
    <w:p w:rsidR="0050263C" w:rsidRPr="002F6774" w:rsidRDefault="00146F0A" w:rsidP="00146F0A">
      <w:pPr>
        <w:widowControl w:val="0"/>
        <w:ind w:firstLine="709"/>
        <w:jc w:val="both"/>
        <w:rPr>
          <w:color w:val="000000"/>
          <w:sz w:val="28"/>
          <w:szCs w:val="28"/>
        </w:rPr>
      </w:pPr>
      <w:r w:rsidRPr="002F6774">
        <w:rPr>
          <w:color w:val="000000"/>
          <w:sz w:val="28"/>
          <w:szCs w:val="28"/>
        </w:rPr>
        <w:t>После</w:t>
      </w:r>
      <w:r w:rsidR="0050263C" w:rsidRPr="002F6774">
        <w:rPr>
          <w:color w:val="000000"/>
          <w:sz w:val="28"/>
          <w:szCs w:val="28"/>
        </w:rPr>
        <w:t xml:space="preserve"> окончания экзамена в аудитории и выхода последнего участника экзамена из аудитории:</w:t>
      </w:r>
      <w:r w:rsidRPr="002F6774">
        <w:rPr>
          <w:color w:val="000000"/>
          <w:sz w:val="28"/>
          <w:szCs w:val="28"/>
        </w:rPr>
        <w:t xml:space="preserve"> </w:t>
      </w:r>
    </w:p>
    <w:p w:rsidR="0050263C" w:rsidRDefault="0050263C" w:rsidP="00146F0A">
      <w:pPr>
        <w:widowControl w:val="0"/>
        <w:ind w:firstLine="709"/>
        <w:jc w:val="both"/>
        <w:rPr>
          <w:color w:val="000000"/>
          <w:sz w:val="28"/>
          <w:szCs w:val="28"/>
        </w:rPr>
      </w:pPr>
      <w:r w:rsidRPr="002F6774">
        <w:rPr>
          <w:color w:val="000000"/>
          <w:sz w:val="28"/>
          <w:szCs w:val="28"/>
        </w:rPr>
        <w:t xml:space="preserve">эксперты переносят </w:t>
      </w:r>
      <w:r w:rsidR="00146F0A" w:rsidRPr="002F6774">
        <w:rPr>
          <w:color w:val="000000"/>
          <w:sz w:val="28"/>
          <w:szCs w:val="28"/>
        </w:rPr>
        <w:t>информаци</w:t>
      </w:r>
      <w:r w:rsidRPr="002F6774">
        <w:rPr>
          <w:color w:val="000000"/>
          <w:sz w:val="28"/>
          <w:szCs w:val="28"/>
        </w:rPr>
        <w:t>ю</w:t>
      </w:r>
      <w:r w:rsidR="00146F0A" w:rsidRPr="002F6774">
        <w:rPr>
          <w:color w:val="000000"/>
          <w:sz w:val="28"/>
          <w:szCs w:val="28"/>
        </w:rPr>
        <w:t xml:space="preserve"> о результатах оценивания выполнения участниками экзамена задания 24 </w:t>
      </w:r>
      <w:r w:rsidRPr="002F6774">
        <w:rPr>
          <w:color w:val="000000"/>
          <w:sz w:val="28"/>
          <w:szCs w:val="28"/>
        </w:rPr>
        <w:t>из Ведомости оценивания выполнения задания 24 в бланки ответов № 1 участников экзамена и ставят свои подписи в соответствующие поля;</w:t>
      </w:r>
    </w:p>
    <w:p w:rsidR="001D224A" w:rsidRPr="00344913" w:rsidRDefault="0050263C" w:rsidP="00146F0A">
      <w:pPr>
        <w:widowControl w:val="0"/>
        <w:ind w:firstLine="709"/>
        <w:jc w:val="both"/>
        <w:rPr>
          <w:color w:val="000000"/>
          <w:sz w:val="28"/>
          <w:szCs w:val="28"/>
        </w:rPr>
      </w:pPr>
      <w:r>
        <w:rPr>
          <w:color w:val="000000"/>
          <w:sz w:val="28"/>
          <w:szCs w:val="28"/>
        </w:rPr>
        <w:t>организаторы в аудитории</w:t>
      </w:r>
      <w:r w:rsidRPr="00344913">
        <w:rPr>
          <w:color w:val="000000"/>
          <w:sz w:val="28"/>
          <w:szCs w:val="28"/>
        </w:rPr>
        <w:t xml:space="preserve"> </w:t>
      </w:r>
      <w:r>
        <w:rPr>
          <w:color w:val="000000"/>
          <w:sz w:val="28"/>
          <w:szCs w:val="28"/>
        </w:rPr>
        <w:t xml:space="preserve">упаковывают экзаменационные бланки по соответствующей схеме упаковки, в конверт с бланками ответов вкладывают </w:t>
      </w:r>
      <w:r w:rsidRPr="00344913">
        <w:rPr>
          <w:color w:val="000000"/>
          <w:sz w:val="28"/>
          <w:szCs w:val="28"/>
        </w:rPr>
        <w:t>Ведомост</w:t>
      </w:r>
      <w:r>
        <w:rPr>
          <w:color w:val="000000"/>
          <w:sz w:val="28"/>
          <w:szCs w:val="28"/>
        </w:rPr>
        <w:t>и</w:t>
      </w:r>
      <w:r w:rsidRPr="00344913">
        <w:rPr>
          <w:color w:val="000000"/>
          <w:sz w:val="28"/>
          <w:szCs w:val="28"/>
        </w:rPr>
        <w:t xml:space="preserve"> оценивания выполнения задания 24</w:t>
      </w:r>
      <w:r w:rsidR="00146F0A" w:rsidRPr="00344913">
        <w:rPr>
          <w:color w:val="000000"/>
          <w:sz w:val="28"/>
          <w:szCs w:val="28"/>
        </w:rPr>
        <w:t>.</w:t>
      </w:r>
    </w:p>
    <w:p w:rsidR="00146F0A" w:rsidRPr="00344913" w:rsidRDefault="00146F0A" w:rsidP="00146F0A">
      <w:pPr>
        <w:ind w:firstLine="709"/>
        <w:jc w:val="both"/>
        <w:rPr>
          <w:color w:val="000000"/>
          <w:sz w:val="28"/>
          <w:szCs w:val="28"/>
        </w:rPr>
      </w:pPr>
      <w:r w:rsidRPr="00344913">
        <w:rPr>
          <w:rFonts w:eastAsia="TimesNewRoman"/>
          <w:sz w:val="28"/>
          <w:szCs w:val="28"/>
        </w:rPr>
        <w:t>Эксперты, оценивающие выполнение лабораторных работ, должны пройти соответствующую подготовку.</w:t>
      </w:r>
    </w:p>
    <w:p w:rsidR="00303C14" w:rsidRPr="00344913" w:rsidRDefault="0000467A" w:rsidP="001D224A">
      <w:pPr>
        <w:widowControl w:val="0"/>
        <w:ind w:firstLine="709"/>
        <w:jc w:val="both"/>
        <w:rPr>
          <w:sz w:val="28"/>
          <w:szCs w:val="28"/>
        </w:rPr>
      </w:pPr>
      <w:r w:rsidRPr="00344913">
        <w:rPr>
          <w:sz w:val="28"/>
          <w:szCs w:val="28"/>
        </w:rPr>
        <w:t>Возможны две схемы организации и проведения ОГЭ по химии</w:t>
      </w:r>
      <w:r w:rsidR="00012A2C" w:rsidRPr="00344913">
        <w:rPr>
          <w:sz w:val="28"/>
          <w:szCs w:val="28"/>
        </w:rPr>
        <w:t xml:space="preserve"> в ППЭ</w:t>
      </w:r>
      <w:r w:rsidRPr="00344913">
        <w:rPr>
          <w:sz w:val="28"/>
          <w:szCs w:val="28"/>
        </w:rPr>
        <w:t>.</w:t>
      </w:r>
    </w:p>
    <w:p w:rsidR="00FF086C" w:rsidRPr="00344913" w:rsidRDefault="0000467A" w:rsidP="001D224A">
      <w:pPr>
        <w:widowControl w:val="0"/>
        <w:ind w:firstLine="709"/>
        <w:jc w:val="both"/>
        <w:rPr>
          <w:sz w:val="28"/>
          <w:szCs w:val="28"/>
        </w:rPr>
      </w:pPr>
      <w:r w:rsidRPr="00344913">
        <w:rPr>
          <w:b/>
          <w:sz w:val="28"/>
          <w:szCs w:val="28"/>
        </w:rPr>
        <w:t>Схема</w:t>
      </w:r>
      <w:r w:rsidR="007F5716" w:rsidRPr="00344913">
        <w:rPr>
          <w:b/>
          <w:sz w:val="28"/>
          <w:szCs w:val="28"/>
        </w:rPr>
        <w:t xml:space="preserve"> </w:t>
      </w:r>
      <w:r w:rsidRPr="00344913">
        <w:rPr>
          <w:b/>
          <w:sz w:val="28"/>
          <w:szCs w:val="28"/>
        </w:rPr>
        <w:t>1.</w:t>
      </w:r>
      <w:r w:rsidRPr="00344913">
        <w:rPr>
          <w:sz w:val="28"/>
          <w:szCs w:val="28"/>
        </w:rPr>
        <w:t xml:space="preserve"> Весь экзамен (письменная часть и лабораторная работа) проводится в </w:t>
      </w:r>
      <w:r w:rsidR="00012A2C" w:rsidRPr="00344913">
        <w:rPr>
          <w:sz w:val="28"/>
          <w:szCs w:val="28"/>
        </w:rPr>
        <w:t>кабинете химии</w:t>
      </w:r>
      <w:r w:rsidR="007F5716" w:rsidRPr="00344913">
        <w:rPr>
          <w:sz w:val="28"/>
          <w:szCs w:val="28"/>
        </w:rPr>
        <w:t xml:space="preserve"> на 16 рабочих мест</w:t>
      </w:r>
      <w:r w:rsidRPr="00344913">
        <w:rPr>
          <w:sz w:val="28"/>
          <w:szCs w:val="28"/>
        </w:rPr>
        <w:t xml:space="preserve">. </w:t>
      </w:r>
    </w:p>
    <w:p w:rsidR="00146F0A" w:rsidRPr="00344913" w:rsidRDefault="00FF086C" w:rsidP="00FB170E">
      <w:pPr>
        <w:widowControl w:val="0"/>
        <w:ind w:firstLine="709"/>
        <w:jc w:val="both"/>
        <w:rPr>
          <w:sz w:val="28"/>
          <w:szCs w:val="28"/>
        </w:rPr>
      </w:pPr>
      <w:r w:rsidRPr="00344913">
        <w:rPr>
          <w:sz w:val="28"/>
          <w:szCs w:val="28"/>
        </w:rPr>
        <w:t>На демонстрационном столе разме</w:t>
      </w:r>
      <w:r w:rsidR="00E5133E" w:rsidRPr="00344913">
        <w:rPr>
          <w:sz w:val="28"/>
          <w:szCs w:val="28"/>
        </w:rPr>
        <w:t>щ</w:t>
      </w:r>
      <w:r w:rsidRPr="00344913">
        <w:rPr>
          <w:sz w:val="28"/>
          <w:szCs w:val="28"/>
        </w:rPr>
        <w:t>аются 1-2 лабораторных комплекта.</w:t>
      </w:r>
      <w:r w:rsidR="00146F0A" w:rsidRPr="00344913">
        <w:rPr>
          <w:sz w:val="28"/>
          <w:szCs w:val="28"/>
        </w:rPr>
        <w:t xml:space="preserve"> Лаборант по химии по мере необходимости производит замену лабораторного комплекта в зависимости от варианта КИМ участника экзамена.</w:t>
      </w:r>
    </w:p>
    <w:p w:rsidR="00FB170E" w:rsidRPr="00344913" w:rsidRDefault="00FF086C" w:rsidP="00FB170E">
      <w:pPr>
        <w:widowControl w:val="0"/>
        <w:ind w:firstLine="709"/>
        <w:jc w:val="both"/>
        <w:rPr>
          <w:sz w:val="28"/>
          <w:szCs w:val="28"/>
        </w:rPr>
      </w:pPr>
      <w:r w:rsidRPr="00344913">
        <w:rPr>
          <w:sz w:val="28"/>
          <w:szCs w:val="28"/>
        </w:rPr>
        <w:t xml:space="preserve"> </w:t>
      </w:r>
      <w:r w:rsidR="0000467A" w:rsidRPr="00344913">
        <w:rPr>
          <w:sz w:val="28"/>
          <w:szCs w:val="28"/>
        </w:rPr>
        <w:t xml:space="preserve"> </w:t>
      </w:r>
      <w:r w:rsidRPr="00344913">
        <w:rPr>
          <w:sz w:val="28"/>
          <w:szCs w:val="28"/>
        </w:rPr>
        <w:t>Участники экзамена по мере готовности с разрешения организаторов подходят к столу с лабораторным комплектом и выполняют лабораторную работу.</w:t>
      </w:r>
      <w:r w:rsidR="00FB170E" w:rsidRPr="00344913">
        <w:rPr>
          <w:sz w:val="28"/>
          <w:szCs w:val="28"/>
        </w:rPr>
        <w:t xml:space="preserve"> </w:t>
      </w:r>
    </w:p>
    <w:p w:rsidR="007F5716" w:rsidRPr="00344913" w:rsidRDefault="0000467A" w:rsidP="001D224A">
      <w:pPr>
        <w:widowControl w:val="0"/>
        <w:ind w:firstLine="709"/>
        <w:jc w:val="both"/>
        <w:rPr>
          <w:sz w:val="28"/>
          <w:szCs w:val="28"/>
        </w:rPr>
      </w:pPr>
      <w:r w:rsidRPr="00344913">
        <w:rPr>
          <w:sz w:val="28"/>
          <w:szCs w:val="28"/>
        </w:rPr>
        <w:t>В аудиторию направляются</w:t>
      </w:r>
      <w:r w:rsidR="007F5716" w:rsidRPr="00344913">
        <w:rPr>
          <w:sz w:val="28"/>
          <w:szCs w:val="28"/>
        </w:rPr>
        <w:t>:</w:t>
      </w:r>
    </w:p>
    <w:p w:rsidR="00F83B20" w:rsidRPr="00344913" w:rsidRDefault="0000467A" w:rsidP="00F83B20">
      <w:pPr>
        <w:widowControl w:val="0"/>
        <w:ind w:firstLine="709"/>
        <w:jc w:val="both"/>
        <w:rPr>
          <w:sz w:val="28"/>
          <w:szCs w:val="28"/>
        </w:rPr>
      </w:pPr>
      <w:r w:rsidRPr="00344913">
        <w:rPr>
          <w:sz w:val="28"/>
          <w:szCs w:val="28"/>
        </w:rPr>
        <w:t>два организатора</w:t>
      </w:r>
      <w:r w:rsidR="007F5716" w:rsidRPr="00344913">
        <w:rPr>
          <w:sz w:val="28"/>
          <w:szCs w:val="28"/>
        </w:rPr>
        <w:t xml:space="preserve"> в аудитории</w:t>
      </w:r>
      <w:r w:rsidR="00F83B20" w:rsidRPr="00344913">
        <w:rPr>
          <w:sz w:val="28"/>
          <w:szCs w:val="28"/>
        </w:rPr>
        <w:t>;</w:t>
      </w:r>
    </w:p>
    <w:p w:rsidR="007F5716" w:rsidRPr="00344913" w:rsidRDefault="0000467A" w:rsidP="001D224A">
      <w:pPr>
        <w:widowControl w:val="0"/>
        <w:ind w:firstLine="709"/>
        <w:jc w:val="both"/>
        <w:rPr>
          <w:sz w:val="28"/>
          <w:szCs w:val="28"/>
        </w:rPr>
      </w:pPr>
      <w:r w:rsidRPr="00344913">
        <w:rPr>
          <w:sz w:val="28"/>
          <w:szCs w:val="28"/>
        </w:rPr>
        <w:t>два или четыре эксперта, оценивающих выполнение лабораторных работ по химии (в зависимости от количества лабораторн</w:t>
      </w:r>
      <w:r w:rsidR="00012A2C" w:rsidRPr="00344913">
        <w:rPr>
          <w:sz w:val="28"/>
          <w:szCs w:val="28"/>
        </w:rPr>
        <w:t>ых</w:t>
      </w:r>
      <w:r w:rsidRPr="00344913">
        <w:rPr>
          <w:sz w:val="28"/>
          <w:szCs w:val="28"/>
        </w:rPr>
        <w:t xml:space="preserve"> </w:t>
      </w:r>
      <w:r w:rsidR="00012A2C" w:rsidRPr="00344913">
        <w:rPr>
          <w:sz w:val="28"/>
          <w:szCs w:val="28"/>
        </w:rPr>
        <w:t>комплектов</w:t>
      </w:r>
      <w:r w:rsidRPr="00344913">
        <w:rPr>
          <w:sz w:val="28"/>
          <w:szCs w:val="28"/>
        </w:rPr>
        <w:t xml:space="preserve">, размещенных </w:t>
      </w:r>
      <w:r w:rsidR="00146F0A" w:rsidRPr="00344913">
        <w:rPr>
          <w:sz w:val="28"/>
          <w:szCs w:val="28"/>
        </w:rPr>
        <w:t xml:space="preserve">одновременно </w:t>
      </w:r>
      <w:r w:rsidRPr="00344913">
        <w:rPr>
          <w:sz w:val="28"/>
          <w:szCs w:val="28"/>
        </w:rPr>
        <w:t xml:space="preserve">на </w:t>
      </w:r>
      <w:r w:rsidR="00FF086C" w:rsidRPr="00344913">
        <w:rPr>
          <w:sz w:val="28"/>
          <w:szCs w:val="28"/>
        </w:rPr>
        <w:t>демонстрационном столе</w:t>
      </w:r>
      <w:r w:rsidR="00012A2C" w:rsidRPr="00344913">
        <w:rPr>
          <w:sz w:val="28"/>
          <w:szCs w:val="28"/>
        </w:rPr>
        <w:t>)</w:t>
      </w:r>
      <w:r w:rsidR="007F5716" w:rsidRPr="00344913">
        <w:rPr>
          <w:sz w:val="28"/>
          <w:szCs w:val="28"/>
        </w:rPr>
        <w:t>;</w:t>
      </w:r>
    </w:p>
    <w:p w:rsidR="0000467A" w:rsidRPr="00344913" w:rsidRDefault="0000467A" w:rsidP="001D224A">
      <w:pPr>
        <w:widowControl w:val="0"/>
        <w:ind w:firstLine="709"/>
        <w:jc w:val="both"/>
        <w:rPr>
          <w:sz w:val="28"/>
          <w:szCs w:val="28"/>
        </w:rPr>
      </w:pPr>
      <w:r w:rsidRPr="00344913">
        <w:rPr>
          <w:sz w:val="28"/>
          <w:szCs w:val="28"/>
        </w:rPr>
        <w:t>один лаборант</w:t>
      </w:r>
      <w:r w:rsidR="006C7BA3">
        <w:rPr>
          <w:sz w:val="28"/>
          <w:szCs w:val="28"/>
        </w:rPr>
        <w:t xml:space="preserve"> по химии</w:t>
      </w:r>
      <w:r w:rsidRPr="00344913">
        <w:rPr>
          <w:sz w:val="28"/>
          <w:szCs w:val="28"/>
        </w:rPr>
        <w:t>.</w:t>
      </w:r>
    </w:p>
    <w:p w:rsidR="0000467A" w:rsidRPr="00344913" w:rsidRDefault="0000467A" w:rsidP="001D224A">
      <w:pPr>
        <w:widowControl w:val="0"/>
        <w:ind w:firstLine="709"/>
        <w:jc w:val="both"/>
        <w:rPr>
          <w:b/>
          <w:sz w:val="28"/>
          <w:szCs w:val="28"/>
        </w:rPr>
      </w:pPr>
      <w:r w:rsidRPr="00344913">
        <w:rPr>
          <w:b/>
          <w:sz w:val="28"/>
          <w:szCs w:val="28"/>
        </w:rPr>
        <w:t xml:space="preserve">Схема 2. </w:t>
      </w:r>
    </w:p>
    <w:p w:rsidR="007F5716" w:rsidRPr="00344913" w:rsidRDefault="007F5716" w:rsidP="00012A2C">
      <w:pPr>
        <w:pStyle w:val="af"/>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344913">
        <w:rPr>
          <w:rFonts w:ascii="Times New Roman" w:hAnsi="Times New Roman"/>
          <w:sz w:val="28"/>
          <w:szCs w:val="28"/>
        </w:rPr>
        <w:lastRenderedPageBreak/>
        <w:t xml:space="preserve">Для проведения </w:t>
      </w:r>
      <w:r w:rsidR="00887956" w:rsidRPr="00344913">
        <w:rPr>
          <w:rFonts w:ascii="Times New Roman" w:hAnsi="Times New Roman"/>
          <w:sz w:val="28"/>
          <w:szCs w:val="28"/>
        </w:rPr>
        <w:t xml:space="preserve">ОГЭ по химии по схеме 2 </w:t>
      </w:r>
      <w:r w:rsidRPr="00344913">
        <w:rPr>
          <w:rFonts w:ascii="Times New Roman" w:hAnsi="Times New Roman"/>
          <w:sz w:val="28"/>
          <w:szCs w:val="28"/>
        </w:rPr>
        <w:t>используется два типа аудиторий</w:t>
      </w:r>
      <w:r w:rsidR="00F83B20" w:rsidRPr="00344913">
        <w:rPr>
          <w:rFonts w:ascii="Times New Roman" w:hAnsi="Times New Roman"/>
          <w:sz w:val="28"/>
          <w:szCs w:val="28"/>
        </w:rPr>
        <w:t xml:space="preserve"> с </w:t>
      </w:r>
      <w:r w:rsidR="00F83B20" w:rsidRPr="00344913">
        <w:rPr>
          <w:rFonts w:ascii="Times New Roman" w:hAnsi="Times New Roman"/>
          <w:b/>
          <w:sz w:val="28"/>
          <w:szCs w:val="28"/>
        </w:rPr>
        <w:t>обязательным оснащение</w:t>
      </w:r>
      <w:r w:rsidR="00E05B7C" w:rsidRPr="00344913">
        <w:rPr>
          <w:rFonts w:ascii="Times New Roman" w:hAnsi="Times New Roman"/>
          <w:b/>
          <w:sz w:val="28"/>
          <w:szCs w:val="28"/>
        </w:rPr>
        <w:t>м</w:t>
      </w:r>
      <w:r w:rsidR="00F83B20" w:rsidRPr="00344913">
        <w:rPr>
          <w:rFonts w:ascii="Times New Roman" w:hAnsi="Times New Roman"/>
          <w:b/>
          <w:sz w:val="28"/>
          <w:szCs w:val="28"/>
        </w:rPr>
        <w:t xml:space="preserve"> системой видеонаблюдения</w:t>
      </w:r>
      <w:r w:rsidRPr="00344913">
        <w:rPr>
          <w:rFonts w:ascii="Times New Roman" w:hAnsi="Times New Roman"/>
          <w:sz w:val="28"/>
          <w:szCs w:val="28"/>
        </w:rPr>
        <w:t>:</w:t>
      </w:r>
    </w:p>
    <w:p w:rsidR="007F5716" w:rsidRPr="00344913" w:rsidRDefault="007F5716" w:rsidP="007F5716">
      <w:pPr>
        <w:pStyle w:val="af"/>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344913">
        <w:rPr>
          <w:rFonts w:ascii="Times New Roman" w:hAnsi="Times New Roman"/>
          <w:sz w:val="28"/>
          <w:szCs w:val="28"/>
        </w:rPr>
        <w:t>а) аудитори</w:t>
      </w:r>
      <w:r w:rsidR="004B144E" w:rsidRPr="00344913">
        <w:rPr>
          <w:rFonts w:ascii="Times New Roman" w:hAnsi="Times New Roman"/>
          <w:sz w:val="28"/>
          <w:szCs w:val="28"/>
        </w:rPr>
        <w:t>и</w:t>
      </w:r>
      <w:r w:rsidRPr="00344913">
        <w:rPr>
          <w:rFonts w:ascii="Times New Roman" w:hAnsi="Times New Roman"/>
          <w:sz w:val="28"/>
          <w:szCs w:val="28"/>
        </w:rPr>
        <w:t xml:space="preserve"> </w:t>
      </w:r>
      <w:r w:rsidR="00887956" w:rsidRPr="00344913">
        <w:rPr>
          <w:rFonts w:ascii="Times New Roman" w:hAnsi="Times New Roman"/>
          <w:sz w:val="28"/>
          <w:szCs w:val="28"/>
        </w:rPr>
        <w:t xml:space="preserve">проведения письменной части экзамена. </w:t>
      </w:r>
      <w:r w:rsidRPr="00344913">
        <w:rPr>
          <w:rFonts w:ascii="Times New Roman" w:hAnsi="Times New Roman"/>
          <w:sz w:val="28"/>
          <w:szCs w:val="28"/>
        </w:rPr>
        <w:t xml:space="preserve">В </w:t>
      </w:r>
      <w:r w:rsidR="00E5133E" w:rsidRPr="00344913">
        <w:rPr>
          <w:rFonts w:ascii="Times New Roman" w:hAnsi="Times New Roman"/>
          <w:sz w:val="28"/>
          <w:szCs w:val="28"/>
        </w:rPr>
        <w:t xml:space="preserve">каждой </w:t>
      </w:r>
      <w:r w:rsidRPr="00344913">
        <w:rPr>
          <w:rFonts w:ascii="Times New Roman" w:hAnsi="Times New Roman"/>
          <w:sz w:val="28"/>
          <w:szCs w:val="28"/>
        </w:rPr>
        <w:t>аудитори</w:t>
      </w:r>
      <w:r w:rsidR="00E5133E" w:rsidRPr="00344913">
        <w:rPr>
          <w:rFonts w:ascii="Times New Roman" w:hAnsi="Times New Roman"/>
          <w:sz w:val="28"/>
          <w:szCs w:val="28"/>
        </w:rPr>
        <w:t>и</w:t>
      </w:r>
      <w:r w:rsidRPr="00344913">
        <w:rPr>
          <w:rFonts w:ascii="Times New Roman" w:hAnsi="Times New Roman"/>
          <w:sz w:val="28"/>
          <w:szCs w:val="28"/>
        </w:rPr>
        <w:t xml:space="preserve"> могут присутствовать не более 16 участников ОГЭ</w:t>
      </w:r>
      <w:r w:rsidR="00E5133E" w:rsidRPr="00344913">
        <w:rPr>
          <w:rFonts w:ascii="Times New Roman" w:hAnsi="Times New Roman"/>
          <w:sz w:val="28"/>
          <w:szCs w:val="28"/>
        </w:rPr>
        <w:t xml:space="preserve"> и два организатора.</w:t>
      </w:r>
    </w:p>
    <w:p w:rsidR="00887956" w:rsidRPr="00344913" w:rsidRDefault="007F5716" w:rsidP="00887956">
      <w:pPr>
        <w:widowControl w:val="0"/>
        <w:ind w:firstLine="709"/>
        <w:jc w:val="both"/>
        <w:rPr>
          <w:sz w:val="28"/>
          <w:szCs w:val="28"/>
        </w:rPr>
      </w:pPr>
      <w:r w:rsidRPr="00344913">
        <w:rPr>
          <w:sz w:val="28"/>
          <w:szCs w:val="28"/>
        </w:rPr>
        <w:t xml:space="preserve">б) аудитория </w:t>
      </w:r>
      <w:r w:rsidR="00FF5F76" w:rsidRPr="00344913">
        <w:rPr>
          <w:sz w:val="28"/>
          <w:szCs w:val="28"/>
        </w:rPr>
        <w:t xml:space="preserve">для </w:t>
      </w:r>
      <w:r w:rsidR="00887956" w:rsidRPr="00344913">
        <w:rPr>
          <w:sz w:val="28"/>
          <w:szCs w:val="28"/>
        </w:rPr>
        <w:t>выполнения лабораторной работы</w:t>
      </w:r>
      <w:r w:rsidR="002150CA" w:rsidRPr="00344913">
        <w:rPr>
          <w:sz w:val="28"/>
          <w:szCs w:val="28"/>
        </w:rPr>
        <w:t>,</w:t>
      </w:r>
      <w:r w:rsidR="00887956" w:rsidRPr="00344913">
        <w:rPr>
          <w:sz w:val="28"/>
          <w:szCs w:val="28"/>
        </w:rPr>
        <w:t xml:space="preserve"> </w:t>
      </w:r>
      <w:r w:rsidR="00012A2C" w:rsidRPr="00344913">
        <w:rPr>
          <w:sz w:val="28"/>
          <w:szCs w:val="28"/>
        </w:rPr>
        <w:t>размещенная в кабинете химии</w:t>
      </w:r>
      <w:r w:rsidR="00887956" w:rsidRPr="00344913">
        <w:rPr>
          <w:sz w:val="28"/>
          <w:szCs w:val="28"/>
        </w:rPr>
        <w:t xml:space="preserve">. </w:t>
      </w:r>
    </w:p>
    <w:p w:rsidR="00E5133E" w:rsidRPr="00344913" w:rsidRDefault="00E5133E" w:rsidP="00E5133E">
      <w:pPr>
        <w:widowControl w:val="0"/>
        <w:ind w:firstLine="709"/>
        <w:jc w:val="both"/>
        <w:rPr>
          <w:sz w:val="28"/>
          <w:szCs w:val="28"/>
        </w:rPr>
      </w:pPr>
      <w:r w:rsidRPr="00344913">
        <w:rPr>
          <w:sz w:val="28"/>
          <w:szCs w:val="28"/>
        </w:rPr>
        <w:t xml:space="preserve">В аудитории для выполнения лабораторной работы должны быть подготовлены лабораторные комплекты на специальных столах </w:t>
      </w:r>
      <w:r w:rsidR="00C71221" w:rsidRPr="00344913">
        <w:rPr>
          <w:sz w:val="28"/>
          <w:szCs w:val="28"/>
        </w:rPr>
        <w:t>(р</w:t>
      </w:r>
      <w:r w:rsidRPr="00344913">
        <w:rPr>
          <w:sz w:val="28"/>
          <w:szCs w:val="28"/>
        </w:rPr>
        <w:t>екомендуется подготовить на каждую аудиторию проведения письменной части экзамена один (два) специальный(х) стол(а) для размещения лабораторного</w:t>
      </w:r>
      <w:r w:rsidR="00A67B4C" w:rsidRPr="00344913">
        <w:rPr>
          <w:sz w:val="28"/>
          <w:szCs w:val="28"/>
        </w:rPr>
        <w:t xml:space="preserve"> </w:t>
      </w:r>
      <w:r w:rsidRPr="00344913">
        <w:rPr>
          <w:sz w:val="28"/>
          <w:szCs w:val="28"/>
        </w:rPr>
        <w:t>комплекта</w:t>
      </w:r>
      <w:r w:rsidR="00C71221" w:rsidRPr="00344913">
        <w:rPr>
          <w:sz w:val="28"/>
          <w:szCs w:val="28"/>
        </w:rPr>
        <w:t>)</w:t>
      </w:r>
      <w:r w:rsidRPr="00344913">
        <w:rPr>
          <w:sz w:val="28"/>
          <w:szCs w:val="28"/>
        </w:rPr>
        <w:t>.</w:t>
      </w:r>
    </w:p>
    <w:p w:rsidR="00E5133E" w:rsidRPr="00344913" w:rsidRDefault="00E5133E" w:rsidP="00E5133E">
      <w:pPr>
        <w:widowControl w:val="0"/>
        <w:ind w:firstLine="709"/>
        <w:jc w:val="both"/>
        <w:rPr>
          <w:sz w:val="28"/>
          <w:szCs w:val="28"/>
        </w:rPr>
      </w:pPr>
      <w:r w:rsidRPr="00344913">
        <w:rPr>
          <w:sz w:val="28"/>
          <w:szCs w:val="28"/>
        </w:rPr>
        <w:t>Лаборант по химии по мере необходимости производит замену лабораторного комплекта на специальном столе в зависимости от варианта КИМ участника экзамена.</w:t>
      </w:r>
    </w:p>
    <w:p w:rsidR="00E5133E" w:rsidRPr="00344913" w:rsidRDefault="00E5133E" w:rsidP="00E5133E">
      <w:pPr>
        <w:tabs>
          <w:tab w:val="left" w:pos="1276"/>
        </w:tabs>
        <w:ind w:firstLine="709"/>
        <w:jc w:val="both"/>
        <w:rPr>
          <w:sz w:val="28"/>
          <w:szCs w:val="28"/>
          <w:lang w:eastAsia="en-US"/>
        </w:rPr>
      </w:pPr>
      <w:r w:rsidRPr="00344913">
        <w:rPr>
          <w:sz w:val="28"/>
          <w:szCs w:val="28"/>
        </w:rPr>
        <w:t xml:space="preserve">Ключевое требование к расположению специальных столов с лабораторными комплектами – визуальная изолированность друг от друга </w:t>
      </w:r>
      <w:r w:rsidR="006C7BA3">
        <w:rPr>
          <w:sz w:val="28"/>
          <w:szCs w:val="28"/>
        </w:rPr>
        <w:t>(</w:t>
      </w:r>
      <w:r w:rsidRPr="00344913">
        <w:rPr>
          <w:sz w:val="28"/>
          <w:szCs w:val="28"/>
          <w:lang w:eastAsia="en-US"/>
        </w:rPr>
        <w:t xml:space="preserve">участники </w:t>
      </w:r>
      <w:r w:rsidR="00C71221" w:rsidRPr="00344913">
        <w:rPr>
          <w:sz w:val="28"/>
          <w:szCs w:val="28"/>
          <w:lang w:eastAsia="en-US"/>
        </w:rPr>
        <w:t>экзамена</w:t>
      </w:r>
      <w:r w:rsidRPr="00344913">
        <w:rPr>
          <w:sz w:val="28"/>
          <w:szCs w:val="28"/>
          <w:lang w:eastAsia="en-US"/>
        </w:rPr>
        <w:t xml:space="preserve"> не должны видеть процедуру выполнения лабораторной работы </w:t>
      </w:r>
      <w:r w:rsidR="006C7BA3">
        <w:rPr>
          <w:sz w:val="28"/>
          <w:szCs w:val="28"/>
          <w:lang w:eastAsia="en-US"/>
        </w:rPr>
        <w:t>другими участниками</w:t>
      </w:r>
      <w:r w:rsidRPr="00344913">
        <w:rPr>
          <w:sz w:val="28"/>
          <w:szCs w:val="28"/>
          <w:lang w:eastAsia="en-US"/>
        </w:rPr>
        <w:t xml:space="preserve"> в аудитории</w:t>
      </w:r>
      <w:r w:rsidR="006C7BA3">
        <w:rPr>
          <w:sz w:val="28"/>
          <w:szCs w:val="28"/>
          <w:lang w:eastAsia="en-US"/>
        </w:rPr>
        <w:t>)</w:t>
      </w:r>
      <w:r w:rsidRPr="00344913">
        <w:rPr>
          <w:sz w:val="28"/>
          <w:szCs w:val="28"/>
          <w:lang w:eastAsia="en-US"/>
        </w:rPr>
        <w:t>.</w:t>
      </w:r>
    </w:p>
    <w:p w:rsidR="00A67B4C" w:rsidRPr="00344913" w:rsidRDefault="00A67B4C" w:rsidP="00A67B4C">
      <w:pPr>
        <w:widowControl w:val="0"/>
        <w:ind w:firstLine="709"/>
        <w:jc w:val="both"/>
        <w:rPr>
          <w:sz w:val="28"/>
          <w:szCs w:val="28"/>
        </w:rPr>
      </w:pPr>
      <w:r w:rsidRPr="00344913">
        <w:rPr>
          <w:sz w:val="28"/>
          <w:szCs w:val="28"/>
        </w:rPr>
        <w:t>Участники экзамена с разре</w:t>
      </w:r>
      <w:r w:rsidR="006C7BA3">
        <w:rPr>
          <w:sz w:val="28"/>
          <w:szCs w:val="28"/>
        </w:rPr>
        <w:t>шения организаторов в аудитории</w:t>
      </w:r>
      <w:r w:rsidRPr="00344913">
        <w:rPr>
          <w:sz w:val="28"/>
          <w:szCs w:val="28"/>
        </w:rPr>
        <w:t xml:space="preserve"> поочередно переходят из аудиторий проведения письменной части экзамена в аудиторию выполнения лабораторной работы</w:t>
      </w:r>
      <w:r w:rsidR="00C71221" w:rsidRPr="00344913">
        <w:rPr>
          <w:sz w:val="28"/>
          <w:szCs w:val="28"/>
        </w:rPr>
        <w:t xml:space="preserve"> в с</w:t>
      </w:r>
      <w:r w:rsidRPr="00344913">
        <w:rPr>
          <w:sz w:val="28"/>
          <w:szCs w:val="28"/>
        </w:rPr>
        <w:t>опровождени</w:t>
      </w:r>
      <w:r w:rsidR="00C71221" w:rsidRPr="00344913">
        <w:rPr>
          <w:sz w:val="28"/>
          <w:szCs w:val="28"/>
        </w:rPr>
        <w:t>и</w:t>
      </w:r>
      <w:r w:rsidRPr="00344913">
        <w:rPr>
          <w:sz w:val="28"/>
          <w:szCs w:val="28"/>
        </w:rPr>
        <w:t xml:space="preserve"> организаторо</w:t>
      </w:r>
      <w:r w:rsidR="00C71221" w:rsidRPr="00344913">
        <w:rPr>
          <w:sz w:val="28"/>
          <w:szCs w:val="28"/>
        </w:rPr>
        <w:t>в</w:t>
      </w:r>
      <w:r w:rsidRPr="00344913">
        <w:rPr>
          <w:sz w:val="28"/>
          <w:szCs w:val="28"/>
        </w:rPr>
        <w:t xml:space="preserve"> вне аудитории</w:t>
      </w:r>
      <w:r w:rsidRPr="00B619A0">
        <w:rPr>
          <w:sz w:val="28"/>
          <w:szCs w:val="28"/>
        </w:rPr>
        <w:t xml:space="preserve">. </w:t>
      </w:r>
      <w:r w:rsidR="002F6774" w:rsidRPr="00B619A0">
        <w:rPr>
          <w:sz w:val="28"/>
          <w:szCs w:val="28"/>
        </w:rPr>
        <w:t>С собой в аудиторию выполнения лабораторной работы участник ОГЭ должен взять паспорт, может взять черновик и ручку.</w:t>
      </w:r>
    </w:p>
    <w:p w:rsidR="00A67B4C" w:rsidRPr="00344913" w:rsidRDefault="00A67B4C" w:rsidP="00A67B4C">
      <w:pPr>
        <w:tabs>
          <w:tab w:val="left" w:pos="1276"/>
        </w:tabs>
        <w:ind w:firstLine="709"/>
        <w:jc w:val="both"/>
        <w:rPr>
          <w:sz w:val="28"/>
          <w:szCs w:val="28"/>
        </w:rPr>
      </w:pPr>
      <w:r w:rsidRPr="00344913">
        <w:rPr>
          <w:sz w:val="28"/>
          <w:szCs w:val="28"/>
        </w:rPr>
        <w:t>Аудитория проведения письменной части экзамена должна располагаться рядом с аудиторией для проведения лабораторной работы.</w:t>
      </w:r>
      <w:r w:rsidRPr="00344913">
        <w:rPr>
          <w:sz w:val="28"/>
          <w:szCs w:val="28"/>
          <w:lang w:eastAsia="en-US"/>
        </w:rPr>
        <w:t xml:space="preserve"> Время на перемещение участников экзамена из аудитории для</w:t>
      </w:r>
      <w:r w:rsidRPr="00344913">
        <w:rPr>
          <w:sz w:val="28"/>
          <w:szCs w:val="28"/>
        </w:rPr>
        <w:t xml:space="preserve"> проведения письменной части экзамена </w:t>
      </w:r>
      <w:r w:rsidR="006C7BA3">
        <w:rPr>
          <w:sz w:val="28"/>
          <w:szCs w:val="28"/>
        </w:rPr>
        <w:t>в</w:t>
      </w:r>
      <w:r w:rsidRPr="00344913">
        <w:rPr>
          <w:sz w:val="28"/>
          <w:szCs w:val="28"/>
        </w:rPr>
        <w:t xml:space="preserve"> аудиторию для проведения лабораторной работы не должно </w:t>
      </w:r>
      <w:r w:rsidRPr="00344913">
        <w:rPr>
          <w:b/>
          <w:sz w:val="28"/>
          <w:szCs w:val="28"/>
        </w:rPr>
        <w:t>превышать одну минуту</w:t>
      </w:r>
      <w:r w:rsidRPr="00344913">
        <w:rPr>
          <w:sz w:val="28"/>
          <w:szCs w:val="28"/>
        </w:rPr>
        <w:t xml:space="preserve">. </w:t>
      </w:r>
    </w:p>
    <w:p w:rsidR="00A67B4C" w:rsidRPr="00344913" w:rsidRDefault="00A67B4C" w:rsidP="00A67B4C">
      <w:pPr>
        <w:pStyle w:val="af"/>
        <w:widowControl w:val="0"/>
        <w:autoSpaceDE w:val="0"/>
        <w:autoSpaceDN w:val="0"/>
        <w:adjustRightInd w:val="0"/>
        <w:spacing w:after="0" w:line="240" w:lineRule="auto"/>
        <w:ind w:left="0" w:firstLine="709"/>
        <w:jc w:val="both"/>
        <w:rPr>
          <w:rFonts w:ascii="Times New Roman" w:eastAsia="Times New Roman" w:hAnsi="Times New Roman"/>
          <w:sz w:val="28"/>
          <w:szCs w:val="28"/>
        </w:rPr>
      </w:pPr>
      <w:r w:rsidRPr="00344913">
        <w:rPr>
          <w:rFonts w:ascii="Times New Roman" w:eastAsia="Times New Roman" w:hAnsi="Times New Roman"/>
          <w:sz w:val="28"/>
          <w:szCs w:val="28"/>
        </w:rPr>
        <w:t xml:space="preserve">В аудитории для выполнения лабораторной работы участник экзамена подходит к специальному столу с лабораторным комплектом по указанию организатора в аудитории и приступает к выполнению лабораторной работы. </w:t>
      </w:r>
    </w:p>
    <w:p w:rsidR="00A67B4C" w:rsidRPr="00344913" w:rsidRDefault="00A67B4C" w:rsidP="00A67B4C">
      <w:pPr>
        <w:pStyle w:val="af"/>
        <w:widowControl w:val="0"/>
        <w:autoSpaceDE w:val="0"/>
        <w:autoSpaceDN w:val="0"/>
        <w:adjustRightInd w:val="0"/>
        <w:spacing w:after="0" w:line="240" w:lineRule="auto"/>
        <w:ind w:left="0" w:firstLine="709"/>
        <w:jc w:val="both"/>
        <w:rPr>
          <w:rFonts w:ascii="Times New Roman" w:eastAsia="Times New Roman" w:hAnsi="Times New Roman"/>
          <w:sz w:val="28"/>
          <w:szCs w:val="28"/>
        </w:rPr>
      </w:pPr>
      <w:r w:rsidRPr="00344913">
        <w:rPr>
          <w:rFonts w:ascii="Times New Roman" w:eastAsia="Times New Roman" w:hAnsi="Times New Roman"/>
          <w:sz w:val="28"/>
          <w:szCs w:val="28"/>
        </w:rPr>
        <w:t xml:space="preserve">Организаторы в аудитории выполнения лабораторной работы следят </w:t>
      </w:r>
      <w:r w:rsidR="006C7BA3">
        <w:rPr>
          <w:rFonts w:ascii="Times New Roman" w:eastAsia="Times New Roman" w:hAnsi="Times New Roman"/>
          <w:sz w:val="28"/>
          <w:szCs w:val="28"/>
        </w:rPr>
        <w:t xml:space="preserve">за </w:t>
      </w:r>
      <w:r w:rsidRPr="00344913">
        <w:rPr>
          <w:rFonts w:ascii="Times New Roman" w:eastAsia="Times New Roman" w:hAnsi="Times New Roman"/>
          <w:sz w:val="28"/>
          <w:szCs w:val="28"/>
        </w:rPr>
        <w:t xml:space="preserve">равномерным распределением участников </w:t>
      </w:r>
      <w:r w:rsidR="00C71221" w:rsidRPr="00344913">
        <w:rPr>
          <w:rFonts w:ascii="Times New Roman" w:eastAsia="Times New Roman" w:hAnsi="Times New Roman"/>
          <w:sz w:val="28"/>
          <w:szCs w:val="28"/>
        </w:rPr>
        <w:t>экзамена</w:t>
      </w:r>
      <w:r w:rsidRPr="00344913">
        <w:rPr>
          <w:rFonts w:ascii="Times New Roman" w:eastAsia="Times New Roman" w:hAnsi="Times New Roman"/>
          <w:sz w:val="28"/>
          <w:szCs w:val="28"/>
        </w:rPr>
        <w:t xml:space="preserve"> между столами с лабораторными комплектами, за порядком в аудитории и за временем выполнения участником </w:t>
      </w:r>
      <w:r w:rsidR="00C71221" w:rsidRPr="00344913">
        <w:rPr>
          <w:rFonts w:ascii="Times New Roman" w:eastAsia="Times New Roman" w:hAnsi="Times New Roman"/>
          <w:sz w:val="28"/>
          <w:szCs w:val="28"/>
        </w:rPr>
        <w:t>экзамена</w:t>
      </w:r>
      <w:r w:rsidRPr="00344913">
        <w:rPr>
          <w:rFonts w:ascii="Times New Roman" w:eastAsia="Times New Roman" w:hAnsi="Times New Roman"/>
          <w:sz w:val="28"/>
          <w:szCs w:val="28"/>
        </w:rPr>
        <w:t xml:space="preserve"> лабораторной работы.</w:t>
      </w:r>
    </w:p>
    <w:p w:rsidR="00A67B4C" w:rsidRPr="00344913" w:rsidRDefault="00A67B4C" w:rsidP="00A67B4C">
      <w:pPr>
        <w:suppressAutoHyphens/>
        <w:ind w:firstLine="700"/>
        <w:jc w:val="both"/>
        <w:rPr>
          <w:sz w:val="28"/>
          <w:szCs w:val="28"/>
        </w:rPr>
      </w:pPr>
      <w:r w:rsidRPr="00344913">
        <w:rPr>
          <w:sz w:val="28"/>
          <w:szCs w:val="28"/>
        </w:rPr>
        <w:t xml:space="preserve">После выполнения лабораторной работы участник экзамена переходит из аудитории для выполнения лабораторной работы в аудиторию проведения письменной части экзамена в сопровождении организатора вне аудитории. </w:t>
      </w:r>
    </w:p>
    <w:p w:rsidR="00F83B20" w:rsidRPr="00344913" w:rsidRDefault="00FF086C" w:rsidP="00F83B20">
      <w:pPr>
        <w:widowControl w:val="0"/>
        <w:ind w:firstLine="709"/>
        <w:jc w:val="both"/>
        <w:rPr>
          <w:sz w:val="28"/>
          <w:szCs w:val="28"/>
        </w:rPr>
      </w:pPr>
      <w:r w:rsidRPr="00344913">
        <w:rPr>
          <w:sz w:val="28"/>
          <w:szCs w:val="28"/>
        </w:rPr>
        <w:t>Для организации ОГЭ по химии в</w:t>
      </w:r>
      <w:r w:rsidR="00F83B20" w:rsidRPr="00344913">
        <w:rPr>
          <w:sz w:val="28"/>
          <w:szCs w:val="28"/>
        </w:rPr>
        <w:t xml:space="preserve"> аудиторию </w:t>
      </w:r>
      <w:r w:rsidR="00FF5F76" w:rsidRPr="00344913">
        <w:rPr>
          <w:sz w:val="28"/>
          <w:szCs w:val="28"/>
        </w:rPr>
        <w:t xml:space="preserve">для </w:t>
      </w:r>
      <w:r w:rsidR="00F83B20" w:rsidRPr="00344913">
        <w:rPr>
          <w:sz w:val="28"/>
          <w:szCs w:val="28"/>
        </w:rPr>
        <w:t>выполнения лабораторной работы направляются:</w:t>
      </w:r>
    </w:p>
    <w:p w:rsidR="00F83B20" w:rsidRPr="00344913" w:rsidRDefault="00F83B20" w:rsidP="00F83B20">
      <w:pPr>
        <w:widowControl w:val="0"/>
        <w:ind w:firstLine="709"/>
        <w:jc w:val="both"/>
        <w:rPr>
          <w:sz w:val="28"/>
          <w:szCs w:val="28"/>
        </w:rPr>
      </w:pPr>
      <w:r w:rsidRPr="00344913">
        <w:rPr>
          <w:sz w:val="28"/>
          <w:szCs w:val="28"/>
        </w:rPr>
        <w:t>два организатора в аудитории;</w:t>
      </w:r>
    </w:p>
    <w:p w:rsidR="00F83B20" w:rsidRPr="00344913" w:rsidRDefault="00F83B20" w:rsidP="00F83B20">
      <w:pPr>
        <w:widowControl w:val="0"/>
        <w:ind w:firstLine="709"/>
        <w:jc w:val="both"/>
        <w:rPr>
          <w:sz w:val="28"/>
          <w:szCs w:val="28"/>
        </w:rPr>
      </w:pPr>
      <w:r w:rsidRPr="00344913">
        <w:rPr>
          <w:sz w:val="28"/>
          <w:szCs w:val="28"/>
        </w:rPr>
        <w:t>эксперты, оценивающие выполнение лабораторных работ по химии (по два эксперта на каждый лабораторный комплект);</w:t>
      </w:r>
    </w:p>
    <w:p w:rsidR="00F83B20" w:rsidRPr="00344913" w:rsidRDefault="00F83B20" w:rsidP="00F83B20">
      <w:pPr>
        <w:widowControl w:val="0"/>
        <w:ind w:firstLine="709"/>
        <w:jc w:val="both"/>
        <w:rPr>
          <w:sz w:val="28"/>
          <w:szCs w:val="28"/>
        </w:rPr>
      </w:pPr>
      <w:r w:rsidRPr="00344913">
        <w:rPr>
          <w:sz w:val="28"/>
          <w:szCs w:val="28"/>
        </w:rPr>
        <w:t>один лаборант</w:t>
      </w:r>
      <w:r w:rsidR="006C7BA3">
        <w:rPr>
          <w:sz w:val="28"/>
          <w:szCs w:val="28"/>
        </w:rPr>
        <w:t xml:space="preserve"> по химии</w:t>
      </w:r>
      <w:r w:rsidRPr="00344913">
        <w:rPr>
          <w:sz w:val="28"/>
          <w:szCs w:val="28"/>
        </w:rPr>
        <w:t>.</w:t>
      </w:r>
    </w:p>
    <w:p w:rsidR="003077F5" w:rsidRPr="00344913" w:rsidRDefault="003077F5" w:rsidP="001D224A">
      <w:pPr>
        <w:widowControl w:val="0"/>
        <w:ind w:firstLine="709"/>
        <w:jc w:val="both"/>
        <w:rPr>
          <w:sz w:val="28"/>
          <w:szCs w:val="28"/>
        </w:rPr>
      </w:pPr>
      <w:r w:rsidRPr="00344913">
        <w:rPr>
          <w:sz w:val="28"/>
          <w:szCs w:val="28"/>
        </w:rPr>
        <w:t xml:space="preserve">При выборе схемы 2 проведения ОГЭ по химии необходимо </w:t>
      </w:r>
      <w:r w:rsidRPr="00344913">
        <w:rPr>
          <w:sz w:val="28"/>
          <w:szCs w:val="28"/>
        </w:rPr>
        <w:lastRenderedPageBreak/>
        <w:t>дополнительно распределить в ППЭ:</w:t>
      </w:r>
    </w:p>
    <w:p w:rsidR="007F5716" w:rsidRPr="00344913" w:rsidRDefault="003077F5" w:rsidP="001D224A">
      <w:pPr>
        <w:widowControl w:val="0"/>
        <w:ind w:firstLine="709"/>
        <w:jc w:val="both"/>
        <w:rPr>
          <w:sz w:val="28"/>
          <w:szCs w:val="28"/>
        </w:rPr>
      </w:pPr>
      <w:r w:rsidRPr="00344913">
        <w:rPr>
          <w:sz w:val="28"/>
          <w:szCs w:val="28"/>
        </w:rPr>
        <w:t>организаторов вне аудитории для сопровождения участников экзамена (по количеству аудиторий проведения письменной части экзамена);</w:t>
      </w:r>
    </w:p>
    <w:p w:rsidR="003077F5" w:rsidRPr="00344913" w:rsidRDefault="003077F5" w:rsidP="001D224A">
      <w:pPr>
        <w:widowControl w:val="0"/>
        <w:ind w:firstLine="709"/>
        <w:jc w:val="both"/>
        <w:rPr>
          <w:sz w:val="28"/>
          <w:szCs w:val="28"/>
        </w:rPr>
      </w:pPr>
      <w:r w:rsidRPr="00344913">
        <w:rPr>
          <w:sz w:val="28"/>
          <w:szCs w:val="28"/>
        </w:rPr>
        <w:t>дв</w:t>
      </w:r>
      <w:r w:rsidR="003E64E3" w:rsidRPr="00344913">
        <w:rPr>
          <w:sz w:val="28"/>
          <w:szCs w:val="28"/>
        </w:rPr>
        <w:t>ух членов</w:t>
      </w:r>
      <w:r w:rsidRPr="00344913">
        <w:rPr>
          <w:sz w:val="28"/>
          <w:szCs w:val="28"/>
        </w:rPr>
        <w:t xml:space="preserve"> ГЭК (один </w:t>
      </w:r>
      <w:r w:rsidR="006C7BA3" w:rsidRPr="00344913">
        <w:rPr>
          <w:sz w:val="28"/>
          <w:szCs w:val="28"/>
        </w:rPr>
        <w:t xml:space="preserve">на протяжении всего экзамена </w:t>
      </w:r>
      <w:r w:rsidRPr="00344913">
        <w:rPr>
          <w:sz w:val="28"/>
          <w:szCs w:val="28"/>
        </w:rPr>
        <w:t xml:space="preserve">присутствует в аудитории выполнения лабораторной работы, второй присутствует в </w:t>
      </w:r>
      <w:r w:rsidR="00A67B4C" w:rsidRPr="00344913">
        <w:rPr>
          <w:sz w:val="28"/>
          <w:szCs w:val="28"/>
        </w:rPr>
        <w:t>зоне</w:t>
      </w:r>
      <w:r w:rsidRPr="00344913">
        <w:rPr>
          <w:sz w:val="28"/>
          <w:szCs w:val="28"/>
        </w:rPr>
        <w:t xml:space="preserve"> перемещения участников экзамена из аудиторий проведения письменной части экзамена в аудиторию выполнения лабораторной работы и обратно);</w:t>
      </w:r>
    </w:p>
    <w:p w:rsidR="003077F5" w:rsidRPr="00344913" w:rsidRDefault="003077F5" w:rsidP="001D224A">
      <w:pPr>
        <w:widowControl w:val="0"/>
        <w:ind w:firstLine="709"/>
        <w:jc w:val="both"/>
        <w:rPr>
          <w:sz w:val="28"/>
          <w:szCs w:val="28"/>
        </w:rPr>
      </w:pPr>
      <w:r w:rsidRPr="00344913">
        <w:rPr>
          <w:sz w:val="28"/>
          <w:szCs w:val="28"/>
        </w:rPr>
        <w:t xml:space="preserve">общественных наблюдателей (один присутствует в аудитории выполнения лабораторной работы, другие присутствуют в </w:t>
      </w:r>
      <w:r w:rsidR="006C7BA3">
        <w:rPr>
          <w:sz w:val="28"/>
          <w:szCs w:val="28"/>
        </w:rPr>
        <w:t>зоне</w:t>
      </w:r>
      <w:r w:rsidRPr="00344913">
        <w:rPr>
          <w:sz w:val="28"/>
          <w:szCs w:val="28"/>
        </w:rPr>
        <w:t xml:space="preserve"> перемещения участников экзамена из аудиторий проведения письменной части экзамена в аудиторию выполнения лабораторной работы и обратно).</w:t>
      </w:r>
    </w:p>
    <w:p w:rsidR="00093C30" w:rsidRPr="00344913" w:rsidRDefault="00093C30" w:rsidP="001D224A">
      <w:pPr>
        <w:widowControl w:val="0"/>
        <w:ind w:firstLine="709"/>
        <w:jc w:val="both"/>
        <w:rPr>
          <w:sz w:val="28"/>
          <w:szCs w:val="28"/>
        </w:rPr>
      </w:pPr>
    </w:p>
    <w:p w:rsidR="00AD31B1" w:rsidRPr="00344913" w:rsidRDefault="001D224A" w:rsidP="00BC1D41">
      <w:pPr>
        <w:pStyle w:val="2"/>
        <w:numPr>
          <w:ilvl w:val="1"/>
          <w:numId w:val="20"/>
        </w:numPr>
        <w:spacing w:before="0"/>
        <w:ind w:left="0" w:firstLine="0"/>
        <w:jc w:val="center"/>
        <w:rPr>
          <w:rFonts w:ascii="Times New Roman" w:hAnsi="Times New Roman" w:cs="Times New Roman"/>
          <w:b/>
          <w:color w:val="auto"/>
          <w:sz w:val="28"/>
          <w:szCs w:val="28"/>
        </w:rPr>
      </w:pPr>
      <w:r w:rsidRPr="00344913">
        <w:rPr>
          <w:rFonts w:ascii="Times New Roman" w:hAnsi="Times New Roman" w:cs="Times New Roman"/>
          <w:b/>
          <w:color w:val="auto"/>
          <w:sz w:val="28"/>
          <w:szCs w:val="28"/>
        </w:rPr>
        <w:t xml:space="preserve">Особенности проведения </w:t>
      </w:r>
      <w:r w:rsidR="00AD31B1" w:rsidRPr="00344913">
        <w:rPr>
          <w:rFonts w:ascii="Times New Roman" w:hAnsi="Times New Roman" w:cs="Times New Roman"/>
          <w:b/>
          <w:color w:val="auto"/>
          <w:sz w:val="28"/>
          <w:szCs w:val="28"/>
        </w:rPr>
        <w:t>ОГЭ по литературе</w:t>
      </w:r>
      <w:bookmarkEnd w:id="20"/>
      <w:bookmarkEnd w:id="21"/>
    </w:p>
    <w:p w:rsidR="00664E4C" w:rsidRPr="00344913" w:rsidRDefault="00664E4C" w:rsidP="00C71221"/>
    <w:p w:rsidR="00AD31B1" w:rsidRPr="00344913" w:rsidRDefault="00AD31B1" w:rsidP="00C71221">
      <w:pPr>
        <w:widowControl w:val="0"/>
        <w:ind w:firstLine="851"/>
        <w:jc w:val="both"/>
        <w:rPr>
          <w:sz w:val="28"/>
          <w:szCs w:val="28"/>
        </w:rPr>
      </w:pPr>
      <w:r w:rsidRPr="00344913">
        <w:rPr>
          <w:sz w:val="28"/>
          <w:szCs w:val="28"/>
        </w:rPr>
        <w:t xml:space="preserve">При выполнении </w:t>
      </w:r>
      <w:r w:rsidR="009F183A" w:rsidRPr="00344913">
        <w:rPr>
          <w:sz w:val="28"/>
          <w:szCs w:val="28"/>
        </w:rPr>
        <w:t>ОГЭ по литературе</w:t>
      </w:r>
      <w:r w:rsidRPr="00344913">
        <w:rPr>
          <w:sz w:val="28"/>
          <w:szCs w:val="28"/>
        </w:rPr>
        <w:t xml:space="preserve"> участник ГИА</w:t>
      </w:r>
      <w:r w:rsidR="009F183A" w:rsidRPr="00344913">
        <w:rPr>
          <w:sz w:val="28"/>
          <w:szCs w:val="28"/>
        </w:rPr>
        <w:t>-9</w:t>
      </w:r>
      <w:r w:rsidRPr="00344913">
        <w:rPr>
          <w:sz w:val="28"/>
          <w:szCs w:val="28"/>
        </w:rPr>
        <w:t xml:space="preserve"> имеет право пользоваться полными текстами художественных произведений, а также сборниками лирики. </w:t>
      </w:r>
    </w:p>
    <w:p w:rsidR="0066267D" w:rsidRDefault="00AD31B1" w:rsidP="00AD31B1">
      <w:pPr>
        <w:widowControl w:val="0"/>
        <w:ind w:firstLine="851"/>
        <w:jc w:val="both"/>
        <w:rPr>
          <w:sz w:val="28"/>
          <w:szCs w:val="28"/>
        </w:rPr>
      </w:pPr>
      <w:r w:rsidRPr="00344913">
        <w:rPr>
          <w:sz w:val="28"/>
          <w:szCs w:val="28"/>
        </w:rPr>
        <w:t>Художественные тексты не предоставляются индивидуально каждому участнику ГИА</w:t>
      </w:r>
      <w:r w:rsidR="00664E4C" w:rsidRPr="00344913">
        <w:rPr>
          <w:sz w:val="28"/>
          <w:szCs w:val="28"/>
        </w:rPr>
        <w:t>-9</w:t>
      </w:r>
      <w:r w:rsidRPr="00344913">
        <w:rPr>
          <w:sz w:val="28"/>
          <w:szCs w:val="28"/>
        </w:rPr>
        <w:t xml:space="preserve">. </w:t>
      </w:r>
      <w:r w:rsidR="003A4470" w:rsidRPr="00344913">
        <w:rPr>
          <w:sz w:val="28"/>
          <w:szCs w:val="28"/>
        </w:rPr>
        <w:t>П</w:t>
      </w:r>
      <w:r w:rsidRPr="00344913">
        <w:rPr>
          <w:sz w:val="28"/>
          <w:szCs w:val="28"/>
        </w:rPr>
        <w:t xml:space="preserve">о мере необходимости </w:t>
      </w:r>
      <w:r w:rsidR="003A4470" w:rsidRPr="00344913">
        <w:rPr>
          <w:sz w:val="28"/>
          <w:szCs w:val="28"/>
        </w:rPr>
        <w:t xml:space="preserve">участники ГИА-9 </w:t>
      </w:r>
      <w:r w:rsidRPr="00344913">
        <w:rPr>
          <w:sz w:val="28"/>
          <w:szCs w:val="28"/>
        </w:rPr>
        <w:t xml:space="preserve">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w:t>
      </w:r>
    </w:p>
    <w:p w:rsidR="0066267D" w:rsidRDefault="00AD31B1" w:rsidP="00AD31B1">
      <w:pPr>
        <w:widowControl w:val="0"/>
        <w:ind w:firstLine="851"/>
        <w:jc w:val="both"/>
        <w:rPr>
          <w:sz w:val="28"/>
          <w:szCs w:val="28"/>
        </w:rPr>
      </w:pPr>
      <w:r w:rsidRPr="00344913">
        <w:rPr>
          <w:sz w:val="28"/>
          <w:szCs w:val="28"/>
        </w:rPr>
        <w:t xml:space="preserve">Книги следует подготовить таким образом, чтобы у обучающегося отсутствовала возможность работать с комментариями и вступительными статьями к художественным текстам (если таковые имеются). </w:t>
      </w:r>
    </w:p>
    <w:p w:rsidR="00AD31B1" w:rsidRPr="00344913" w:rsidRDefault="00AD31B1" w:rsidP="00AD31B1">
      <w:pPr>
        <w:widowControl w:val="0"/>
        <w:ind w:firstLine="851"/>
        <w:jc w:val="both"/>
        <w:rPr>
          <w:sz w:val="28"/>
          <w:szCs w:val="28"/>
        </w:rPr>
      </w:pPr>
      <w:r w:rsidRPr="00344913">
        <w:rPr>
          <w:sz w:val="28"/>
          <w:szCs w:val="28"/>
        </w:rPr>
        <w:t>Организатор обеспечивает равные условия доступа</w:t>
      </w:r>
      <w:r w:rsidR="00C844AA" w:rsidRPr="00344913">
        <w:rPr>
          <w:sz w:val="28"/>
          <w:szCs w:val="28"/>
        </w:rPr>
        <w:t xml:space="preserve"> </w:t>
      </w:r>
      <w:r w:rsidRPr="00344913">
        <w:rPr>
          <w:sz w:val="28"/>
          <w:szCs w:val="28"/>
        </w:rPr>
        <w:t xml:space="preserve">к художественным текстам для всех участников экзамена. </w:t>
      </w:r>
    </w:p>
    <w:p w:rsidR="001E0E6A" w:rsidRDefault="001E0E6A" w:rsidP="001E0E6A">
      <w:pPr>
        <w:pStyle w:val="4"/>
        <w:shd w:val="clear" w:color="auto" w:fill="auto"/>
        <w:tabs>
          <w:tab w:val="right" w:pos="10065"/>
        </w:tabs>
        <w:spacing w:line="322" w:lineRule="exact"/>
        <w:ind w:left="567" w:right="-436" w:firstLine="6521"/>
        <w:rPr>
          <w:sz w:val="28"/>
          <w:szCs w:val="28"/>
        </w:rPr>
      </w:pPr>
    </w:p>
    <w:p w:rsidR="00A168A2" w:rsidRPr="00344913" w:rsidRDefault="00A168A2" w:rsidP="00A168A2">
      <w:pPr>
        <w:pStyle w:val="2"/>
        <w:ind w:firstLine="709"/>
        <w:jc w:val="center"/>
        <w:rPr>
          <w:rFonts w:ascii="Times New Roman" w:hAnsi="Times New Roman" w:cs="Times New Roman"/>
          <w:b/>
          <w:color w:val="auto"/>
          <w:sz w:val="28"/>
          <w:szCs w:val="28"/>
        </w:rPr>
      </w:pPr>
      <w:r w:rsidRPr="002F6774">
        <w:rPr>
          <w:rFonts w:ascii="Times New Roman" w:hAnsi="Times New Roman" w:cs="Times New Roman"/>
          <w:b/>
          <w:color w:val="auto"/>
          <w:sz w:val="28"/>
          <w:szCs w:val="28"/>
        </w:rPr>
        <w:t>4.10. Особенности проведения ГВЭ в устной форме</w:t>
      </w:r>
    </w:p>
    <w:p w:rsidR="00A168A2" w:rsidRPr="00344913" w:rsidRDefault="00A168A2" w:rsidP="00A168A2"/>
    <w:p w:rsidR="00A168A2" w:rsidRPr="00344913" w:rsidRDefault="00A168A2" w:rsidP="00A168A2">
      <w:pPr>
        <w:ind w:firstLine="567"/>
        <w:jc w:val="both"/>
        <w:rPr>
          <w:sz w:val="28"/>
          <w:szCs w:val="28"/>
        </w:rPr>
      </w:pPr>
      <w:r w:rsidRPr="00344913">
        <w:rPr>
          <w:sz w:val="28"/>
          <w:szCs w:val="28"/>
        </w:rPr>
        <w:t>Аудитории, выделяемые для записи устных ответов, оборудуются средствами цифровой аудиозаписи.</w:t>
      </w:r>
    </w:p>
    <w:p w:rsidR="00A168A2" w:rsidRPr="00344913" w:rsidRDefault="00A168A2" w:rsidP="00A168A2">
      <w:pPr>
        <w:ind w:firstLine="567"/>
        <w:jc w:val="both"/>
        <w:rPr>
          <w:sz w:val="28"/>
          <w:szCs w:val="28"/>
        </w:rPr>
      </w:pPr>
      <w:r w:rsidRPr="00344913">
        <w:rPr>
          <w:sz w:val="28"/>
          <w:szCs w:val="28"/>
        </w:rPr>
        <w:t xml:space="preserve">Участник ГИА по команде технического специалиста или организатора громко и разборчиво дает устный ответ на задание. При проведении экзамена экзаменатор-собеседник при необходимости задает вопросы, которые позволяют участнику ГИА уточнить и (или) дополнить устный ответ в соответствии с требованиями вопроса экзаменационного задания. Технический специалист или организатор предоставляет участнику ГИА возможность прослушать запись его ответа и убедиться, что </w:t>
      </w:r>
      <w:r w:rsidRPr="002167DF">
        <w:rPr>
          <w:sz w:val="28"/>
          <w:szCs w:val="28"/>
        </w:rPr>
        <w:t xml:space="preserve">она </w:t>
      </w:r>
      <w:r w:rsidR="000D406A" w:rsidRPr="002167DF">
        <w:rPr>
          <w:sz w:val="28"/>
          <w:szCs w:val="28"/>
        </w:rPr>
        <w:t>сохранена и воспроизводится</w:t>
      </w:r>
      <w:r w:rsidRPr="00344913">
        <w:rPr>
          <w:sz w:val="28"/>
          <w:szCs w:val="28"/>
        </w:rPr>
        <w:t xml:space="preserve"> без технических сбоев. </w:t>
      </w:r>
    </w:p>
    <w:p w:rsidR="00A168A2" w:rsidRPr="00344913" w:rsidRDefault="00A168A2" w:rsidP="00A168A2">
      <w:pPr>
        <w:ind w:firstLine="567"/>
        <w:jc w:val="both"/>
        <w:rPr>
          <w:sz w:val="28"/>
          <w:szCs w:val="28"/>
        </w:rPr>
      </w:pPr>
      <w:r w:rsidRPr="00344913">
        <w:rPr>
          <w:sz w:val="28"/>
          <w:szCs w:val="28"/>
        </w:rPr>
        <w:t>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344913">
        <w:rPr>
          <w:sz w:val="28"/>
          <w:szCs w:val="28"/>
        </w:rPr>
        <w:t>брайлевский</w:t>
      </w:r>
      <w:proofErr w:type="spellEnd"/>
      <w:r w:rsidRPr="00344913">
        <w:rPr>
          <w:sz w:val="28"/>
          <w:szCs w:val="28"/>
        </w:rPr>
        <w:t xml:space="preserve"> прибор и грифель, </w:t>
      </w:r>
      <w:proofErr w:type="spellStart"/>
      <w:r w:rsidRPr="00344913">
        <w:rPr>
          <w:sz w:val="28"/>
          <w:szCs w:val="28"/>
        </w:rPr>
        <w:t>брайлевская</w:t>
      </w:r>
      <w:proofErr w:type="spellEnd"/>
      <w:r w:rsidRPr="00344913">
        <w:rPr>
          <w:sz w:val="28"/>
          <w:szCs w:val="28"/>
        </w:rPr>
        <w:t xml:space="preserve"> печатная машинка, лупа или</w:t>
      </w:r>
      <w:r w:rsidR="0066267D">
        <w:rPr>
          <w:sz w:val="28"/>
          <w:szCs w:val="28"/>
        </w:rPr>
        <w:t xml:space="preserve"> иное увеличительное устройство</w:t>
      </w:r>
      <w:r w:rsidRPr="00344913">
        <w:rPr>
          <w:sz w:val="28"/>
          <w:szCs w:val="28"/>
        </w:rPr>
        <w:t xml:space="preserve"> </w:t>
      </w:r>
      <w:proofErr w:type="gramStart"/>
      <w:r w:rsidRPr="00344913">
        <w:rPr>
          <w:sz w:val="28"/>
          <w:szCs w:val="28"/>
        </w:rPr>
        <w:t>и  др.</w:t>
      </w:r>
      <w:proofErr w:type="gramEnd"/>
      <w:r w:rsidRPr="00344913">
        <w:rPr>
          <w:sz w:val="28"/>
          <w:szCs w:val="28"/>
        </w:rPr>
        <w:t>)</w:t>
      </w:r>
      <w:r w:rsidR="007272E1">
        <w:rPr>
          <w:sz w:val="28"/>
          <w:szCs w:val="28"/>
        </w:rPr>
        <w:t xml:space="preserve"> в соответствии с письмом министерства.</w:t>
      </w:r>
    </w:p>
    <w:p w:rsidR="00A168A2" w:rsidRPr="00344913" w:rsidRDefault="00A168A2" w:rsidP="00A168A2">
      <w:pPr>
        <w:numPr>
          <w:ilvl w:val="12"/>
          <w:numId w:val="0"/>
        </w:numPr>
        <w:overflowPunct w:val="0"/>
        <w:autoSpaceDE w:val="0"/>
        <w:autoSpaceDN w:val="0"/>
        <w:adjustRightInd w:val="0"/>
        <w:ind w:firstLine="567"/>
        <w:jc w:val="both"/>
        <w:textAlignment w:val="baseline"/>
        <w:rPr>
          <w:b/>
          <w:sz w:val="28"/>
          <w:szCs w:val="28"/>
        </w:rPr>
      </w:pPr>
      <w:r w:rsidRPr="00344913">
        <w:rPr>
          <w:sz w:val="28"/>
          <w:szCs w:val="28"/>
        </w:rPr>
        <w:lastRenderedPageBreak/>
        <w:t xml:space="preserve">При проведении устного экзамена по информатике и ИКТ участникам ГИА предоставляется право использовать для выполнения практических заданий </w:t>
      </w:r>
      <w:r w:rsidR="006C7BA3">
        <w:rPr>
          <w:sz w:val="28"/>
          <w:szCs w:val="28"/>
        </w:rPr>
        <w:t>ПК</w:t>
      </w:r>
      <w:r w:rsidRPr="00344913">
        <w:rPr>
          <w:sz w:val="28"/>
          <w:szCs w:val="28"/>
        </w:rPr>
        <w:t xml:space="preserve"> с установленным на нем ПО, использовавшимся ими при изучении курса информатики и ИКТ. </w:t>
      </w:r>
      <w:r w:rsidR="006C7BA3">
        <w:rPr>
          <w:sz w:val="28"/>
          <w:szCs w:val="28"/>
        </w:rPr>
        <w:t>ПК</w:t>
      </w:r>
      <w:r w:rsidRPr="00344913">
        <w:rPr>
          <w:sz w:val="28"/>
          <w:szCs w:val="28"/>
        </w:rPr>
        <w:t xml:space="preserve"> должен быть отключен от сети «Интернет». </w:t>
      </w:r>
    </w:p>
    <w:p w:rsidR="00446B95" w:rsidRPr="00344913" w:rsidRDefault="00A168A2" w:rsidP="00446B95">
      <w:pPr>
        <w:numPr>
          <w:ilvl w:val="12"/>
          <w:numId w:val="0"/>
        </w:numPr>
        <w:overflowPunct w:val="0"/>
        <w:autoSpaceDE w:val="0"/>
        <w:autoSpaceDN w:val="0"/>
        <w:adjustRightInd w:val="0"/>
        <w:ind w:firstLine="567"/>
        <w:jc w:val="both"/>
        <w:textAlignment w:val="baseline"/>
        <w:rPr>
          <w:sz w:val="28"/>
          <w:szCs w:val="28"/>
        </w:rPr>
      </w:pPr>
      <w:r w:rsidRPr="00344913">
        <w:rPr>
          <w:sz w:val="28"/>
          <w:szCs w:val="28"/>
        </w:rPr>
        <w:t xml:space="preserve">В процессе подготовки к ответу на экзамене по иностранным языкам участник ГИА может пользоваться </w:t>
      </w:r>
      <w:r w:rsidR="00446B95" w:rsidRPr="002167DF">
        <w:rPr>
          <w:sz w:val="28"/>
          <w:szCs w:val="28"/>
        </w:rPr>
        <w:t>двуязычным словарем.</w:t>
      </w:r>
    </w:p>
    <w:p w:rsidR="00A168A2" w:rsidRPr="00344913" w:rsidRDefault="00A168A2" w:rsidP="00446B95">
      <w:pPr>
        <w:numPr>
          <w:ilvl w:val="12"/>
          <w:numId w:val="0"/>
        </w:numPr>
        <w:overflowPunct w:val="0"/>
        <w:autoSpaceDE w:val="0"/>
        <w:autoSpaceDN w:val="0"/>
        <w:adjustRightInd w:val="0"/>
        <w:ind w:firstLine="567"/>
        <w:jc w:val="both"/>
        <w:textAlignment w:val="baseline"/>
        <w:rPr>
          <w:sz w:val="28"/>
          <w:szCs w:val="28"/>
        </w:rPr>
      </w:pPr>
      <w:r w:rsidRPr="00344913">
        <w:rPr>
          <w:sz w:val="28"/>
          <w:szCs w:val="28"/>
        </w:rPr>
        <w:t xml:space="preserve">В случае одновременной аудиозаписи и протоколирования устных ответов участнику экзамена предоставляется возможность ознакомиться с протоколом его ответа и убедиться, что </w:t>
      </w:r>
      <w:r w:rsidR="006C7BA3">
        <w:rPr>
          <w:sz w:val="28"/>
          <w:szCs w:val="28"/>
        </w:rPr>
        <w:t>ответ</w:t>
      </w:r>
      <w:r w:rsidRPr="00344913">
        <w:rPr>
          <w:sz w:val="28"/>
          <w:szCs w:val="28"/>
        </w:rPr>
        <w:t xml:space="preserve"> записан верно. </w:t>
      </w:r>
    </w:p>
    <w:p w:rsidR="00A168A2" w:rsidRPr="00344913" w:rsidRDefault="00A168A2" w:rsidP="001E0E6A">
      <w:pPr>
        <w:pStyle w:val="4"/>
        <w:shd w:val="clear" w:color="auto" w:fill="auto"/>
        <w:tabs>
          <w:tab w:val="right" w:pos="10065"/>
        </w:tabs>
        <w:spacing w:line="322" w:lineRule="exact"/>
        <w:ind w:left="567" w:right="-436" w:firstLine="6521"/>
        <w:rPr>
          <w:sz w:val="28"/>
          <w:szCs w:val="28"/>
        </w:rPr>
      </w:pPr>
    </w:p>
    <w:p w:rsidR="009F183A" w:rsidRPr="00344913" w:rsidRDefault="009F183A" w:rsidP="002F6774">
      <w:pPr>
        <w:pStyle w:val="2"/>
        <w:numPr>
          <w:ilvl w:val="0"/>
          <w:numId w:val="20"/>
        </w:numPr>
        <w:spacing w:before="0"/>
        <w:ind w:left="0" w:firstLine="284"/>
        <w:jc w:val="center"/>
        <w:rPr>
          <w:rFonts w:ascii="Times New Roman" w:hAnsi="Times New Roman" w:cs="Times New Roman"/>
          <w:b/>
          <w:color w:val="auto"/>
          <w:sz w:val="28"/>
          <w:szCs w:val="28"/>
        </w:rPr>
      </w:pPr>
      <w:bookmarkStart w:id="22" w:name="_Toc512529751"/>
      <w:bookmarkStart w:id="23" w:name="_Toc533868332"/>
      <w:r w:rsidRPr="00344913">
        <w:rPr>
          <w:rFonts w:ascii="Times New Roman" w:hAnsi="Times New Roman" w:cs="Times New Roman"/>
          <w:b/>
          <w:color w:val="auto"/>
          <w:sz w:val="28"/>
          <w:szCs w:val="28"/>
        </w:rPr>
        <w:t>Завершение ГИА</w:t>
      </w:r>
      <w:bookmarkEnd w:id="22"/>
      <w:bookmarkEnd w:id="23"/>
      <w:r w:rsidRPr="00344913">
        <w:rPr>
          <w:rFonts w:ascii="Times New Roman" w:hAnsi="Times New Roman" w:cs="Times New Roman"/>
          <w:b/>
          <w:color w:val="auto"/>
          <w:sz w:val="28"/>
          <w:szCs w:val="28"/>
        </w:rPr>
        <w:t>-9 в ППЭ</w:t>
      </w:r>
    </w:p>
    <w:p w:rsidR="00664E4C" w:rsidRPr="00344913" w:rsidRDefault="00664E4C" w:rsidP="00664E4C"/>
    <w:p w:rsidR="009F183A" w:rsidRPr="00344913" w:rsidRDefault="009F183A" w:rsidP="00664E4C">
      <w:pPr>
        <w:widowControl w:val="0"/>
        <w:ind w:firstLine="709"/>
        <w:jc w:val="both"/>
        <w:rPr>
          <w:sz w:val="28"/>
          <w:szCs w:val="28"/>
        </w:rPr>
      </w:pPr>
      <w:r w:rsidRPr="00344913">
        <w:rPr>
          <w:sz w:val="28"/>
          <w:szCs w:val="28"/>
        </w:rPr>
        <w:t>За 30 минут и за 5 минут до окончания экзамена организаторы сообщают участникам ГИА-9 о скором завершении экзамена и напоминают о необходимости перенести ответы из черновиков в бланки ответов.</w:t>
      </w:r>
    </w:p>
    <w:p w:rsidR="009F183A" w:rsidRPr="00344913" w:rsidRDefault="009F183A" w:rsidP="00664E4C">
      <w:pPr>
        <w:widowControl w:val="0"/>
        <w:ind w:firstLine="709"/>
        <w:jc w:val="both"/>
        <w:rPr>
          <w:sz w:val="28"/>
          <w:szCs w:val="28"/>
        </w:rPr>
      </w:pPr>
      <w:r w:rsidRPr="00344913">
        <w:rPr>
          <w:sz w:val="28"/>
          <w:szCs w:val="28"/>
        </w:rPr>
        <w:t>Участники ГИА</w:t>
      </w:r>
      <w:r w:rsidR="002648DE" w:rsidRPr="00344913">
        <w:rPr>
          <w:sz w:val="28"/>
          <w:szCs w:val="28"/>
        </w:rPr>
        <w:t>-9</w:t>
      </w:r>
      <w:r w:rsidRPr="00344913">
        <w:rPr>
          <w:sz w:val="28"/>
          <w:szCs w:val="28"/>
        </w:rPr>
        <w:t>, досрочно завершившие выполнение экзаменационной работы, сдают ЭМ и черновик</w:t>
      </w:r>
      <w:r w:rsidR="002648DE" w:rsidRPr="00344913">
        <w:rPr>
          <w:sz w:val="28"/>
          <w:szCs w:val="28"/>
        </w:rPr>
        <w:t>и</w:t>
      </w:r>
      <w:r w:rsidRPr="00344913">
        <w:rPr>
          <w:sz w:val="28"/>
          <w:szCs w:val="28"/>
        </w:rPr>
        <w:t xml:space="preserve">  организаторам</w:t>
      </w:r>
      <w:r w:rsidR="002648DE" w:rsidRPr="00344913">
        <w:rPr>
          <w:sz w:val="28"/>
          <w:szCs w:val="28"/>
        </w:rPr>
        <w:t>,</w:t>
      </w:r>
      <w:r w:rsidRPr="00344913">
        <w:rPr>
          <w:sz w:val="28"/>
          <w:szCs w:val="28"/>
        </w:rPr>
        <w:t xml:space="preserve"> покидают аудиторию и ППЭ, не дожидаясь завершения экзамена.</w:t>
      </w:r>
    </w:p>
    <w:p w:rsidR="003A4470" w:rsidRPr="00344913" w:rsidRDefault="009F183A" w:rsidP="00664E4C">
      <w:pPr>
        <w:widowControl w:val="0"/>
        <w:ind w:firstLine="709"/>
        <w:jc w:val="both"/>
        <w:rPr>
          <w:sz w:val="28"/>
          <w:szCs w:val="28"/>
        </w:rPr>
      </w:pPr>
      <w:r w:rsidRPr="00344913">
        <w:rPr>
          <w:sz w:val="28"/>
          <w:szCs w:val="28"/>
        </w:rPr>
        <w:t>По истечении времени экзамена организаторы объявляют об окончании экзамена и собирают ЭМ</w:t>
      </w:r>
      <w:r w:rsidR="003A4470" w:rsidRPr="00344913">
        <w:rPr>
          <w:sz w:val="28"/>
          <w:szCs w:val="28"/>
        </w:rPr>
        <w:t>,</w:t>
      </w:r>
      <w:r w:rsidRPr="00344913">
        <w:rPr>
          <w:sz w:val="28"/>
          <w:szCs w:val="28"/>
        </w:rPr>
        <w:t xml:space="preserve"> черновики у участников ГИА</w:t>
      </w:r>
      <w:r w:rsidR="003A4470" w:rsidRPr="00344913">
        <w:rPr>
          <w:sz w:val="28"/>
          <w:szCs w:val="28"/>
        </w:rPr>
        <w:t>-9</w:t>
      </w:r>
      <w:r w:rsidR="006C7BA3">
        <w:rPr>
          <w:sz w:val="28"/>
          <w:szCs w:val="28"/>
        </w:rPr>
        <w:t>,</w:t>
      </w:r>
      <w:r w:rsidRPr="00344913">
        <w:rPr>
          <w:sz w:val="28"/>
          <w:szCs w:val="28"/>
        </w:rPr>
        <w:t xml:space="preserve"> подходя к их рабочим местам. Если бланк</w:t>
      </w:r>
      <w:r w:rsidR="002D1F8E" w:rsidRPr="00344913">
        <w:rPr>
          <w:sz w:val="28"/>
          <w:szCs w:val="28"/>
        </w:rPr>
        <w:t>и</w:t>
      </w:r>
      <w:r w:rsidRPr="00344913">
        <w:rPr>
          <w:sz w:val="28"/>
          <w:szCs w:val="28"/>
        </w:rPr>
        <w:t xml:space="preserve"> ответов №</w:t>
      </w:r>
      <w:r w:rsidR="001D224A" w:rsidRPr="00344913">
        <w:rPr>
          <w:sz w:val="28"/>
          <w:szCs w:val="28"/>
        </w:rPr>
        <w:t xml:space="preserve"> </w:t>
      </w:r>
      <w:r w:rsidR="003A4470" w:rsidRPr="00344913">
        <w:rPr>
          <w:sz w:val="28"/>
          <w:szCs w:val="28"/>
        </w:rPr>
        <w:t>2</w:t>
      </w:r>
      <w:r w:rsidR="002D1F8E" w:rsidRPr="00344913">
        <w:rPr>
          <w:sz w:val="28"/>
          <w:szCs w:val="28"/>
        </w:rPr>
        <w:t xml:space="preserve"> (лист 1) или</w:t>
      </w:r>
      <w:r w:rsidRPr="00344913">
        <w:rPr>
          <w:sz w:val="28"/>
          <w:szCs w:val="28"/>
        </w:rPr>
        <w:t xml:space="preserve"> ДБО №</w:t>
      </w:r>
      <w:r w:rsidR="001D224A" w:rsidRPr="00344913">
        <w:rPr>
          <w:sz w:val="28"/>
          <w:szCs w:val="28"/>
        </w:rPr>
        <w:t xml:space="preserve"> </w:t>
      </w:r>
      <w:r w:rsidRPr="00344913">
        <w:rPr>
          <w:sz w:val="28"/>
          <w:szCs w:val="28"/>
        </w:rPr>
        <w:t>2</w:t>
      </w:r>
      <w:r w:rsidR="002D1F8E" w:rsidRPr="00344913">
        <w:rPr>
          <w:sz w:val="28"/>
          <w:szCs w:val="28"/>
        </w:rPr>
        <w:t xml:space="preserve"> (лист 2)</w:t>
      </w:r>
      <w:r w:rsidRPr="00344913">
        <w:rPr>
          <w:sz w:val="28"/>
          <w:szCs w:val="28"/>
        </w:rPr>
        <w:t xml:space="preserve"> для записи ответов содерж</w:t>
      </w:r>
      <w:r w:rsidR="002D1F8E" w:rsidRPr="00344913">
        <w:rPr>
          <w:sz w:val="28"/>
          <w:szCs w:val="28"/>
        </w:rPr>
        <w:t>а</w:t>
      </w:r>
      <w:r w:rsidRPr="00344913">
        <w:rPr>
          <w:sz w:val="28"/>
          <w:szCs w:val="28"/>
        </w:rPr>
        <w:t>т незаполненные области</w:t>
      </w:r>
      <w:r w:rsidR="00224ED6" w:rsidRPr="00344913">
        <w:rPr>
          <w:sz w:val="28"/>
          <w:szCs w:val="28"/>
        </w:rPr>
        <w:t xml:space="preserve"> </w:t>
      </w:r>
      <w:r w:rsidRPr="00344913">
        <w:rPr>
          <w:sz w:val="28"/>
          <w:szCs w:val="28"/>
        </w:rPr>
        <w:t xml:space="preserve">(за исключением регистрационных полей), то организаторы погашают </w:t>
      </w:r>
      <w:r w:rsidR="003A4470" w:rsidRPr="00344913">
        <w:rPr>
          <w:sz w:val="28"/>
          <w:szCs w:val="28"/>
        </w:rPr>
        <w:t>их знаком</w:t>
      </w:r>
      <w:r w:rsidRPr="00344913">
        <w:rPr>
          <w:sz w:val="28"/>
          <w:szCs w:val="28"/>
        </w:rPr>
        <w:t xml:space="preserve"> «Z»</w:t>
      </w:r>
      <w:r w:rsidR="003A4470" w:rsidRPr="00344913">
        <w:rPr>
          <w:sz w:val="28"/>
          <w:szCs w:val="28"/>
        </w:rPr>
        <w:t xml:space="preserve">. Знак </w:t>
      </w:r>
      <w:r w:rsidR="004F0B9E" w:rsidRPr="00344913">
        <w:rPr>
          <w:sz w:val="28"/>
          <w:szCs w:val="28"/>
        </w:rPr>
        <w:t xml:space="preserve"> </w:t>
      </w:r>
      <w:r w:rsidR="003A4470" w:rsidRPr="00344913">
        <w:rPr>
          <w:sz w:val="28"/>
          <w:szCs w:val="28"/>
        </w:rPr>
        <w:t>«Z» свидетельствует о завершении выполнения заданий КИМ участником ГИА</w:t>
      </w:r>
      <w:r w:rsidR="002D1F8E" w:rsidRPr="00344913">
        <w:rPr>
          <w:sz w:val="28"/>
          <w:szCs w:val="28"/>
        </w:rPr>
        <w:t xml:space="preserve">-9. </w:t>
      </w:r>
    </w:p>
    <w:p w:rsidR="00174B2C" w:rsidRPr="00174B2C" w:rsidRDefault="006C7BA3" w:rsidP="00664E4C">
      <w:pPr>
        <w:widowControl w:val="0"/>
        <w:ind w:firstLine="709"/>
        <w:jc w:val="both"/>
        <w:rPr>
          <w:b/>
          <w:sz w:val="28"/>
          <w:szCs w:val="28"/>
        </w:rPr>
      </w:pPr>
      <w:r w:rsidRPr="00174B2C">
        <w:rPr>
          <w:b/>
          <w:sz w:val="28"/>
          <w:szCs w:val="28"/>
        </w:rPr>
        <w:t>Организаторы в аудиториях</w:t>
      </w:r>
      <w:r w:rsidR="00174B2C" w:rsidRPr="00174B2C">
        <w:rPr>
          <w:sz w:val="28"/>
          <w:szCs w:val="28"/>
        </w:rPr>
        <w:t>:</w:t>
      </w:r>
    </w:p>
    <w:p w:rsidR="009F183A" w:rsidRPr="002F6774" w:rsidRDefault="006C7BA3" w:rsidP="00664E4C">
      <w:pPr>
        <w:widowControl w:val="0"/>
        <w:ind w:firstLine="709"/>
        <w:jc w:val="both"/>
        <w:rPr>
          <w:sz w:val="28"/>
          <w:szCs w:val="28"/>
        </w:rPr>
      </w:pPr>
      <w:r>
        <w:rPr>
          <w:sz w:val="28"/>
          <w:szCs w:val="28"/>
        </w:rPr>
        <w:t>у</w:t>
      </w:r>
      <w:r w:rsidR="009F183A" w:rsidRPr="002F6774">
        <w:rPr>
          <w:sz w:val="28"/>
          <w:szCs w:val="28"/>
        </w:rPr>
        <w:t xml:space="preserve">паковывают ЭМ </w:t>
      </w:r>
      <w:r w:rsidR="00066C6D" w:rsidRPr="002F6774">
        <w:rPr>
          <w:sz w:val="28"/>
          <w:szCs w:val="28"/>
        </w:rPr>
        <w:t xml:space="preserve">по схеме упаковки </w:t>
      </w:r>
      <w:r w:rsidR="00174B2C">
        <w:rPr>
          <w:sz w:val="28"/>
          <w:szCs w:val="28"/>
        </w:rPr>
        <w:t xml:space="preserve">в аудитории </w:t>
      </w:r>
      <w:r w:rsidR="00066C6D" w:rsidRPr="002F6774">
        <w:rPr>
          <w:sz w:val="28"/>
          <w:szCs w:val="28"/>
        </w:rPr>
        <w:t>в зависимости от технологии проведения экзамена</w:t>
      </w:r>
      <w:r w:rsidR="00174B2C">
        <w:rPr>
          <w:sz w:val="28"/>
          <w:szCs w:val="28"/>
        </w:rPr>
        <w:t>;</w:t>
      </w:r>
    </w:p>
    <w:p w:rsidR="00A1199E" w:rsidRDefault="00A1199E" w:rsidP="00664E4C">
      <w:pPr>
        <w:tabs>
          <w:tab w:val="left" w:pos="1418"/>
        </w:tabs>
        <w:ind w:firstLine="709"/>
        <w:jc w:val="both"/>
        <w:rPr>
          <w:sz w:val="28"/>
          <w:szCs w:val="28"/>
        </w:rPr>
      </w:pPr>
      <w:r w:rsidRPr="002F6774">
        <w:rPr>
          <w:sz w:val="28"/>
          <w:szCs w:val="28"/>
        </w:rPr>
        <w:t xml:space="preserve">доставляют </w:t>
      </w:r>
      <w:r w:rsidR="00174B2C">
        <w:rPr>
          <w:sz w:val="28"/>
          <w:szCs w:val="28"/>
        </w:rPr>
        <w:t>упакованные ЭМ</w:t>
      </w:r>
      <w:r w:rsidRPr="002F6774">
        <w:rPr>
          <w:sz w:val="28"/>
          <w:szCs w:val="28"/>
        </w:rPr>
        <w:t xml:space="preserve"> в </w:t>
      </w:r>
      <w:r w:rsidR="00174B2C">
        <w:rPr>
          <w:sz w:val="28"/>
          <w:szCs w:val="28"/>
        </w:rPr>
        <w:t>Ш</w:t>
      </w:r>
      <w:r w:rsidRPr="002F6774">
        <w:rPr>
          <w:sz w:val="28"/>
          <w:szCs w:val="28"/>
        </w:rPr>
        <w:t>таб ППЭ и передают руководителю ППЭ.</w:t>
      </w:r>
    </w:p>
    <w:p w:rsidR="00174B2C" w:rsidRPr="002F6774" w:rsidRDefault="00174B2C" w:rsidP="00664E4C">
      <w:pPr>
        <w:tabs>
          <w:tab w:val="left" w:pos="1418"/>
        </w:tabs>
        <w:ind w:firstLine="709"/>
        <w:jc w:val="both"/>
        <w:rPr>
          <w:sz w:val="28"/>
          <w:szCs w:val="28"/>
        </w:rPr>
      </w:pPr>
      <w:r w:rsidRPr="00174B2C">
        <w:rPr>
          <w:b/>
          <w:sz w:val="28"/>
          <w:szCs w:val="28"/>
        </w:rPr>
        <w:t>Организаторы вне аудиторий</w:t>
      </w:r>
      <w:r>
        <w:rPr>
          <w:sz w:val="28"/>
          <w:szCs w:val="28"/>
        </w:rPr>
        <w:t xml:space="preserve"> сопровождают участников ГИА-9 на выход из ППЭ.</w:t>
      </w:r>
    </w:p>
    <w:p w:rsidR="00167784" w:rsidRPr="002F6774" w:rsidRDefault="00167784" w:rsidP="00167784">
      <w:pPr>
        <w:tabs>
          <w:tab w:val="left" w:pos="1418"/>
        </w:tabs>
        <w:ind w:firstLine="709"/>
        <w:jc w:val="both"/>
        <w:rPr>
          <w:sz w:val="28"/>
          <w:szCs w:val="28"/>
        </w:rPr>
      </w:pPr>
      <w:r w:rsidRPr="00174B2C">
        <w:rPr>
          <w:b/>
          <w:sz w:val="28"/>
          <w:szCs w:val="28"/>
        </w:rPr>
        <w:t>Руководитель ППЭ</w:t>
      </w:r>
      <w:r w:rsidRPr="002F6774">
        <w:rPr>
          <w:sz w:val="28"/>
          <w:szCs w:val="28"/>
        </w:rPr>
        <w:t>:</w:t>
      </w:r>
    </w:p>
    <w:p w:rsidR="00167784" w:rsidRPr="002F6774" w:rsidRDefault="00167784" w:rsidP="00167784">
      <w:pPr>
        <w:tabs>
          <w:tab w:val="left" w:pos="1418"/>
        </w:tabs>
        <w:ind w:firstLine="709"/>
        <w:jc w:val="both"/>
        <w:rPr>
          <w:sz w:val="28"/>
          <w:szCs w:val="28"/>
        </w:rPr>
      </w:pPr>
      <w:r w:rsidRPr="002F6774">
        <w:rPr>
          <w:sz w:val="28"/>
          <w:szCs w:val="28"/>
        </w:rPr>
        <w:t xml:space="preserve">упаковывает ЭМ в соответствии со схемой упаковки </w:t>
      </w:r>
      <w:r w:rsidR="00174B2C" w:rsidRPr="002F6774">
        <w:rPr>
          <w:sz w:val="28"/>
          <w:szCs w:val="28"/>
        </w:rPr>
        <w:t xml:space="preserve">в Штабе ППЭ </w:t>
      </w:r>
      <w:r w:rsidRPr="002F6774">
        <w:rPr>
          <w:sz w:val="28"/>
          <w:szCs w:val="28"/>
        </w:rPr>
        <w:t>с учетом технологии проведения экзамена;</w:t>
      </w:r>
    </w:p>
    <w:p w:rsidR="00167784" w:rsidRDefault="00167784" w:rsidP="00167784">
      <w:pPr>
        <w:tabs>
          <w:tab w:val="left" w:pos="1418"/>
        </w:tabs>
        <w:ind w:firstLine="709"/>
        <w:jc w:val="both"/>
        <w:rPr>
          <w:sz w:val="28"/>
          <w:szCs w:val="28"/>
        </w:rPr>
      </w:pPr>
      <w:r w:rsidRPr="002F6774">
        <w:rPr>
          <w:sz w:val="28"/>
          <w:szCs w:val="28"/>
        </w:rPr>
        <w:t>передает посылки с ЭМ члену ГЭК;</w:t>
      </w:r>
    </w:p>
    <w:p w:rsidR="00174B2C" w:rsidRPr="00174B2C" w:rsidRDefault="00174B2C" w:rsidP="00174B2C">
      <w:pPr>
        <w:tabs>
          <w:tab w:val="left" w:pos="1134"/>
          <w:tab w:val="left" w:pos="1276"/>
          <w:tab w:val="left" w:pos="1418"/>
        </w:tabs>
        <w:ind w:firstLine="709"/>
        <w:jc w:val="both"/>
        <w:rPr>
          <w:sz w:val="28"/>
          <w:szCs w:val="28"/>
        </w:rPr>
      </w:pPr>
      <w:r>
        <w:rPr>
          <w:sz w:val="28"/>
          <w:szCs w:val="28"/>
        </w:rPr>
        <w:t>д</w:t>
      </w:r>
      <w:r w:rsidRPr="00174B2C">
        <w:rPr>
          <w:sz w:val="28"/>
          <w:szCs w:val="28"/>
        </w:rPr>
        <w:t xml:space="preserve">ает распоряжение техническому специалисту выключить видеонаблюдение, скопировать видеофайлы </w:t>
      </w:r>
      <w:r w:rsidR="007272E1">
        <w:rPr>
          <w:sz w:val="28"/>
          <w:szCs w:val="28"/>
        </w:rPr>
        <w:t xml:space="preserve">экзамена </w:t>
      </w:r>
      <w:r w:rsidRPr="00174B2C">
        <w:rPr>
          <w:sz w:val="28"/>
          <w:szCs w:val="28"/>
        </w:rPr>
        <w:t>на съемный носитель</w:t>
      </w:r>
      <w:r>
        <w:rPr>
          <w:sz w:val="28"/>
          <w:szCs w:val="28"/>
        </w:rPr>
        <w:t>;</w:t>
      </w:r>
      <w:r w:rsidRPr="00174B2C">
        <w:rPr>
          <w:sz w:val="28"/>
          <w:szCs w:val="28"/>
        </w:rPr>
        <w:t xml:space="preserve"> </w:t>
      </w:r>
    </w:p>
    <w:p w:rsidR="00167784" w:rsidRDefault="00167784" w:rsidP="00167784">
      <w:pPr>
        <w:tabs>
          <w:tab w:val="left" w:pos="1134"/>
        </w:tabs>
        <w:suppressAutoHyphens/>
        <w:ind w:firstLine="709"/>
        <w:jc w:val="both"/>
        <w:rPr>
          <w:sz w:val="28"/>
          <w:szCs w:val="28"/>
        </w:rPr>
      </w:pPr>
      <w:r w:rsidRPr="002F6774">
        <w:rPr>
          <w:sz w:val="28"/>
          <w:szCs w:val="28"/>
        </w:rPr>
        <w:t xml:space="preserve">доставляет в место хранения МОУО съемный носитель с видеофайлами и передает специалисту МОУО, ответственному за их </w:t>
      </w:r>
      <w:r w:rsidRPr="0075659E">
        <w:rPr>
          <w:sz w:val="28"/>
          <w:szCs w:val="28"/>
        </w:rPr>
        <w:t>хранение</w:t>
      </w:r>
      <w:r w:rsidR="0075659E" w:rsidRPr="0075659E">
        <w:rPr>
          <w:sz w:val="28"/>
          <w:szCs w:val="28"/>
        </w:rPr>
        <w:t xml:space="preserve"> в день проведения экзамена</w:t>
      </w:r>
      <w:r w:rsidRPr="002F6774">
        <w:rPr>
          <w:sz w:val="28"/>
          <w:szCs w:val="28"/>
        </w:rPr>
        <w:t>.</w:t>
      </w:r>
    </w:p>
    <w:p w:rsidR="00167784" w:rsidRDefault="00167784" w:rsidP="00167784">
      <w:pPr>
        <w:tabs>
          <w:tab w:val="left" w:pos="1134"/>
        </w:tabs>
        <w:suppressAutoHyphens/>
        <w:ind w:firstLine="709"/>
        <w:jc w:val="both"/>
        <w:rPr>
          <w:sz w:val="28"/>
          <w:szCs w:val="28"/>
        </w:rPr>
      </w:pPr>
      <w:r w:rsidRPr="00174B2C">
        <w:rPr>
          <w:b/>
          <w:sz w:val="28"/>
          <w:szCs w:val="28"/>
        </w:rPr>
        <w:t>Руководитель ОО, на базе которого создан ППЭ</w:t>
      </w:r>
      <w:r w:rsidRPr="002F6774">
        <w:rPr>
          <w:sz w:val="28"/>
          <w:szCs w:val="28"/>
        </w:rPr>
        <w:t xml:space="preserve">, несет ответственность за хранение видеозаписей экзамена на жестком диске и организует при необходимости беспрепятственный доступ к видеозаписям лицам, имеющим право доступа к ним. </w:t>
      </w:r>
    </w:p>
    <w:p w:rsidR="00174B2C" w:rsidRPr="002F6774" w:rsidRDefault="00174B2C" w:rsidP="00167784">
      <w:pPr>
        <w:tabs>
          <w:tab w:val="left" w:pos="1134"/>
        </w:tabs>
        <w:suppressAutoHyphens/>
        <w:ind w:firstLine="709"/>
        <w:jc w:val="both"/>
        <w:rPr>
          <w:sz w:val="28"/>
          <w:szCs w:val="28"/>
        </w:rPr>
      </w:pPr>
      <w:r w:rsidRPr="00174B2C">
        <w:rPr>
          <w:b/>
          <w:sz w:val="28"/>
          <w:szCs w:val="28"/>
        </w:rPr>
        <w:lastRenderedPageBreak/>
        <w:t>Член ГЭК</w:t>
      </w:r>
      <w:r>
        <w:rPr>
          <w:sz w:val="28"/>
          <w:szCs w:val="28"/>
        </w:rPr>
        <w:t xml:space="preserve"> обеспечивает контроль упаковки ЭМ в Штабе ППЭ (шифрует </w:t>
      </w:r>
      <w:r w:rsidR="004D4BE0">
        <w:rPr>
          <w:sz w:val="28"/>
          <w:szCs w:val="28"/>
        </w:rPr>
        <w:t>экзаменационные работы</w:t>
      </w:r>
      <w:r>
        <w:rPr>
          <w:sz w:val="28"/>
          <w:szCs w:val="28"/>
        </w:rPr>
        <w:t xml:space="preserve"> при проведении </w:t>
      </w:r>
      <w:r w:rsidR="004D4BE0">
        <w:rPr>
          <w:sz w:val="28"/>
          <w:szCs w:val="28"/>
        </w:rPr>
        <w:t xml:space="preserve">всех экзаменов в форме </w:t>
      </w:r>
      <w:r>
        <w:rPr>
          <w:sz w:val="28"/>
          <w:szCs w:val="28"/>
        </w:rPr>
        <w:t xml:space="preserve">ГВЭ и </w:t>
      </w:r>
      <w:proofErr w:type="gramStart"/>
      <w:r>
        <w:rPr>
          <w:sz w:val="28"/>
          <w:szCs w:val="28"/>
        </w:rPr>
        <w:t>при  проведении</w:t>
      </w:r>
      <w:proofErr w:type="gramEnd"/>
      <w:r>
        <w:rPr>
          <w:sz w:val="28"/>
          <w:szCs w:val="28"/>
        </w:rPr>
        <w:t xml:space="preserve"> ОГЭ по экзаменам по выбору кроме химии и истории).</w:t>
      </w:r>
    </w:p>
    <w:p w:rsidR="00167784" w:rsidRPr="002F6774" w:rsidRDefault="00167784" w:rsidP="00167784">
      <w:pPr>
        <w:tabs>
          <w:tab w:val="left" w:pos="1418"/>
        </w:tabs>
        <w:ind w:firstLine="709"/>
        <w:jc w:val="both"/>
        <w:rPr>
          <w:sz w:val="28"/>
          <w:szCs w:val="28"/>
        </w:rPr>
      </w:pPr>
      <w:r w:rsidRPr="00174B2C">
        <w:rPr>
          <w:b/>
          <w:sz w:val="28"/>
          <w:szCs w:val="28"/>
        </w:rPr>
        <w:t>Член ГЭК</w:t>
      </w:r>
      <w:r w:rsidRPr="002F6774">
        <w:rPr>
          <w:sz w:val="28"/>
          <w:szCs w:val="28"/>
        </w:rPr>
        <w:t xml:space="preserve"> доставляет:</w:t>
      </w:r>
    </w:p>
    <w:p w:rsidR="00167784" w:rsidRPr="002F6774" w:rsidRDefault="00167784" w:rsidP="00167784">
      <w:pPr>
        <w:tabs>
          <w:tab w:val="left" w:pos="1418"/>
        </w:tabs>
        <w:ind w:firstLine="709"/>
        <w:jc w:val="both"/>
        <w:rPr>
          <w:sz w:val="28"/>
          <w:szCs w:val="28"/>
        </w:rPr>
      </w:pPr>
      <w:r w:rsidRPr="002F6774">
        <w:rPr>
          <w:sz w:val="28"/>
          <w:szCs w:val="28"/>
        </w:rPr>
        <w:t>в РЦОИ в день проведения экзамена - посылки с ЭМ ОГЭ и ГВЭ по русскому языку, математике, химии, истории и ОГЭ по испанскому языку (согласно схеме упаковки);</w:t>
      </w:r>
    </w:p>
    <w:p w:rsidR="00167784" w:rsidRPr="002F6774" w:rsidRDefault="00167784" w:rsidP="00167784">
      <w:pPr>
        <w:tabs>
          <w:tab w:val="left" w:pos="1418"/>
        </w:tabs>
        <w:ind w:firstLine="709"/>
        <w:jc w:val="both"/>
        <w:rPr>
          <w:sz w:val="28"/>
          <w:szCs w:val="28"/>
        </w:rPr>
      </w:pPr>
      <w:r w:rsidRPr="002F6774">
        <w:rPr>
          <w:sz w:val="28"/>
          <w:szCs w:val="28"/>
        </w:rPr>
        <w:t xml:space="preserve">в место хранения МОУО в день проведения экзамена - посылки с ЭМ по всем предметам кроме ОГЭ по химии и истории (согласно схеме упаковки); </w:t>
      </w:r>
    </w:p>
    <w:p w:rsidR="000A2E13" w:rsidRPr="002F6774" w:rsidRDefault="000A2E13" w:rsidP="000A2E13">
      <w:pPr>
        <w:tabs>
          <w:tab w:val="left" w:pos="1418"/>
        </w:tabs>
        <w:ind w:firstLine="709"/>
        <w:jc w:val="both"/>
        <w:rPr>
          <w:sz w:val="28"/>
          <w:szCs w:val="28"/>
        </w:rPr>
      </w:pPr>
      <w:r w:rsidRPr="002F6774">
        <w:rPr>
          <w:sz w:val="28"/>
          <w:szCs w:val="28"/>
        </w:rPr>
        <w:t>в РЦОИ в течение трех дней после проведения последнего экзамена досрочного, основного, дополнительного периодов проведения экзаменов – съемный носитель с видеофайлами экзаменов из штаба ППЭ и аудиторий (при наличии видеонаблюдения в них).</w:t>
      </w:r>
    </w:p>
    <w:p w:rsidR="00A1199E" w:rsidRPr="002F6774" w:rsidRDefault="000A2E13" w:rsidP="000A2E13">
      <w:pPr>
        <w:tabs>
          <w:tab w:val="left" w:pos="1418"/>
        </w:tabs>
        <w:ind w:firstLine="709"/>
        <w:jc w:val="both"/>
        <w:rPr>
          <w:sz w:val="28"/>
          <w:szCs w:val="28"/>
        </w:rPr>
      </w:pPr>
      <w:r w:rsidRPr="002F6774">
        <w:rPr>
          <w:sz w:val="28"/>
          <w:szCs w:val="28"/>
        </w:rPr>
        <w:t xml:space="preserve"> </w:t>
      </w:r>
      <w:r w:rsidR="004A3F5B" w:rsidRPr="002F6774">
        <w:rPr>
          <w:sz w:val="28"/>
          <w:szCs w:val="28"/>
        </w:rPr>
        <w:t>Ж</w:t>
      </w:r>
      <w:r w:rsidR="00A1199E" w:rsidRPr="002F6774">
        <w:rPr>
          <w:sz w:val="28"/>
          <w:szCs w:val="28"/>
        </w:rPr>
        <w:t xml:space="preserve">урнал доступа к средствам видеонаблюдения, журнал учета участников ГИА-9, обратившихся к медицинскому работнику во время проведения экзамена, журнал регистрации посетителей ППЭ хранятся в сейфе в штабе ППЭ. По окончании экзаменационного периода данные документы передаются в место хранения МОУО. </w:t>
      </w:r>
    </w:p>
    <w:p w:rsidR="003F0079" w:rsidRDefault="009945F2" w:rsidP="00664E4C">
      <w:pPr>
        <w:widowControl w:val="0"/>
        <w:ind w:firstLine="709"/>
        <w:jc w:val="both"/>
        <w:rPr>
          <w:sz w:val="28"/>
          <w:szCs w:val="28"/>
        </w:rPr>
      </w:pPr>
      <w:r w:rsidRPr="002F6774">
        <w:rPr>
          <w:sz w:val="28"/>
          <w:szCs w:val="28"/>
        </w:rPr>
        <w:t xml:space="preserve">Неиспользованные ЭМ и использованные </w:t>
      </w:r>
      <w:r w:rsidR="004A3F5B" w:rsidRPr="002F6774">
        <w:rPr>
          <w:sz w:val="28"/>
          <w:szCs w:val="28"/>
        </w:rPr>
        <w:t>ЭМ</w:t>
      </w:r>
      <w:r w:rsidR="004B43E0" w:rsidRPr="002F6774">
        <w:rPr>
          <w:sz w:val="28"/>
          <w:szCs w:val="28"/>
        </w:rPr>
        <w:t xml:space="preserve"> для проведения </w:t>
      </w:r>
      <w:r w:rsidR="000526D0" w:rsidRPr="002F6774">
        <w:rPr>
          <w:sz w:val="28"/>
          <w:szCs w:val="28"/>
        </w:rPr>
        <w:t>ГИА-9</w:t>
      </w:r>
      <w:r w:rsidR="004B43E0" w:rsidRPr="002F6774">
        <w:rPr>
          <w:sz w:val="28"/>
          <w:szCs w:val="28"/>
        </w:rPr>
        <w:t xml:space="preserve"> </w:t>
      </w:r>
      <w:r w:rsidR="003F0079" w:rsidRPr="002F6774">
        <w:rPr>
          <w:sz w:val="28"/>
          <w:szCs w:val="28"/>
        </w:rPr>
        <w:t>и видеозаписи</w:t>
      </w:r>
      <w:r w:rsidR="00C65FFF" w:rsidRPr="002F6774">
        <w:rPr>
          <w:sz w:val="28"/>
          <w:szCs w:val="28"/>
        </w:rPr>
        <w:t xml:space="preserve"> </w:t>
      </w:r>
      <w:r w:rsidR="00167784" w:rsidRPr="002F6774">
        <w:rPr>
          <w:sz w:val="28"/>
          <w:szCs w:val="28"/>
        </w:rPr>
        <w:t>экзаменов</w:t>
      </w:r>
      <w:r w:rsidR="003F0079" w:rsidRPr="002F6774">
        <w:rPr>
          <w:sz w:val="28"/>
          <w:szCs w:val="28"/>
        </w:rPr>
        <w:t xml:space="preserve"> </w:t>
      </w:r>
      <w:r w:rsidR="004B43E0" w:rsidRPr="002F6774">
        <w:rPr>
          <w:sz w:val="28"/>
          <w:szCs w:val="28"/>
        </w:rPr>
        <w:t xml:space="preserve">хранятся </w:t>
      </w:r>
      <w:r w:rsidRPr="002F6774">
        <w:rPr>
          <w:sz w:val="28"/>
          <w:szCs w:val="28"/>
        </w:rPr>
        <w:t>до 1 марта года, следующего за годом</w:t>
      </w:r>
      <w:r w:rsidRPr="00344913">
        <w:rPr>
          <w:sz w:val="28"/>
          <w:szCs w:val="28"/>
        </w:rPr>
        <w:t xml:space="preserve"> проведения экзамена, использованные черновики - в течение месяца после проведения экзамена.</w:t>
      </w:r>
    </w:p>
    <w:p w:rsidR="00A32CC8" w:rsidRDefault="009945F2" w:rsidP="00A32CC8">
      <w:pPr>
        <w:widowControl w:val="0"/>
        <w:ind w:firstLine="709"/>
        <w:jc w:val="both"/>
        <w:rPr>
          <w:sz w:val="28"/>
          <w:szCs w:val="28"/>
        </w:rPr>
      </w:pPr>
      <w:r w:rsidRPr="00344913">
        <w:rPr>
          <w:sz w:val="28"/>
          <w:szCs w:val="28"/>
        </w:rPr>
        <w:t xml:space="preserve"> По истечении указанного срока </w:t>
      </w:r>
      <w:r w:rsidR="004A3F5B" w:rsidRPr="00344913">
        <w:rPr>
          <w:sz w:val="28"/>
          <w:szCs w:val="28"/>
        </w:rPr>
        <w:t>ЭМ</w:t>
      </w:r>
      <w:r w:rsidRPr="00344913">
        <w:rPr>
          <w:sz w:val="28"/>
          <w:szCs w:val="28"/>
        </w:rPr>
        <w:t xml:space="preserve"> уничтожаются лицами, определенным министерством. </w:t>
      </w:r>
    </w:p>
    <w:p w:rsidR="00E555EE" w:rsidRPr="00344913" w:rsidRDefault="00E555EE" w:rsidP="00A32CC8">
      <w:pPr>
        <w:widowControl w:val="0"/>
        <w:ind w:firstLine="709"/>
        <w:jc w:val="center"/>
        <w:rPr>
          <w:b/>
          <w:sz w:val="28"/>
          <w:szCs w:val="28"/>
        </w:rPr>
      </w:pPr>
      <w:r w:rsidRPr="00344913">
        <w:rPr>
          <w:b/>
          <w:sz w:val="28"/>
          <w:szCs w:val="28"/>
        </w:rPr>
        <w:t>5.1. Схемы упаковки ЭМ ОГЭ</w:t>
      </w:r>
    </w:p>
    <w:p w:rsidR="00E555EE" w:rsidRPr="00344913" w:rsidRDefault="00E555EE" w:rsidP="00910C0F">
      <w:pPr>
        <w:ind w:left="360"/>
        <w:jc w:val="center"/>
        <w:rPr>
          <w:b/>
          <w:sz w:val="28"/>
          <w:szCs w:val="28"/>
        </w:rPr>
      </w:pPr>
    </w:p>
    <w:p w:rsidR="00D44768" w:rsidRPr="00344913" w:rsidRDefault="00E555EE" w:rsidP="00910C0F">
      <w:pPr>
        <w:ind w:left="360"/>
        <w:jc w:val="center"/>
        <w:rPr>
          <w:b/>
          <w:sz w:val="28"/>
          <w:szCs w:val="28"/>
          <w:u w:val="single"/>
        </w:rPr>
      </w:pPr>
      <w:r w:rsidRPr="00344913">
        <w:rPr>
          <w:b/>
          <w:sz w:val="28"/>
          <w:szCs w:val="28"/>
        </w:rPr>
        <w:t>5.1.1.</w:t>
      </w:r>
      <w:r w:rsidR="009F183A" w:rsidRPr="00344913">
        <w:rPr>
          <w:b/>
          <w:sz w:val="28"/>
          <w:szCs w:val="28"/>
        </w:rPr>
        <w:t xml:space="preserve">Схема упаковки </w:t>
      </w:r>
      <w:r w:rsidR="00D44768" w:rsidRPr="00344913">
        <w:rPr>
          <w:b/>
          <w:sz w:val="28"/>
          <w:szCs w:val="28"/>
          <w:u w:val="single"/>
        </w:rPr>
        <w:t xml:space="preserve">в аудитории </w:t>
      </w:r>
    </w:p>
    <w:p w:rsidR="00A32CC8" w:rsidRPr="00B619A0" w:rsidRDefault="009F183A" w:rsidP="00910C0F">
      <w:pPr>
        <w:ind w:left="360"/>
        <w:jc w:val="center"/>
        <w:rPr>
          <w:b/>
          <w:sz w:val="28"/>
          <w:szCs w:val="28"/>
          <w:u w:val="single"/>
        </w:rPr>
      </w:pPr>
      <w:r w:rsidRPr="00344913">
        <w:rPr>
          <w:b/>
          <w:sz w:val="28"/>
          <w:szCs w:val="28"/>
        </w:rPr>
        <w:t xml:space="preserve">ЭМ </w:t>
      </w:r>
      <w:r w:rsidRPr="00B619A0">
        <w:rPr>
          <w:b/>
          <w:sz w:val="28"/>
          <w:szCs w:val="28"/>
        </w:rPr>
        <w:t xml:space="preserve">ОГЭ </w:t>
      </w:r>
      <w:r w:rsidRPr="00B619A0">
        <w:rPr>
          <w:b/>
          <w:sz w:val="28"/>
          <w:szCs w:val="28"/>
          <w:u w:val="single"/>
        </w:rPr>
        <w:t xml:space="preserve">по </w:t>
      </w:r>
      <w:r w:rsidR="005F23FA" w:rsidRPr="00B619A0">
        <w:rPr>
          <w:b/>
          <w:sz w:val="28"/>
          <w:szCs w:val="28"/>
          <w:u w:val="single"/>
        </w:rPr>
        <w:t>русскому языку, математике, химии и истории</w:t>
      </w:r>
    </w:p>
    <w:p w:rsidR="00964D93" w:rsidRPr="00B619A0" w:rsidRDefault="00224ED6" w:rsidP="00910C0F">
      <w:pPr>
        <w:ind w:left="360"/>
        <w:jc w:val="center"/>
        <w:rPr>
          <w:b/>
          <w:sz w:val="28"/>
          <w:szCs w:val="28"/>
          <w:u w:val="single"/>
        </w:rPr>
      </w:pPr>
      <w:r w:rsidRPr="00B619A0">
        <w:rPr>
          <w:b/>
          <w:sz w:val="28"/>
          <w:szCs w:val="28"/>
          <w:u w:val="single"/>
        </w:rPr>
        <w:t xml:space="preserve"> </w:t>
      </w:r>
    </w:p>
    <w:p w:rsidR="009F183A" w:rsidRPr="00B619A0" w:rsidRDefault="002648DE" w:rsidP="009F183A">
      <w:pPr>
        <w:tabs>
          <w:tab w:val="left" w:pos="1418"/>
        </w:tabs>
        <w:ind w:firstLine="709"/>
        <w:jc w:val="both"/>
        <w:rPr>
          <w:sz w:val="28"/>
          <w:szCs w:val="28"/>
        </w:rPr>
      </w:pPr>
      <w:r w:rsidRPr="00B619A0">
        <w:rPr>
          <w:sz w:val="28"/>
          <w:szCs w:val="28"/>
        </w:rPr>
        <w:t>О</w:t>
      </w:r>
      <w:r w:rsidR="009F183A" w:rsidRPr="00B619A0">
        <w:rPr>
          <w:sz w:val="28"/>
          <w:szCs w:val="28"/>
        </w:rPr>
        <w:t>рганизатор</w:t>
      </w:r>
      <w:r w:rsidRPr="00B619A0">
        <w:rPr>
          <w:sz w:val="28"/>
          <w:szCs w:val="28"/>
        </w:rPr>
        <w:t>ы</w:t>
      </w:r>
      <w:r w:rsidR="009F183A" w:rsidRPr="00B619A0">
        <w:rPr>
          <w:sz w:val="28"/>
          <w:szCs w:val="28"/>
        </w:rPr>
        <w:t xml:space="preserve"> в аудитории </w:t>
      </w:r>
      <w:r w:rsidR="009F183A" w:rsidRPr="00B619A0">
        <w:rPr>
          <w:b/>
          <w:sz w:val="28"/>
          <w:szCs w:val="28"/>
        </w:rPr>
        <w:t>упаковыва</w:t>
      </w:r>
      <w:r w:rsidRPr="00B619A0">
        <w:rPr>
          <w:b/>
          <w:sz w:val="28"/>
          <w:szCs w:val="28"/>
        </w:rPr>
        <w:t>ю</w:t>
      </w:r>
      <w:r w:rsidR="009F183A" w:rsidRPr="00B619A0">
        <w:rPr>
          <w:b/>
          <w:sz w:val="28"/>
          <w:szCs w:val="28"/>
        </w:rPr>
        <w:t>т ЭМ</w:t>
      </w:r>
      <w:r w:rsidR="00576F2D" w:rsidRPr="00B619A0">
        <w:rPr>
          <w:b/>
          <w:sz w:val="28"/>
          <w:szCs w:val="28"/>
        </w:rPr>
        <w:t>.</w:t>
      </w:r>
      <w:r w:rsidR="009F183A" w:rsidRPr="00B619A0">
        <w:rPr>
          <w:sz w:val="28"/>
          <w:szCs w:val="28"/>
        </w:rPr>
        <w:t xml:space="preserve"> </w:t>
      </w:r>
    </w:p>
    <w:p w:rsidR="009E1D75" w:rsidRPr="00B619A0" w:rsidRDefault="009F183A" w:rsidP="009E1D75">
      <w:pPr>
        <w:tabs>
          <w:tab w:val="left" w:pos="1701"/>
        </w:tabs>
        <w:ind w:firstLine="709"/>
        <w:jc w:val="both"/>
        <w:rPr>
          <w:sz w:val="28"/>
          <w:szCs w:val="28"/>
        </w:rPr>
      </w:pPr>
      <w:r w:rsidRPr="00B619A0">
        <w:rPr>
          <w:sz w:val="28"/>
          <w:szCs w:val="28"/>
        </w:rPr>
        <w:t>Вкладыва</w:t>
      </w:r>
      <w:r w:rsidR="0055005B" w:rsidRPr="00B619A0">
        <w:rPr>
          <w:sz w:val="28"/>
          <w:szCs w:val="28"/>
        </w:rPr>
        <w:t>ю</w:t>
      </w:r>
      <w:r w:rsidRPr="00B619A0">
        <w:rPr>
          <w:sz w:val="28"/>
          <w:szCs w:val="28"/>
        </w:rPr>
        <w:t xml:space="preserve">т в один конверт </w:t>
      </w:r>
      <w:r w:rsidR="009E1D75" w:rsidRPr="00B619A0">
        <w:rPr>
          <w:sz w:val="28"/>
          <w:szCs w:val="28"/>
        </w:rPr>
        <w:t>полученные</w:t>
      </w:r>
      <w:r w:rsidRPr="00B619A0">
        <w:rPr>
          <w:sz w:val="28"/>
          <w:szCs w:val="28"/>
        </w:rPr>
        <w:t xml:space="preserve"> </w:t>
      </w:r>
      <w:r w:rsidR="009E1D75" w:rsidRPr="00B619A0">
        <w:rPr>
          <w:sz w:val="28"/>
          <w:szCs w:val="28"/>
        </w:rPr>
        <w:t xml:space="preserve">бланки ответов № 1, бланки ответов № 2, включая ДБО № 2 (ДБО № 2 необходимо размещать за основным бланком ответов № 2). </w:t>
      </w:r>
    </w:p>
    <w:p w:rsidR="005F23FA" w:rsidRPr="00344913" w:rsidRDefault="005F23FA" w:rsidP="009E1D75">
      <w:pPr>
        <w:tabs>
          <w:tab w:val="left" w:pos="1701"/>
        </w:tabs>
        <w:ind w:firstLine="709"/>
        <w:jc w:val="both"/>
        <w:rPr>
          <w:sz w:val="28"/>
          <w:szCs w:val="28"/>
        </w:rPr>
      </w:pPr>
      <w:r w:rsidRPr="00B619A0">
        <w:rPr>
          <w:sz w:val="28"/>
          <w:szCs w:val="28"/>
        </w:rPr>
        <w:t xml:space="preserve">При проведении ОГЭ по химии дополнительно </w:t>
      </w:r>
      <w:r w:rsidRPr="00B619A0">
        <w:rPr>
          <w:color w:val="000000"/>
          <w:sz w:val="28"/>
          <w:szCs w:val="28"/>
        </w:rPr>
        <w:t>в конверт с бланками ответов вкладывают две Ведомости оценивания выполнения задания 24.</w:t>
      </w:r>
    </w:p>
    <w:p w:rsidR="009E1D75" w:rsidRPr="002F6774" w:rsidRDefault="002D1F8E" w:rsidP="009E1D75">
      <w:pPr>
        <w:tabs>
          <w:tab w:val="left" w:pos="1701"/>
        </w:tabs>
        <w:ind w:firstLine="709"/>
        <w:jc w:val="both"/>
        <w:rPr>
          <w:sz w:val="28"/>
          <w:szCs w:val="28"/>
          <w:u w:val="single"/>
        </w:rPr>
      </w:pPr>
      <w:r w:rsidRPr="002F6774">
        <w:rPr>
          <w:sz w:val="28"/>
          <w:szCs w:val="28"/>
          <w:u w:val="single"/>
        </w:rPr>
        <w:t>Приклеивают на</w:t>
      </w:r>
      <w:r w:rsidR="009E1D75" w:rsidRPr="002F6774">
        <w:rPr>
          <w:sz w:val="28"/>
          <w:szCs w:val="28"/>
          <w:u w:val="single"/>
        </w:rPr>
        <w:t xml:space="preserve"> конверт </w:t>
      </w:r>
      <w:r w:rsidR="00774E5F">
        <w:rPr>
          <w:sz w:val="28"/>
          <w:szCs w:val="28"/>
          <w:u w:val="single"/>
        </w:rPr>
        <w:t>этикетку</w:t>
      </w:r>
      <w:r w:rsidR="009E1D75" w:rsidRPr="002F6774">
        <w:rPr>
          <w:sz w:val="28"/>
          <w:szCs w:val="28"/>
          <w:u w:val="single"/>
        </w:rPr>
        <w:t xml:space="preserve"> </w:t>
      </w:r>
      <w:r w:rsidR="009E1D75" w:rsidRPr="002F6774">
        <w:rPr>
          <w:sz w:val="28"/>
          <w:szCs w:val="28"/>
        </w:rPr>
        <w:t xml:space="preserve">(форма ППЭ </w:t>
      </w:r>
      <w:proofErr w:type="spellStart"/>
      <w:r w:rsidR="009E1D75" w:rsidRPr="002F6774">
        <w:rPr>
          <w:sz w:val="28"/>
          <w:szCs w:val="28"/>
        </w:rPr>
        <w:t>этикетка_ауд</w:t>
      </w:r>
      <w:proofErr w:type="spellEnd"/>
      <w:r w:rsidR="009E1D75" w:rsidRPr="002F6774">
        <w:rPr>
          <w:sz w:val="28"/>
          <w:szCs w:val="28"/>
        </w:rPr>
        <w:t xml:space="preserve">) </w:t>
      </w:r>
      <w:r w:rsidR="009E1D75" w:rsidRPr="002F6774">
        <w:rPr>
          <w:sz w:val="28"/>
          <w:szCs w:val="28"/>
          <w:u w:val="single"/>
        </w:rPr>
        <w:t xml:space="preserve">в левом нижнем углу со стороны клапана </w:t>
      </w:r>
      <w:r w:rsidR="009E1D75" w:rsidRPr="002F6774">
        <w:rPr>
          <w:bCs/>
          <w:sz w:val="28"/>
          <w:szCs w:val="28"/>
          <w:u w:val="single"/>
        </w:rPr>
        <w:t>и</w:t>
      </w:r>
      <w:r w:rsidR="009E1D75" w:rsidRPr="002F6774">
        <w:rPr>
          <w:sz w:val="28"/>
          <w:szCs w:val="28"/>
          <w:u w:val="single"/>
        </w:rPr>
        <w:t xml:space="preserve"> запечатыва</w:t>
      </w:r>
      <w:r w:rsidR="0055005B" w:rsidRPr="002F6774">
        <w:rPr>
          <w:sz w:val="28"/>
          <w:szCs w:val="28"/>
          <w:u w:val="single"/>
        </w:rPr>
        <w:t>ю</w:t>
      </w:r>
      <w:r w:rsidR="009E1D75" w:rsidRPr="002F6774">
        <w:rPr>
          <w:sz w:val="28"/>
          <w:szCs w:val="28"/>
          <w:u w:val="single"/>
        </w:rPr>
        <w:t>т его.</w:t>
      </w:r>
    </w:p>
    <w:p w:rsidR="00576F2D" w:rsidRPr="002F6774" w:rsidRDefault="00576F2D" w:rsidP="00576F2D">
      <w:pPr>
        <w:tabs>
          <w:tab w:val="left" w:pos="1418"/>
        </w:tabs>
        <w:ind w:firstLine="709"/>
        <w:jc w:val="both"/>
        <w:rPr>
          <w:sz w:val="28"/>
          <w:szCs w:val="28"/>
        </w:rPr>
      </w:pPr>
      <w:r w:rsidRPr="002F6774">
        <w:rPr>
          <w:b/>
          <w:sz w:val="28"/>
          <w:szCs w:val="28"/>
        </w:rPr>
        <w:t>Доставляют в штаб ППЭ</w:t>
      </w:r>
      <w:r w:rsidRPr="002F6774">
        <w:rPr>
          <w:sz w:val="28"/>
          <w:szCs w:val="28"/>
        </w:rPr>
        <w:t xml:space="preserve"> ЭМ и передают их руководителю ППЭ:</w:t>
      </w:r>
    </w:p>
    <w:p w:rsidR="009F183A" w:rsidRPr="00344913" w:rsidRDefault="009F183A" w:rsidP="002648DE">
      <w:pPr>
        <w:tabs>
          <w:tab w:val="left" w:pos="993"/>
        </w:tabs>
        <w:ind w:firstLine="709"/>
        <w:jc w:val="both"/>
        <w:rPr>
          <w:sz w:val="28"/>
          <w:szCs w:val="28"/>
        </w:rPr>
      </w:pPr>
      <w:r w:rsidRPr="002F6774">
        <w:rPr>
          <w:sz w:val="28"/>
          <w:szCs w:val="28"/>
        </w:rPr>
        <w:t>1)</w:t>
      </w:r>
      <w:r w:rsidRPr="002F6774">
        <w:rPr>
          <w:sz w:val="28"/>
          <w:szCs w:val="28"/>
        </w:rPr>
        <w:tab/>
        <w:t xml:space="preserve">один </w:t>
      </w:r>
      <w:r w:rsidR="00576F2D" w:rsidRPr="002F6774">
        <w:rPr>
          <w:sz w:val="28"/>
          <w:szCs w:val="28"/>
        </w:rPr>
        <w:t xml:space="preserve">запечатанный </w:t>
      </w:r>
      <w:r w:rsidRPr="002F6774">
        <w:rPr>
          <w:sz w:val="28"/>
          <w:szCs w:val="28"/>
        </w:rPr>
        <w:t>конверт с бланками</w:t>
      </w:r>
      <w:r w:rsidRPr="00344913">
        <w:rPr>
          <w:sz w:val="28"/>
          <w:szCs w:val="28"/>
        </w:rPr>
        <w:t xml:space="preserve"> ответов;</w:t>
      </w:r>
    </w:p>
    <w:p w:rsidR="00224ED6" w:rsidRPr="00344913" w:rsidRDefault="009F183A" w:rsidP="002648DE">
      <w:pPr>
        <w:tabs>
          <w:tab w:val="left" w:pos="993"/>
        </w:tabs>
        <w:ind w:firstLine="709"/>
        <w:jc w:val="both"/>
        <w:rPr>
          <w:sz w:val="28"/>
          <w:szCs w:val="28"/>
        </w:rPr>
      </w:pPr>
      <w:r w:rsidRPr="00344913">
        <w:rPr>
          <w:sz w:val="28"/>
          <w:szCs w:val="28"/>
        </w:rPr>
        <w:t>2)</w:t>
      </w:r>
      <w:r w:rsidRPr="00344913">
        <w:rPr>
          <w:sz w:val="28"/>
          <w:szCs w:val="28"/>
        </w:rPr>
        <w:tab/>
        <w:t>неиспользованны</w:t>
      </w:r>
      <w:r w:rsidR="00224ED6" w:rsidRPr="00344913">
        <w:rPr>
          <w:sz w:val="28"/>
          <w:szCs w:val="28"/>
        </w:rPr>
        <w:t>е</w:t>
      </w:r>
      <w:r w:rsidRPr="00344913">
        <w:rPr>
          <w:sz w:val="28"/>
          <w:szCs w:val="28"/>
        </w:rPr>
        <w:t xml:space="preserve"> бланк</w:t>
      </w:r>
      <w:r w:rsidR="00224ED6" w:rsidRPr="00344913">
        <w:rPr>
          <w:sz w:val="28"/>
          <w:szCs w:val="28"/>
        </w:rPr>
        <w:t>и</w:t>
      </w:r>
      <w:r w:rsidRPr="00344913">
        <w:rPr>
          <w:sz w:val="28"/>
          <w:szCs w:val="28"/>
        </w:rPr>
        <w:t xml:space="preserve"> ответов № 1 и 2 (при наличии), </w:t>
      </w:r>
    </w:p>
    <w:p w:rsidR="00224ED6" w:rsidRPr="00344913" w:rsidRDefault="00224ED6" w:rsidP="002648DE">
      <w:pPr>
        <w:tabs>
          <w:tab w:val="left" w:pos="993"/>
        </w:tabs>
        <w:ind w:firstLine="709"/>
        <w:jc w:val="both"/>
        <w:rPr>
          <w:sz w:val="28"/>
          <w:szCs w:val="28"/>
        </w:rPr>
      </w:pPr>
      <w:r w:rsidRPr="00344913">
        <w:rPr>
          <w:sz w:val="28"/>
          <w:szCs w:val="28"/>
        </w:rPr>
        <w:t xml:space="preserve">3) </w:t>
      </w:r>
      <w:r w:rsidR="009F183A" w:rsidRPr="00344913">
        <w:rPr>
          <w:sz w:val="28"/>
          <w:szCs w:val="28"/>
        </w:rPr>
        <w:t>неиспользованны</w:t>
      </w:r>
      <w:r w:rsidRPr="00344913">
        <w:rPr>
          <w:sz w:val="28"/>
          <w:szCs w:val="28"/>
        </w:rPr>
        <w:t>е</w:t>
      </w:r>
      <w:r w:rsidR="009F183A" w:rsidRPr="00344913">
        <w:rPr>
          <w:sz w:val="28"/>
          <w:szCs w:val="28"/>
        </w:rPr>
        <w:t xml:space="preserve"> ДБО № 2 (при наличии), </w:t>
      </w:r>
    </w:p>
    <w:p w:rsidR="009F183A" w:rsidRPr="00344913" w:rsidRDefault="00224ED6" w:rsidP="002648DE">
      <w:pPr>
        <w:tabs>
          <w:tab w:val="left" w:pos="993"/>
        </w:tabs>
        <w:ind w:firstLine="709"/>
        <w:jc w:val="both"/>
        <w:rPr>
          <w:sz w:val="28"/>
          <w:szCs w:val="28"/>
        </w:rPr>
      </w:pPr>
      <w:r w:rsidRPr="00344913">
        <w:rPr>
          <w:sz w:val="28"/>
          <w:szCs w:val="28"/>
        </w:rPr>
        <w:t xml:space="preserve">4) </w:t>
      </w:r>
      <w:r w:rsidR="009F183A" w:rsidRPr="00344913">
        <w:rPr>
          <w:sz w:val="28"/>
          <w:szCs w:val="28"/>
        </w:rPr>
        <w:t>испорченны</w:t>
      </w:r>
      <w:r w:rsidRPr="00344913">
        <w:rPr>
          <w:sz w:val="28"/>
          <w:szCs w:val="28"/>
        </w:rPr>
        <w:t>е</w:t>
      </w:r>
      <w:r w:rsidR="009F183A" w:rsidRPr="00344913">
        <w:rPr>
          <w:sz w:val="28"/>
          <w:szCs w:val="28"/>
        </w:rPr>
        <w:t>/дефектны</w:t>
      </w:r>
      <w:r w:rsidRPr="00344913">
        <w:rPr>
          <w:sz w:val="28"/>
          <w:szCs w:val="28"/>
        </w:rPr>
        <w:t>е</w:t>
      </w:r>
      <w:r w:rsidR="009F183A" w:rsidRPr="00344913">
        <w:rPr>
          <w:sz w:val="28"/>
          <w:szCs w:val="28"/>
        </w:rPr>
        <w:t xml:space="preserve"> бланк</w:t>
      </w:r>
      <w:r w:rsidRPr="00344913">
        <w:rPr>
          <w:sz w:val="28"/>
          <w:szCs w:val="28"/>
        </w:rPr>
        <w:t>и</w:t>
      </w:r>
      <w:r w:rsidR="009F183A" w:rsidRPr="00344913">
        <w:rPr>
          <w:sz w:val="28"/>
          <w:szCs w:val="28"/>
        </w:rPr>
        <w:t xml:space="preserve"> ответов (при наличии) с актами о замене;</w:t>
      </w:r>
    </w:p>
    <w:p w:rsidR="00224ED6" w:rsidRPr="00344913" w:rsidRDefault="00224ED6" w:rsidP="002648DE">
      <w:pPr>
        <w:tabs>
          <w:tab w:val="left" w:pos="993"/>
        </w:tabs>
        <w:ind w:firstLine="709"/>
        <w:jc w:val="both"/>
        <w:rPr>
          <w:sz w:val="28"/>
          <w:szCs w:val="28"/>
        </w:rPr>
      </w:pPr>
      <w:r w:rsidRPr="00344913">
        <w:rPr>
          <w:sz w:val="28"/>
          <w:szCs w:val="28"/>
        </w:rPr>
        <w:t>5</w:t>
      </w:r>
      <w:r w:rsidR="009F183A" w:rsidRPr="00344913">
        <w:rPr>
          <w:sz w:val="28"/>
          <w:szCs w:val="28"/>
        </w:rPr>
        <w:t>) использованные КИМ</w:t>
      </w:r>
      <w:r w:rsidRPr="00344913">
        <w:rPr>
          <w:sz w:val="28"/>
          <w:szCs w:val="28"/>
        </w:rPr>
        <w:t>;</w:t>
      </w:r>
    </w:p>
    <w:p w:rsidR="009F183A" w:rsidRPr="00344913" w:rsidRDefault="00224ED6" w:rsidP="002648DE">
      <w:pPr>
        <w:tabs>
          <w:tab w:val="left" w:pos="993"/>
        </w:tabs>
        <w:ind w:firstLine="709"/>
        <w:jc w:val="both"/>
        <w:rPr>
          <w:sz w:val="28"/>
          <w:szCs w:val="28"/>
        </w:rPr>
      </w:pPr>
      <w:r w:rsidRPr="00344913">
        <w:rPr>
          <w:sz w:val="28"/>
          <w:szCs w:val="28"/>
        </w:rPr>
        <w:lastRenderedPageBreak/>
        <w:t>6)</w:t>
      </w:r>
      <w:r w:rsidR="009F183A" w:rsidRPr="00344913">
        <w:rPr>
          <w:sz w:val="28"/>
          <w:szCs w:val="28"/>
        </w:rPr>
        <w:t xml:space="preserve"> использованные черновики; </w:t>
      </w:r>
    </w:p>
    <w:p w:rsidR="009F183A" w:rsidRPr="00344913" w:rsidRDefault="00224ED6" w:rsidP="002648DE">
      <w:pPr>
        <w:tabs>
          <w:tab w:val="left" w:pos="993"/>
        </w:tabs>
        <w:ind w:firstLine="709"/>
        <w:jc w:val="both"/>
        <w:rPr>
          <w:sz w:val="28"/>
          <w:szCs w:val="28"/>
        </w:rPr>
      </w:pPr>
      <w:r w:rsidRPr="00344913">
        <w:rPr>
          <w:sz w:val="28"/>
          <w:szCs w:val="28"/>
        </w:rPr>
        <w:t>7</w:t>
      </w:r>
      <w:r w:rsidR="009F183A" w:rsidRPr="00344913">
        <w:rPr>
          <w:sz w:val="28"/>
          <w:szCs w:val="28"/>
        </w:rPr>
        <w:t xml:space="preserve">) </w:t>
      </w:r>
      <w:r w:rsidR="002648DE" w:rsidRPr="00344913">
        <w:rPr>
          <w:sz w:val="28"/>
          <w:szCs w:val="28"/>
        </w:rPr>
        <w:t>н</w:t>
      </w:r>
      <w:r w:rsidR="009F183A" w:rsidRPr="00344913">
        <w:rPr>
          <w:sz w:val="28"/>
          <w:szCs w:val="28"/>
        </w:rPr>
        <w:t xml:space="preserve">еиспользованные </w:t>
      </w:r>
      <w:proofErr w:type="spellStart"/>
      <w:r w:rsidR="009F183A" w:rsidRPr="00344913">
        <w:rPr>
          <w:sz w:val="28"/>
          <w:szCs w:val="28"/>
        </w:rPr>
        <w:t>КИМы</w:t>
      </w:r>
      <w:proofErr w:type="spellEnd"/>
      <w:r w:rsidR="009F183A" w:rsidRPr="00344913">
        <w:rPr>
          <w:sz w:val="28"/>
          <w:szCs w:val="28"/>
        </w:rPr>
        <w:t xml:space="preserve"> (при наличии);</w:t>
      </w:r>
    </w:p>
    <w:p w:rsidR="009F183A" w:rsidRPr="00344913" w:rsidRDefault="00224ED6" w:rsidP="002648DE">
      <w:pPr>
        <w:tabs>
          <w:tab w:val="left" w:pos="993"/>
        </w:tabs>
        <w:ind w:firstLine="709"/>
        <w:jc w:val="both"/>
        <w:rPr>
          <w:sz w:val="28"/>
          <w:szCs w:val="28"/>
        </w:rPr>
      </w:pPr>
      <w:r w:rsidRPr="00344913">
        <w:rPr>
          <w:sz w:val="28"/>
          <w:szCs w:val="28"/>
        </w:rPr>
        <w:t>8</w:t>
      </w:r>
      <w:r w:rsidR="009F183A" w:rsidRPr="00344913">
        <w:rPr>
          <w:sz w:val="28"/>
          <w:szCs w:val="28"/>
        </w:rPr>
        <w:t xml:space="preserve">) CD-диск с цифровой аудиозаписью текста изложения </w:t>
      </w:r>
      <w:r w:rsidRPr="00344913">
        <w:rPr>
          <w:sz w:val="28"/>
          <w:szCs w:val="28"/>
        </w:rPr>
        <w:t xml:space="preserve">(при упаковке ОГЭ </w:t>
      </w:r>
      <w:r w:rsidR="009F183A" w:rsidRPr="00344913">
        <w:rPr>
          <w:sz w:val="28"/>
          <w:szCs w:val="28"/>
        </w:rPr>
        <w:t xml:space="preserve">по </w:t>
      </w:r>
      <w:r w:rsidRPr="00344913">
        <w:rPr>
          <w:sz w:val="28"/>
          <w:szCs w:val="28"/>
        </w:rPr>
        <w:t>русскому языку);</w:t>
      </w:r>
    </w:p>
    <w:p w:rsidR="00224ED6" w:rsidRPr="00344913" w:rsidRDefault="00224ED6" w:rsidP="002648DE">
      <w:pPr>
        <w:tabs>
          <w:tab w:val="left" w:pos="993"/>
        </w:tabs>
        <w:ind w:firstLine="709"/>
        <w:jc w:val="both"/>
        <w:rPr>
          <w:sz w:val="28"/>
          <w:szCs w:val="28"/>
        </w:rPr>
      </w:pPr>
      <w:r w:rsidRPr="00344913">
        <w:rPr>
          <w:sz w:val="28"/>
          <w:szCs w:val="28"/>
        </w:rPr>
        <w:t>9) заполненные формы ППЭ (05-02, 12-04)</w:t>
      </w:r>
      <w:r w:rsidR="00576F2D" w:rsidRPr="00344913">
        <w:rPr>
          <w:sz w:val="28"/>
          <w:szCs w:val="28"/>
        </w:rPr>
        <w:t>.</w:t>
      </w:r>
    </w:p>
    <w:p w:rsidR="00C859D6" w:rsidRPr="00344913" w:rsidRDefault="00C859D6" w:rsidP="002648DE">
      <w:pPr>
        <w:tabs>
          <w:tab w:val="left" w:pos="1418"/>
        </w:tabs>
        <w:ind w:left="360"/>
        <w:jc w:val="center"/>
        <w:rPr>
          <w:b/>
          <w:sz w:val="28"/>
          <w:szCs w:val="28"/>
        </w:rPr>
      </w:pPr>
    </w:p>
    <w:p w:rsidR="00B619A0" w:rsidRDefault="00B619A0" w:rsidP="002648DE">
      <w:pPr>
        <w:tabs>
          <w:tab w:val="left" w:pos="1418"/>
        </w:tabs>
        <w:ind w:left="360"/>
        <w:jc w:val="center"/>
        <w:rPr>
          <w:b/>
          <w:sz w:val="28"/>
          <w:szCs w:val="28"/>
        </w:rPr>
      </w:pPr>
    </w:p>
    <w:p w:rsidR="00D44768" w:rsidRPr="00344913" w:rsidRDefault="001D224A" w:rsidP="002648DE">
      <w:pPr>
        <w:tabs>
          <w:tab w:val="left" w:pos="1418"/>
        </w:tabs>
        <w:ind w:left="360"/>
        <w:jc w:val="center"/>
        <w:rPr>
          <w:b/>
          <w:sz w:val="28"/>
          <w:szCs w:val="28"/>
          <w:u w:val="single"/>
        </w:rPr>
      </w:pPr>
      <w:r w:rsidRPr="00344913">
        <w:rPr>
          <w:b/>
          <w:sz w:val="28"/>
          <w:szCs w:val="28"/>
        </w:rPr>
        <w:t>5.</w:t>
      </w:r>
      <w:r w:rsidR="00E555EE" w:rsidRPr="00344913">
        <w:rPr>
          <w:b/>
          <w:sz w:val="28"/>
          <w:szCs w:val="28"/>
        </w:rPr>
        <w:t>1.</w:t>
      </w:r>
      <w:r w:rsidRPr="00344913">
        <w:rPr>
          <w:b/>
          <w:sz w:val="28"/>
          <w:szCs w:val="28"/>
        </w:rPr>
        <w:t xml:space="preserve">2. </w:t>
      </w:r>
      <w:r w:rsidR="00A1199E" w:rsidRPr="00344913">
        <w:rPr>
          <w:b/>
          <w:sz w:val="28"/>
          <w:szCs w:val="28"/>
        </w:rPr>
        <w:t xml:space="preserve">Схема упаковки </w:t>
      </w:r>
      <w:r w:rsidR="00D44768" w:rsidRPr="00344913">
        <w:rPr>
          <w:b/>
          <w:sz w:val="28"/>
          <w:szCs w:val="28"/>
          <w:u w:val="single"/>
        </w:rPr>
        <w:t xml:space="preserve">в аудитории </w:t>
      </w:r>
    </w:p>
    <w:p w:rsidR="00964D93" w:rsidRPr="00B619A0" w:rsidRDefault="00A1199E" w:rsidP="002648DE">
      <w:pPr>
        <w:tabs>
          <w:tab w:val="left" w:pos="1418"/>
        </w:tabs>
        <w:ind w:left="360"/>
        <w:jc w:val="center"/>
        <w:rPr>
          <w:b/>
          <w:sz w:val="28"/>
          <w:szCs w:val="28"/>
          <w:u w:val="single"/>
        </w:rPr>
      </w:pPr>
      <w:r w:rsidRPr="00344913">
        <w:rPr>
          <w:b/>
          <w:sz w:val="28"/>
          <w:szCs w:val="28"/>
        </w:rPr>
        <w:t>ЭМ ОГЭ</w:t>
      </w:r>
      <w:r w:rsidR="00910C0F" w:rsidRPr="00344913">
        <w:rPr>
          <w:b/>
          <w:sz w:val="28"/>
          <w:szCs w:val="28"/>
        </w:rPr>
        <w:t xml:space="preserve"> </w:t>
      </w:r>
      <w:r w:rsidRPr="00344913">
        <w:rPr>
          <w:b/>
          <w:sz w:val="28"/>
          <w:szCs w:val="28"/>
          <w:u w:val="single"/>
        </w:rPr>
        <w:t xml:space="preserve">по выбору (за исключением ОГЭ </w:t>
      </w:r>
      <w:r w:rsidRPr="00B619A0">
        <w:rPr>
          <w:b/>
          <w:sz w:val="28"/>
          <w:szCs w:val="28"/>
          <w:u w:val="single"/>
        </w:rPr>
        <w:t xml:space="preserve">по </w:t>
      </w:r>
      <w:r w:rsidR="005F23FA" w:rsidRPr="00B619A0">
        <w:rPr>
          <w:b/>
          <w:sz w:val="28"/>
          <w:szCs w:val="28"/>
          <w:u w:val="single"/>
        </w:rPr>
        <w:t>химии и истории</w:t>
      </w:r>
      <w:r w:rsidRPr="00B619A0">
        <w:rPr>
          <w:b/>
          <w:sz w:val="28"/>
          <w:szCs w:val="28"/>
          <w:u w:val="single"/>
        </w:rPr>
        <w:t>)</w:t>
      </w:r>
    </w:p>
    <w:p w:rsidR="00A32CC8" w:rsidRPr="00B619A0" w:rsidRDefault="00A32CC8" w:rsidP="002648DE">
      <w:pPr>
        <w:tabs>
          <w:tab w:val="left" w:pos="1418"/>
        </w:tabs>
        <w:ind w:left="360"/>
        <w:jc w:val="center"/>
        <w:rPr>
          <w:b/>
          <w:sz w:val="28"/>
          <w:szCs w:val="28"/>
          <w:u w:val="single"/>
        </w:rPr>
      </w:pPr>
    </w:p>
    <w:p w:rsidR="00066C6D" w:rsidRPr="00B619A0" w:rsidRDefault="000D5B7E" w:rsidP="00066C6D">
      <w:pPr>
        <w:tabs>
          <w:tab w:val="left" w:pos="1418"/>
        </w:tabs>
        <w:ind w:firstLine="709"/>
        <w:jc w:val="both"/>
        <w:rPr>
          <w:sz w:val="28"/>
          <w:szCs w:val="28"/>
        </w:rPr>
      </w:pPr>
      <w:r w:rsidRPr="00B619A0">
        <w:rPr>
          <w:sz w:val="28"/>
          <w:szCs w:val="28"/>
        </w:rPr>
        <w:t>О</w:t>
      </w:r>
      <w:r w:rsidR="00066C6D" w:rsidRPr="00B619A0">
        <w:rPr>
          <w:sz w:val="28"/>
          <w:szCs w:val="28"/>
        </w:rPr>
        <w:t>рганизатор</w:t>
      </w:r>
      <w:r w:rsidR="00964D93" w:rsidRPr="00B619A0">
        <w:rPr>
          <w:sz w:val="28"/>
          <w:szCs w:val="28"/>
        </w:rPr>
        <w:t>ы</w:t>
      </w:r>
      <w:r w:rsidR="00066C6D" w:rsidRPr="00B619A0">
        <w:rPr>
          <w:sz w:val="28"/>
          <w:szCs w:val="28"/>
        </w:rPr>
        <w:t xml:space="preserve"> в аудитории </w:t>
      </w:r>
      <w:r w:rsidR="002648DE" w:rsidRPr="00B619A0">
        <w:rPr>
          <w:sz w:val="28"/>
          <w:szCs w:val="28"/>
        </w:rPr>
        <w:t>при приеме ЭМ от</w:t>
      </w:r>
      <w:r w:rsidRPr="00B619A0">
        <w:rPr>
          <w:sz w:val="28"/>
          <w:szCs w:val="28"/>
        </w:rPr>
        <w:t xml:space="preserve"> </w:t>
      </w:r>
      <w:r w:rsidR="00066C6D" w:rsidRPr="00B619A0">
        <w:rPr>
          <w:sz w:val="28"/>
          <w:szCs w:val="28"/>
        </w:rPr>
        <w:t>участник</w:t>
      </w:r>
      <w:r w:rsidR="00964D93" w:rsidRPr="00B619A0">
        <w:rPr>
          <w:sz w:val="28"/>
          <w:szCs w:val="28"/>
        </w:rPr>
        <w:t>ов</w:t>
      </w:r>
      <w:r w:rsidR="002648DE" w:rsidRPr="00B619A0">
        <w:rPr>
          <w:sz w:val="28"/>
          <w:szCs w:val="28"/>
        </w:rPr>
        <w:t xml:space="preserve"> экзамен</w:t>
      </w:r>
      <w:r w:rsidR="00964D93" w:rsidRPr="00B619A0">
        <w:rPr>
          <w:sz w:val="28"/>
          <w:szCs w:val="28"/>
        </w:rPr>
        <w:t>ов</w:t>
      </w:r>
      <w:r w:rsidR="002648DE" w:rsidRPr="00B619A0">
        <w:rPr>
          <w:sz w:val="28"/>
          <w:szCs w:val="28"/>
        </w:rPr>
        <w:t xml:space="preserve"> </w:t>
      </w:r>
      <w:r w:rsidR="00066C6D" w:rsidRPr="00B619A0">
        <w:rPr>
          <w:b/>
          <w:sz w:val="28"/>
          <w:szCs w:val="28"/>
        </w:rPr>
        <w:t>вкладыва</w:t>
      </w:r>
      <w:r w:rsidR="00964D93" w:rsidRPr="00B619A0">
        <w:rPr>
          <w:b/>
          <w:sz w:val="28"/>
          <w:szCs w:val="28"/>
        </w:rPr>
        <w:t>ю</w:t>
      </w:r>
      <w:r w:rsidR="00066C6D" w:rsidRPr="00B619A0">
        <w:rPr>
          <w:b/>
          <w:sz w:val="28"/>
          <w:szCs w:val="28"/>
        </w:rPr>
        <w:t>т в файл</w:t>
      </w:r>
      <w:r w:rsidR="00964D93" w:rsidRPr="00B619A0">
        <w:rPr>
          <w:b/>
          <w:sz w:val="28"/>
          <w:szCs w:val="28"/>
        </w:rPr>
        <w:t>ы</w:t>
      </w:r>
      <w:r w:rsidR="00066C6D" w:rsidRPr="00B619A0">
        <w:rPr>
          <w:sz w:val="28"/>
          <w:szCs w:val="28"/>
        </w:rPr>
        <w:t xml:space="preserve"> </w:t>
      </w:r>
      <w:r w:rsidRPr="00B619A0">
        <w:rPr>
          <w:sz w:val="28"/>
          <w:szCs w:val="28"/>
        </w:rPr>
        <w:t xml:space="preserve">все </w:t>
      </w:r>
      <w:r w:rsidR="00066C6D" w:rsidRPr="00B619A0">
        <w:rPr>
          <w:sz w:val="28"/>
          <w:szCs w:val="28"/>
        </w:rPr>
        <w:t xml:space="preserve">ЭМ, полученные от участника </w:t>
      </w:r>
      <w:r w:rsidRPr="00B619A0">
        <w:rPr>
          <w:sz w:val="28"/>
          <w:szCs w:val="28"/>
        </w:rPr>
        <w:t>ОГЭ</w:t>
      </w:r>
      <w:r w:rsidR="00964D93" w:rsidRPr="00B619A0">
        <w:rPr>
          <w:b/>
          <w:sz w:val="28"/>
          <w:szCs w:val="28"/>
        </w:rPr>
        <w:t xml:space="preserve"> </w:t>
      </w:r>
      <w:r w:rsidR="00964D93" w:rsidRPr="00B619A0">
        <w:rPr>
          <w:sz w:val="28"/>
          <w:szCs w:val="28"/>
        </w:rPr>
        <w:t>(в один файл – все ЭМ и черновики одного участника экзамена)</w:t>
      </w:r>
      <w:r w:rsidR="00066C6D" w:rsidRPr="00B619A0">
        <w:rPr>
          <w:sz w:val="28"/>
          <w:szCs w:val="28"/>
        </w:rPr>
        <w:t>.</w:t>
      </w:r>
    </w:p>
    <w:p w:rsidR="00576F2D" w:rsidRPr="00B619A0" w:rsidRDefault="00576F2D" w:rsidP="00576F2D">
      <w:pPr>
        <w:tabs>
          <w:tab w:val="left" w:pos="1418"/>
        </w:tabs>
        <w:ind w:firstLine="709"/>
        <w:jc w:val="both"/>
        <w:rPr>
          <w:sz w:val="28"/>
          <w:szCs w:val="28"/>
        </w:rPr>
      </w:pPr>
      <w:r w:rsidRPr="00B619A0">
        <w:rPr>
          <w:b/>
          <w:sz w:val="28"/>
          <w:szCs w:val="28"/>
        </w:rPr>
        <w:t>Доставляют в штаб ППЭ</w:t>
      </w:r>
      <w:r w:rsidRPr="00B619A0">
        <w:rPr>
          <w:sz w:val="28"/>
          <w:szCs w:val="28"/>
        </w:rPr>
        <w:t xml:space="preserve"> ЭМ и передают их руководителю ППЭ:</w:t>
      </w:r>
    </w:p>
    <w:p w:rsidR="00066C6D" w:rsidRPr="00B619A0" w:rsidRDefault="00066C6D" w:rsidP="00BC1D41">
      <w:pPr>
        <w:pStyle w:val="af"/>
        <w:numPr>
          <w:ilvl w:val="0"/>
          <w:numId w:val="21"/>
        </w:numPr>
        <w:tabs>
          <w:tab w:val="left" w:pos="993"/>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файлы с ЭМ всех участников ОГЭ (</w:t>
      </w:r>
      <w:r w:rsidR="00576F2D" w:rsidRPr="00B619A0">
        <w:rPr>
          <w:rFonts w:ascii="Times New Roman" w:hAnsi="Times New Roman"/>
          <w:sz w:val="28"/>
          <w:szCs w:val="28"/>
        </w:rPr>
        <w:t>по</w:t>
      </w:r>
      <w:r w:rsidRPr="00B619A0">
        <w:rPr>
          <w:rFonts w:ascii="Times New Roman" w:hAnsi="Times New Roman"/>
          <w:sz w:val="28"/>
          <w:szCs w:val="28"/>
        </w:rPr>
        <w:t xml:space="preserve"> количеству участников ОГЭ в аудитории);</w:t>
      </w:r>
    </w:p>
    <w:p w:rsidR="00066C6D" w:rsidRPr="00B619A0" w:rsidRDefault="00066C6D" w:rsidP="00BC1D41">
      <w:pPr>
        <w:pStyle w:val="af"/>
        <w:numPr>
          <w:ilvl w:val="0"/>
          <w:numId w:val="21"/>
        </w:numPr>
        <w:tabs>
          <w:tab w:val="left" w:pos="993"/>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неиспользованны</w:t>
      </w:r>
      <w:r w:rsidR="000D5B7E" w:rsidRPr="00B619A0">
        <w:rPr>
          <w:rFonts w:ascii="Times New Roman" w:hAnsi="Times New Roman"/>
          <w:sz w:val="28"/>
          <w:szCs w:val="28"/>
        </w:rPr>
        <w:t>е</w:t>
      </w:r>
      <w:r w:rsidRPr="00B619A0">
        <w:rPr>
          <w:rFonts w:ascii="Times New Roman" w:hAnsi="Times New Roman"/>
          <w:sz w:val="28"/>
          <w:szCs w:val="28"/>
        </w:rPr>
        <w:t xml:space="preserve"> ДБО № 2 (при наличии);</w:t>
      </w:r>
    </w:p>
    <w:p w:rsidR="00066C6D" w:rsidRPr="00B619A0" w:rsidRDefault="00066C6D" w:rsidP="00BC1D41">
      <w:pPr>
        <w:pStyle w:val="af"/>
        <w:numPr>
          <w:ilvl w:val="0"/>
          <w:numId w:val="21"/>
        </w:numPr>
        <w:tabs>
          <w:tab w:val="left" w:pos="993"/>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 xml:space="preserve">неиспользованные комплекты с бланками ответов, КИМ </w:t>
      </w:r>
      <w:r w:rsidR="00964D93" w:rsidRPr="00B619A0">
        <w:rPr>
          <w:rFonts w:ascii="Times New Roman" w:hAnsi="Times New Roman"/>
          <w:sz w:val="28"/>
          <w:szCs w:val="28"/>
        </w:rPr>
        <w:t>(при наличии);</w:t>
      </w:r>
    </w:p>
    <w:p w:rsidR="00066C6D" w:rsidRPr="00B619A0" w:rsidRDefault="0055005B" w:rsidP="00BC1D41">
      <w:pPr>
        <w:pStyle w:val="af"/>
        <w:numPr>
          <w:ilvl w:val="0"/>
          <w:numId w:val="21"/>
        </w:numPr>
        <w:tabs>
          <w:tab w:val="left" w:pos="993"/>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два</w:t>
      </w:r>
      <w:r w:rsidR="00066C6D" w:rsidRPr="00B619A0">
        <w:rPr>
          <w:rFonts w:ascii="Times New Roman" w:hAnsi="Times New Roman"/>
          <w:sz w:val="28"/>
          <w:szCs w:val="28"/>
        </w:rPr>
        <w:t xml:space="preserve"> внешних носителя («основной» и «резервный») </w:t>
      </w:r>
      <w:r w:rsidR="000D5B7E" w:rsidRPr="00B619A0">
        <w:rPr>
          <w:rFonts w:ascii="Times New Roman" w:hAnsi="Times New Roman"/>
          <w:sz w:val="28"/>
          <w:szCs w:val="28"/>
        </w:rPr>
        <w:t xml:space="preserve">с файлами ответов участников </w:t>
      </w:r>
      <w:r w:rsidRPr="00B619A0">
        <w:rPr>
          <w:rFonts w:ascii="Times New Roman" w:hAnsi="Times New Roman"/>
          <w:sz w:val="28"/>
          <w:szCs w:val="28"/>
        </w:rPr>
        <w:t>экзамена</w:t>
      </w:r>
      <w:r w:rsidR="00576F2D" w:rsidRPr="00B619A0">
        <w:rPr>
          <w:rFonts w:ascii="Times New Roman" w:hAnsi="Times New Roman"/>
          <w:sz w:val="28"/>
          <w:szCs w:val="28"/>
        </w:rPr>
        <w:t xml:space="preserve"> при проведении ОГЭ по информатике и ИКТ и иностранным языкам, которые подписывают (номер аудитории, дата, предмет)</w:t>
      </w:r>
      <w:r w:rsidRPr="00B619A0">
        <w:rPr>
          <w:rFonts w:ascii="Times New Roman" w:hAnsi="Times New Roman"/>
          <w:sz w:val="28"/>
          <w:szCs w:val="28"/>
        </w:rPr>
        <w:t>;</w:t>
      </w:r>
    </w:p>
    <w:p w:rsidR="00066C6D" w:rsidRPr="00B619A0" w:rsidRDefault="00066C6D" w:rsidP="00BC1D41">
      <w:pPr>
        <w:pStyle w:val="af"/>
        <w:numPr>
          <w:ilvl w:val="0"/>
          <w:numId w:val="21"/>
        </w:numPr>
        <w:tabs>
          <w:tab w:val="left" w:pos="993"/>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использованный внешний носитель с файлами практических экзаменационных заданий по информатике и ИКТ</w:t>
      </w:r>
      <w:r w:rsidR="000D5B7E" w:rsidRPr="00B619A0">
        <w:rPr>
          <w:rFonts w:ascii="Times New Roman" w:hAnsi="Times New Roman"/>
          <w:sz w:val="28"/>
          <w:szCs w:val="28"/>
        </w:rPr>
        <w:t>,</w:t>
      </w:r>
      <w:r w:rsidRPr="00B619A0">
        <w:rPr>
          <w:rFonts w:ascii="Times New Roman" w:hAnsi="Times New Roman"/>
          <w:sz w:val="28"/>
          <w:szCs w:val="28"/>
        </w:rPr>
        <w:t xml:space="preserve"> с </w:t>
      </w:r>
      <w:r w:rsidR="000D5B7E" w:rsidRPr="00B619A0">
        <w:rPr>
          <w:rFonts w:ascii="Times New Roman" w:hAnsi="Times New Roman"/>
          <w:sz w:val="28"/>
          <w:szCs w:val="28"/>
        </w:rPr>
        <w:t>аудиозаписью</w:t>
      </w:r>
      <w:r w:rsidRPr="00B619A0">
        <w:rPr>
          <w:rFonts w:ascii="Times New Roman" w:hAnsi="Times New Roman"/>
          <w:sz w:val="28"/>
          <w:szCs w:val="28"/>
        </w:rPr>
        <w:t xml:space="preserve"> по </w:t>
      </w:r>
      <w:proofErr w:type="spellStart"/>
      <w:r w:rsidRPr="00B619A0">
        <w:rPr>
          <w:rFonts w:ascii="Times New Roman" w:hAnsi="Times New Roman"/>
          <w:sz w:val="28"/>
          <w:szCs w:val="28"/>
        </w:rPr>
        <w:t>аудированию</w:t>
      </w:r>
      <w:proofErr w:type="spellEnd"/>
      <w:r w:rsidRPr="00B619A0">
        <w:rPr>
          <w:rFonts w:ascii="Times New Roman" w:hAnsi="Times New Roman"/>
          <w:sz w:val="28"/>
          <w:szCs w:val="28"/>
        </w:rPr>
        <w:t xml:space="preserve"> письменной части </w:t>
      </w:r>
      <w:r w:rsidR="00774E5F" w:rsidRPr="00B619A0">
        <w:rPr>
          <w:rFonts w:ascii="Times New Roman" w:hAnsi="Times New Roman"/>
          <w:sz w:val="28"/>
          <w:szCs w:val="28"/>
        </w:rPr>
        <w:t>ОГЭ</w:t>
      </w:r>
      <w:r w:rsidR="00A32CC8" w:rsidRPr="00B619A0">
        <w:rPr>
          <w:rFonts w:ascii="Times New Roman" w:hAnsi="Times New Roman"/>
          <w:sz w:val="28"/>
          <w:szCs w:val="28"/>
        </w:rPr>
        <w:t xml:space="preserve"> </w:t>
      </w:r>
      <w:r w:rsidRPr="00B619A0">
        <w:rPr>
          <w:rFonts w:ascii="Times New Roman" w:hAnsi="Times New Roman"/>
          <w:sz w:val="28"/>
          <w:szCs w:val="28"/>
        </w:rPr>
        <w:t>по иностранному языку</w:t>
      </w:r>
      <w:r w:rsidR="000D5B7E" w:rsidRPr="00B619A0">
        <w:rPr>
          <w:rFonts w:ascii="Times New Roman" w:hAnsi="Times New Roman"/>
          <w:sz w:val="28"/>
          <w:szCs w:val="28"/>
        </w:rPr>
        <w:t>, с аудиозаписью вопросов устной части</w:t>
      </w:r>
      <w:r w:rsidRPr="00B619A0">
        <w:rPr>
          <w:rFonts w:ascii="Times New Roman" w:hAnsi="Times New Roman"/>
          <w:sz w:val="28"/>
          <w:szCs w:val="28"/>
        </w:rPr>
        <w:t xml:space="preserve"> </w:t>
      </w:r>
      <w:r w:rsidR="000D5B7E" w:rsidRPr="00B619A0">
        <w:rPr>
          <w:rFonts w:ascii="Times New Roman" w:hAnsi="Times New Roman"/>
          <w:sz w:val="28"/>
          <w:szCs w:val="28"/>
        </w:rPr>
        <w:t xml:space="preserve">по иностранному языку </w:t>
      </w:r>
      <w:r w:rsidR="00A32CC8" w:rsidRPr="00B619A0">
        <w:rPr>
          <w:rFonts w:ascii="Times New Roman" w:hAnsi="Times New Roman"/>
          <w:sz w:val="28"/>
          <w:szCs w:val="28"/>
        </w:rPr>
        <w:t xml:space="preserve">(раздел </w:t>
      </w:r>
      <w:r w:rsidR="000D5B7E" w:rsidRPr="00B619A0">
        <w:rPr>
          <w:rFonts w:ascii="Times New Roman" w:hAnsi="Times New Roman"/>
          <w:sz w:val="28"/>
          <w:szCs w:val="28"/>
        </w:rPr>
        <w:t>«Говорение»</w:t>
      </w:r>
      <w:r w:rsidR="00A32CC8" w:rsidRPr="00B619A0">
        <w:rPr>
          <w:rFonts w:ascii="Times New Roman" w:hAnsi="Times New Roman"/>
          <w:sz w:val="28"/>
          <w:szCs w:val="28"/>
        </w:rPr>
        <w:t>)</w:t>
      </w:r>
      <w:r w:rsidR="00576F2D" w:rsidRPr="00B619A0">
        <w:rPr>
          <w:rFonts w:ascii="Times New Roman" w:hAnsi="Times New Roman"/>
          <w:sz w:val="28"/>
          <w:szCs w:val="28"/>
        </w:rPr>
        <w:t>;</w:t>
      </w:r>
    </w:p>
    <w:p w:rsidR="00576F2D" w:rsidRPr="00B619A0" w:rsidRDefault="00576F2D" w:rsidP="00BC1D41">
      <w:pPr>
        <w:pStyle w:val="af"/>
        <w:numPr>
          <w:ilvl w:val="0"/>
          <w:numId w:val="21"/>
        </w:numPr>
        <w:tabs>
          <w:tab w:val="left" w:pos="993"/>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заполненные формы ППЭ (05-02, 12-04).</w:t>
      </w:r>
    </w:p>
    <w:p w:rsidR="00576F2D" w:rsidRPr="00B619A0" w:rsidRDefault="00576F2D" w:rsidP="00083036">
      <w:pPr>
        <w:tabs>
          <w:tab w:val="left" w:pos="1418"/>
        </w:tabs>
        <w:ind w:left="360"/>
        <w:jc w:val="center"/>
        <w:rPr>
          <w:b/>
          <w:sz w:val="28"/>
          <w:szCs w:val="28"/>
        </w:rPr>
      </w:pPr>
    </w:p>
    <w:p w:rsidR="00D44768" w:rsidRPr="00B619A0" w:rsidRDefault="00083036" w:rsidP="00083036">
      <w:pPr>
        <w:tabs>
          <w:tab w:val="left" w:pos="1418"/>
        </w:tabs>
        <w:ind w:left="360"/>
        <w:jc w:val="center"/>
        <w:rPr>
          <w:b/>
          <w:sz w:val="28"/>
          <w:szCs w:val="28"/>
        </w:rPr>
      </w:pPr>
      <w:r w:rsidRPr="00B619A0">
        <w:rPr>
          <w:b/>
          <w:sz w:val="28"/>
          <w:szCs w:val="28"/>
        </w:rPr>
        <w:t xml:space="preserve">5.1.3. </w:t>
      </w:r>
      <w:r w:rsidR="004F0B9E" w:rsidRPr="00B619A0">
        <w:rPr>
          <w:b/>
          <w:sz w:val="28"/>
          <w:szCs w:val="28"/>
        </w:rPr>
        <w:t>Схема упаковки</w:t>
      </w:r>
      <w:r w:rsidR="00964D93" w:rsidRPr="00B619A0">
        <w:rPr>
          <w:b/>
          <w:sz w:val="28"/>
          <w:szCs w:val="28"/>
        </w:rPr>
        <w:t xml:space="preserve"> </w:t>
      </w:r>
      <w:r w:rsidR="00D44768" w:rsidRPr="00B619A0">
        <w:rPr>
          <w:b/>
          <w:sz w:val="28"/>
          <w:szCs w:val="28"/>
          <w:u w:val="single"/>
        </w:rPr>
        <w:t>в штабе ППЭ</w:t>
      </w:r>
      <w:r w:rsidR="00D44768" w:rsidRPr="00B619A0">
        <w:rPr>
          <w:b/>
          <w:sz w:val="28"/>
          <w:szCs w:val="28"/>
        </w:rPr>
        <w:t xml:space="preserve"> </w:t>
      </w:r>
    </w:p>
    <w:p w:rsidR="00964D93" w:rsidRPr="00B619A0" w:rsidRDefault="004F0B9E" w:rsidP="00083036">
      <w:pPr>
        <w:tabs>
          <w:tab w:val="left" w:pos="1418"/>
        </w:tabs>
        <w:ind w:left="360"/>
        <w:jc w:val="center"/>
        <w:rPr>
          <w:b/>
          <w:sz w:val="28"/>
          <w:szCs w:val="28"/>
        </w:rPr>
      </w:pPr>
      <w:r w:rsidRPr="00B619A0">
        <w:rPr>
          <w:b/>
          <w:sz w:val="28"/>
          <w:szCs w:val="28"/>
        </w:rPr>
        <w:t xml:space="preserve">ЭМ </w:t>
      </w:r>
      <w:r w:rsidRPr="00B619A0">
        <w:rPr>
          <w:b/>
          <w:sz w:val="28"/>
          <w:szCs w:val="28"/>
          <w:u w:val="single"/>
        </w:rPr>
        <w:t xml:space="preserve">ОГЭ по </w:t>
      </w:r>
      <w:r w:rsidR="005F23FA" w:rsidRPr="00B619A0">
        <w:rPr>
          <w:b/>
          <w:sz w:val="28"/>
          <w:szCs w:val="28"/>
          <w:u w:val="single"/>
        </w:rPr>
        <w:t>русскому языку и математике</w:t>
      </w:r>
    </w:p>
    <w:p w:rsidR="00A32CC8" w:rsidRPr="00B619A0" w:rsidRDefault="00A32CC8" w:rsidP="00EB3656">
      <w:pPr>
        <w:tabs>
          <w:tab w:val="left" w:pos="851"/>
          <w:tab w:val="left" w:pos="993"/>
          <w:tab w:val="left" w:pos="1418"/>
        </w:tabs>
        <w:ind w:firstLine="709"/>
        <w:jc w:val="both"/>
        <w:rPr>
          <w:sz w:val="28"/>
          <w:szCs w:val="28"/>
        </w:rPr>
      </w:pPr>
    </w:p>
    <w:p w:rsidR="001674A7" w:rsidRPr="00344913" w:rsidRDefault="009F183A" w:rsidP="00EB3656">
      <w:pPr>
        <w:tabs>
          <w:tab w:val="left" w:pos="851"/>
          <w:tab w:val="left" w:pos="993"/>
          <w:tab w:val="left" w:pos="1418"/>
        </w:tabs>
        <w:ind w:firstLine="709"/>
        <w:jc w:val="both"/>
        <w:rPr>
          <w:sz w:val="28"/>
          <w:szCs w:val="28"/>
        </w:rPr>
      </w:pPr>
      <w:r w:rsidRPr="00B619A0">
        <w:rPr>
          <w:sz w:val="28"/>
          <w:szCs w:val="28"/>
        </w:rPr>
        <w:t>Руководитель ППЭ в штабе ППЭ</w:t>
      </w:r>
      <w:r w:rsidR="00910C0F" w:rsidRPr="00B619A0">
        <w:rPr>
          <w:sz w:val="28"/>
          <w:szCs w:val="28"/>
        </w:rPr>
        <w:t>:</w:t>
      </w:r>
    </w:p>
    <w:p w:rsidR="009F183A" w:rsidRPr="00344913" w:rsidRDefault="001674A7" w:rsidP="009F183A">
      <w:pPr>
        <w:tabs>
          <w:tab w:val="left" w:pos="1418"/>
        </w:tabs>
        <w:ind w:firstLine="709"/>
        <w:jc w:val="both"/>
        <w:rPr>
          <w:sz w:val="28"/>
          <w:szCs w:val="28"/>
        </w:rPr>
      </w:pPr>
      <w:r w:rsidRPr="0075659E">
        <w:rPr>
          <w:sz w:val="28"/>
          <w:szCs w:val="28"/>
        </w:rPr>
        <w:t>1.</w:t>
      </w:r>
      <w:r w:rsidR="009F183A" w:rsidRPr="0075659E">
        <w:rPr>
          <w:sz w:val="28"/>
          <w:szCs w:val="28"/>
        </w:rPr>
        <w:t xml:space="preserve"> </w:t>
      </w:r>
      <w:r w:rsidRPr="0075659E">
        <w:rPr>
          <w:sz w:val="28"/>
          <w:szCs w:val="28"/>
        </w:rPr>
        <w:t>П</w:t>
      </w:r>
      <w:r w:rsidR="009F183A" w:rsidRPr="0075659E">
        <w:rPr>
          <w:sz w:val="28"/>
          <w:szCs w:val="28"/>
        </w:rPr>
        <w:t>ринимает от организаторов из аудиторий ЭМ</w:t>
      </w:r>
      <w:r w:rsidR="009F183A" w:rsidRPr="00344913">
        <w:rPr>
          <w:sz w:val="28"/>
          <w:szCs w:val="28"/>
        </w:rPr>
        <w:t xml:space="preserve"> и формы ОГЭ ППЭ</w:t>
      </w:r>
      <w:r w:rsidRPr="00344913">
        <w:rPr>
          <w:sz w:val="28"/>
          <w:szCs w:val="28"/>
        </w:rPr>
        <w:t>.</w:t>
      </w:r>
    </w:p>
    <w:p w:rsidR="009F183A" w:rsidRPr="00344913" w:rsidRDefault="001674A7" w:rsidP="00EB3656">
      <w:pPr>
        <w:tabs>
          <w:tab w:val="left" w:pos="851"/>
          <w:tab w:val="left" w:pos="993"/>
        </w:tabs>
        <w:ind w:firstLine="709"/>
        <w:jc w:val="both"/>
        <w:rPr>
          <w:sz w:val="28"/>
          <w:szCs w:val="28"/>
        </w:rPr>
      </w:pPr>
      <w:r w:rsidRPr="00344913">
        <w:rPr>
          <w:sz w:val="28"/>
          <w:szCs w:val="28"/>
        </w:rPr>
        <w:t>2. В</w:t>
      </w:r>
      <w:r w:rsidR="009F183A" w:rsidRPr="00344913">
        <w:rPr>
          <w:sz w:val="28"/>
          <w:szCs w:val="28"/>
        </w:rPr>
        <w:t xml:space="preserve">скрывает конверт с </w:t>
      </w:r>
      <w:r w:rsidR="00941410" w:rsidRPr="00344913">
        <w:rPr>
          <w:sz w:val="28"/>
          <w:szCs w:val="28"/>
        </w:rPr>
        <w:t xml:space="preserve">использованными </w:t>
      </w:r>
      <w:r w:rsidR="009F183A" w:rsidRPr="00344913">
        <w:rPr>
          <w:sz w:val="28"/>
          <w:szCs w:val="28"/>
        </w:rPr>
        <w:t>бланками ответов</w:t>
      </w:r>
      <w:r w:rsidR="00941410" w:rsidRPr="00344913">
        <w:rPr>
          <w:sz w:val="28"/>
          <w:szCs w:val="28"/>
        </w:rPr>
        <w:t xml:space="preserve"> № 1, № 2 и ДБО № 2</w:t>
      </w:r>
      <w:r w:rsidR="009F183A" w:rsidRPr="00344913">
        <w:rPr>
          <w:sz w:val="28"/>
          <w:szCs w:val="28"/>
        </w:rPr>
        <w:t>; сверяет фактическое количество бланков ответов с количеством, указанным в протоколе проведения ОГЭ в аудитории ППЭ (форма ППЭ 05-02), и раскладывает на 8 (восемь) стопок:</w:t>
      </w:r>
    </w:p>
    <w:p w:rsidR="009F183A" w:rsidRPr="00344913" w:rsidRDefault="009F183A" w:rsidP="009F183A">
      <w:pPr>
        <w:tabs>
          <w:tab w:val="left" w:pos="1134"/>
        </w:tabs>
        <w:ind w:firstLine="709"/>
        <w:jc w:val="both"/>
        <w:rPr>
          <w:sz w:val="28"/>
          <w:szCs w:val="28"/>
        </w:rPr>
      </w:pPr>
      <w:r w:rsidRPr="00344913">
        <w:rPr>
          <w:sz w:val="28"/>
          <w:szCs w:val="28"/>
        </w:rPr>
        <w:t xml:space="preserve">1) </w:t>
      </w:r>
      <w:r w:rsidRPr="00344913">
        <w:rPr>
          <w:sz w:val="28"/>
          <w:szCs w:val="28"/>
        </w:rPr>
        <w:tab/>
        <w:t>бланки ответов № 1 варианта № 1;</w:t>
      </w:r>
    </w:p>
    <w:p w:rsidR="009F183A" w:rsidRPr="00344913" w:rsidRDefault="009F183A" w:rsidP="009F183A">
      <w:pPr>
        <w:tabs>
          <w:tab w:val="left" w:pos="1134"/>
        </w:tabs>
        <w:ind w:firstLine="709"/>
        <w:jc w:val="both"/>
        <w:rPr>
          <w:sz w:val="28"/>
          <w:szCs w:val="28"/>
        </w:rPr>
      </w:pPr>
      <w:r w:rsidRPr="00344913">
        <w:rPr>
          <w:sz w:val="28"/>
          <w:szCs w:val="28"/>
        </w:rPr>
        <w:t xml:space="preserve">2) </w:t>
      </w:r>
      <w:r w:rsidRPr="00344913">
        <w:rPr>
          <w:sz w:val="28"/>
          <w:szCs w:val="28"/>
        </w:rPr>
        <w:tab/>
        <w:t>бланки ответов № 1 варианта № 2;</w:t>
      </w:r>
    </w:p>
    <w:p w:rsidR="009F183A" w:rsidRPr="00344913" w:rsidRDefault="009F183A" w:rsidP="009F183A">
      <w:pPr>
        <w:tabs>
          <w:tab w:val="left" w:pos="1134"/>
        </w:tabs>
        <w:ind w:firstLine="709"/>
        <w:jc w:val="both"/>
        <w:rPr>
          <w:sz w:val="28"/>
          <w:szCs w:val="28"/>
        </w:rPr>
      </w:pPr>
      <w:r w:rsidRPr="00344913">
        <w:rPr>
          <w:sz w:val="28"/>
          <w:szCs w:val="28"/>
        </w:rPr>
        <w:t xml:space="preserve">3) </w:t>
      </w:r>
      <w:r w:rsidRPr="00344913">
        <w:rPr>
          <w:sz w:val="28"/>
          <w:szCs w:val="28"/>
        </w:rPr>
        <w:tab/>
        <w:t>бланки ответов № 1 варианта № 3;</w:t>
      </w:r>
    </w:p>
    <w:p w:rsidR="009F183A" w:rsidRPr="00344913" w:rsidRDefault="009F183A" w:rsidP="009F183A">
      <w:pPr>
        <w:tabs>
          <w:tab w:val="left" w:pos="1134"/>
        </w:tabs>
        <w:ind w:firstLine="709"/>
        <w:jc w:val="both"/>
        <w:rPr>
          <w:sz w:val="28"/>
          <w:szCs w:val="28"/>
        </w:rPr>
      </w:pPr>
      <w:r w:rsidRPr="00344913">
        <w:rPr>
          <w:sz w:val="28"/>
          <w:szCs w:val="28"/>
        </w:rPr>
        <w:t xml:space="preserve">4) </w:t>
      </w:r>
      <w:r w:rsidRPr="00344913">
        <w:rPr>
          <w:sz w:val="28"/>
          <w:szCs w:val="28"/>
        </w:rPr>
        <w:tab/>
        <w:t>бланки ответов № 1 варианта № 4;</w:t>
      </w:r>
    </w:p>
    <w:p w:rsidR="009F183A" w:rsidRPr="00344913" w:rsidRDefault="009F183A" w:rsidP="009F183A">
      <w:pPr>
        <w:tabs>
          <w:tab w:val="left" w:pos="1134"/>
        </w:tabs>
        <w:ind w:firstLine="709"/>
        <w:jc w:val="both"/>
        <w:rPr>
          <w:sz w:val="28"/>
          <w:szCs w:val="28"/>
        </w:rPr>
      </w:pPr>
      <w:r w:rsidRPr="00344913">
        <w:rPr>
          <w:sz w:val="28"/>
          <w:szCs w:val="28"/>
        </w:rPr>
        <w:t xml:space="preserve">5) </w:t>
      </w:r>
      <w:r w:rsidRPr="00344913">
        <w:rPr>
          <w:sz w:val="28"/>
          <w:szCs w:val="28"/>
        </w:rPr>
        <w:tab/>
        <w:t>бланки ответов № 2 (включая ДБО № 2) варианта № 1;</w:t>
      </w:r>
    </w:p>
    <w:p w:rsidR="009F183A" w:rsidRPr="00344913" w:rsidRDefault="009F183A" w:rsidP="009F183A">
      <w:pPr>
        <w:tabs>
          <w:tab w:val="left" w:pos="1134"/>
        </w:tabs>
        <w:ind w:firstLine="709"/>
        <w:jc w:val="both"/>
        <w:rPr>
          <w:sz w:val="28"/>
          <w:szCs w:val="28"/>
        </w:rPr>
      </w:pPr>
      <w:r w:rsidRPr="00344913">
        <w:rPr>
          <w:sz w:val="28"/>
          <w:szCs w:val="28"/>
        </w:rPr>
        <w:t xml:space="preserve">6) </w:t>
      </w:r>
      <w:r w:rsidRPr="00344913">
        <w:rPr>
          <w:sz w:val="28"/>
          <w:szCs w:val="28"/>
        </w:rPr>
        <w:tab/>
        <w:t>бланки ответов № 2 (включая ДБО № 2) варианта № 2;</w:t>
      </w:r>
    </w:p>
    <w:p w:rsidR="009F183A" w:rsidRPr="00344913" w:rsidRDefault="009F183A" w:rsidP="009F183A">
      <w:pPr>
        <w:tabs>
          <w:tab w:val="left" w:pos="1134"/>
        </w:tabs>
        <w:ind w:firstLine="709"/>
        <w:jc w:val="both"/>
        <w:rPr>
          <w:sz w:val="28"/>
          <w:szCs w:val="28"/>
        </w:rPr>
      </w:pPr>
      <w:r w:rsidRPr="00344913">
        <w:rPr>
          <w:sz w:val="28"/>
          <w:szCs w:val="28"/>
        </w:rPr>
        <w:t xml:space="preserve">7) </w:t>
      </w:r>
      <w:r w:rsidRPr="00344913">
        <w:rPr>
          <w:sz w:val="28"/>
          <w:szCs w:val="28"/>
        </w:rPr>
        <w:tab/>
        <w:t>бланки ответов № 2 (включая ДБО № 2) варианта № 3;</w:t>
      </w:r>
    </w:p>
    <w:p w:rsidR="009F183A" w:rsidRPr="00344913" w:rsidRDefault="009F183A" w:rsidP="009F183A">
      <w:pPr>
        <w:tabs>
          <w:tab w:val="left" w:pos="1134"/>
        </w:tabs>
        <w:ind w:firstLine="709"/>
        <w:jc w:val="both"/>
        <w:rPr>
          <w:sz w:val="28"/>
          <w:szCs w:val="28"/>
        </w:rPr>
      </w:pPr>
      <w:r w:rsidRPr="00344913">
        <w:rPr>
          <w:sz w:val="28"/>
          <w:szCs w:val="28"/>
        </w:rPr>
        <w:t xml:space="preserve">8) </w:t>
      </w:r>
      <w:r w:rsidRPr="00344913">
        <w:rPr>
          <w:sz w:val="28"/>
          <w:szCs w:val="28"/>
        </w:rPr>
        <w:tab/>
        <w:t>бланки ответов № 2 (включая ДБО № 2) варианта № 4</w:t>
      </w:r>
      <w:r w:rsidR="001674A7" w:rsidRPr="00344913">
        <w:rPr>
          <w:sz w:val="28"/>
          <w:szCs w:val="28"/>
        </w:rPr>
        <w:t>;</w:t>
      </w:r>
      <w:r w:rsidRPr="00344913">
        <w:rPr>
          <w:sz w:val="28"/>
          <w:szCs w:val="28"/>
        </w:rPr>
        <w:t xml:space="preserve"> </w:t>
      </w:r>
    </w:p>
    <w:p w:rsidR="009F183A" w:rsidRPr="00120406" w:rsidRDefault="004D4BE0" w:rsidP="005B3BC4">
      <w:pPr>
        <w:tabs>
          <w:tab w:val="left" w:pos="1134"/>
          <w:tab w:val="left" w:pos="1418"/>
        </w:tabs>
        <w:ind w:firstLine="709"/>
        <w:jc w:val="both"/>
        <w:rPr>
          <w:sz w:val="28"/>
          <w:szCs w:val="28"/>
        </w:rPr>
      </w:pPr>
      <w:r>
        <w:rPr>
          <w:sz w:val="28"/>
          <w:szCs w:val="28"/>
        </w:rPr>
        <w:lastRenderedPageBreak/>
        <w:t xml:space="preserve">3. </w:t>
      </w:r>
      <w:r w:rsidR="001674A7" w:rsidRPr="00344913">
        <w:rPr>
          <w:sz w:val="28"/>
          <w:szCs w:val="28"/>
        </w:rPr>
        <w:t>В</w:t>
      </w:r>
      <w:r w:rsidR="009F183A" w:rsidRPr="00344913">
        <w:rPr>
          <w:sz w:val="28"/>
          <w:szCs w:val="28"/>
        </w:rPr>
        <w:t xml:space="preserve">кладывает </w:t>
      </w:r>
      <w:r w:rsidR="001674A7" w:rsidRPr="00344913">
        <w:rPr>
          <w:sz w:val="28"/>
          <w:szCs w:val="28"/>
        </w:rPr>
        <w:t>каждую стопку бланков ответов в отдельный конверт</w:t>
      </w:r>
      <w:r w:rsidR="00941410" w:rsidRPr="00344913">
        <w:rPr>
          <w:sz w:val="28"/>
          <w:szCs w:val="28"/>
        </w:rPr>
        <w:t>,</w:t>
      </w:r>
      <w:r w:rsidR="005B3BC4" w:rsidRPr="00344913">
        <w:rPr>
          <w:sz w:val="28"/>
          <w:szCs w:val="28"/>
        </w:rPr>
        <w:t xml:space="preserve"> на </w:t>
      </w:r>
      <w:r w:rsidR="005B3BC4" w:rsidRPr="00120406">
        <w:rPr>
          <w:sz w:val="28"/>
          <w:szCs w:val="28"/>
        </w:rPr>
        <w:t>который приклеивает сопроводительный бланк</w:t>
      </w:r>
      <w:r w:rsidR="00310940" w:rsidRPr="00120406">
        <w:rPr>
          <w:sz w:val="28"/>
          <w:szCs w:val="28"/>
        </w:rPr>
        <w:t xml:space="preserve"> (</w:t>
      </w:r>
      <w:r w:rsidR="004F0B9E" w:rsidRPr="00120406">
        <w:rPr>
          <w:sz w:val="28"/>
          <w:szCs w:val="28"/>
        </w:rPr>
        <w:t>форм</w:t>
      </w:r>
      <w:r w:rsidR="00310940" w:rsidRPr="00120406">
        <w:rPr>
          <w:sz w:val="28"/>
          <w:szCs w:val="28"/>
        </w:rPr>
        <w:t>а</w:t>
      </w:r>
      <w:r w:rsidR="004F0B9E" w:rsidRPr="00120406">
        <w:rPr>
          <w:sz w:val="28"/>
          <w:szCs w:val="28"/>
        </w:rPr>
        <w:t xml:space="preserve"> ППЭ </w:t>
      </w:r>
      <w:proofErr w:type="spellStart"/>
      <w:r w:rsidR="009F183A" w:rsidRPr="00120406">
        <w:rPr>
          <w:sz w:val="28"/>
          <w:szCs w:val="28"/>
        </w:rPr>
        <w:t>этикетк</w:t>
      </w:r>
      <w:r w:rsidR="004F0B9E" w:rsidRPr="00120406">
        <w:rPr>
          <w:sz w:val="28"/>
          <w:szCs w:val="28"/>
        </w:rPr>
        <w:t>а_штаб</w:t>
      </w:r>
      <w:proofErr w:type="spellEnd"/>
      <w:r w:rsidR="004F0B9E" w:rsidRPr="00120406">
        <w:rPr>
          <w:sz w:val="28"/>
          <w:szCs w:val="28"/>
        </w:rPr>
        <w:t>)</w:t>
      </w:r>
      <w:r w:rsidR="009F183A" w:rsidRPr="00120406">
        <w:rPr>
          <w:sz w:val="28"/>
          <w:szCs w:val="28"/>
        </w:rPr>
        <w:t xml:space="preserve"> в </w:t>
      </w:r>
      <w:r w:rsidR="009F183A" w:rsidRPr="00120406">
        <w:rPr>
          <w:sz w:val="28"/>
          <w:szCs w:val="28"/>
          <w:u w:val="single"/>
        </w:rPr>
        <w:t>левом нижнем углу со стороны клапана в соответствии с видом вложенных бланков ответов</w:t>
      </w:r>
      <w:r w:rsidR="005B3BC4" w:rsidRPr="00120406">
        <w:rPr>
          <w:sz w:val="28"/>
          <w:szCs w:val="28"/>
          <w:u w:val="single"/>
        </w:rPr>
        <w:t>.</w:t>
      </w:r>
      <w:r w:rsidR="002167DF" w:rsidRPr="00120406">
        <w:rPr>
          <w:sz w:val="28"/>
          <w:szCs w:val="28"/>
          <w:u w:val="single"/>
        </w:rPr>
        <w:t xml:space="preserve"> </w:t>
      </w:r>
      <w:r w:rsidR="005B3BC4" w:rsidRPr="00120406">
        <w:rPr>
          <w:sz w:val="28"/>
          <w:szCs w:val="28"/>
        </w:rPr>
        <w:t xml:space="preserve">Запечатывает </w:t>
      </w:r>
      <w:r w:rsidR="00941410" w:rsidRPr="00120406">
        <w:rPr>
          <w:sz w:val="28"/>
          <w:szCs w:val="28"/>
        </w:rPr>
        <w:t xml:space="preserve">сформированные восемь </w:t>
      </w:r>
      <w:r w:rsidR="005B3BC4" w:rsidRPr="00120406">
        <w:rPr>
          <w:sz w:val="28"/>
          <w:szCs w:val="28"/>
        </w:rPr>
        <w:t>конверт</w:t>
      </w:r>
      <w:r w:rsidR="00941410" w:rsidRPr="00120406">
        <w:rPr>
          <w:sz w:val="28"/>
          <w:szCs w:val="28"/>
        </w:rPr>
        <w:t>ов</w:t>
      </w:r>
      <w:r w:rsidR="001674A7" w:rsidRPr="00120406">
        <w:rPr>
          <w:sz w:val="28"/>
          <w:szCs w:val="28"/>
        </w:rPr>
        <w:t>.</w:t>
      </w:r>
    </w:p>
    <w:p w:rsidR="001674A7" w:rsidRPr="00344913" w:rsidRDefault="004D4BE0" w:rsidP="009F183A">
      <w:pPr>
        <w:tabs>
          <w:tab w:val="left" w:pos="1418"/>
        </w:tabs>
        <w:ind w:firstLine="709"/>
        <w:jc w:val="both"/>
        <w:rPr>
          <w:sz w:val="28"/>
          <w:szCs w:val="28"/>
        </w:rPr>
      </w:pPr>
      <w:r>
        <w:rPr>
          <w:sz w:val="28"/>
          <w:szCs w:val="28"/>
        </w:rPr>
        <w:t>4</w:t>
      </w:r>
      <w:r w:rsidR="009F183A" w:rsidRPr="00120406">
        <w:rPr>
          <w:sz w:val="28"/>
          <w:szCs w:val="28"/>
        </w:rPr>
        <w:t>.</w:t>
      </w:r>
      <w:r w:rsidR="009F183A" w:rsidRPr="00120406">
        <w:rPr>
          <w:sz w:val="28"/>
          <w:szCs w:val="28"/>
        </w:rPr>
        <w:tab/>
      </w:r>
      <w:r w:rsidR="001674A7" w:rsidRPr="00120406">
        <w:rPr>
          <w:sz w:val="28"/>
          <w:szCs w:val="28"/>
        </w:rPr>
        <w:t>Заполняет формы ППЭ в соответствии с актом приемки-передачи</w:t>
      </w:r>
      <w:r w:rsidR="001674A7" w:rsidRPr="00344913">
        <w:rPr>
          <w:sz w:val="28"/>
          <w:szCs w:val="28"/>
        </w:rPr>
        <w:t xml:space="preserve"> экзаменационных материалов (ОГЭ ППЭ-14-01-О) </w:t>
      </w:r>
    </w:p>
    <w:p w:rsidR="009F183A" w:rsidRPr="00344913" w:rsidRDefault="004D4BE0" w:rsidP="00C859D6">
      <w:pPr>
        <w:tabs>
          <w:tab w:val="left" w:pos="1134"/>
          <w:tab w:val="left" w:pos="1418"/>
        </w:tabs>
        <w:ind w:firstLine="709"/>
        <w:jc w:val="both"/>
        <w:rPr>
          <w:b/>
          <w:sz w:val="28"/>
          <w:szCs w:val="28"/>
        </w:rPr>
      </w:pPr>
      <w:r>
        <w:rPr>
          <w:b/>
          <w:sz w:val="28"/>
          <w:szCs w:val="28"/>
        </w:rPr>
        <w:t>5</w:t>
      </w:r>
      <w:r w:rsidR="005B3BC4" w:rsidRPr="00344913">
        <w:rPr>
          <w:b/>
          <w:sz w:val="28"/>
          <w:szCs w:val="28"/>
        </w:rPr>
        <w:t>.</w:t>
      </w:r>
      <w:r w:rsidR="009F183A" w:rsidRPr="00344913">
        <w:rPr>
          <w:b/>
          <w:sz w:val="28"/>
          <w:szCs w:val="28"/>
        </w:rPr>
        <w:tab/>
      </w:r>
      <w:r w:rsidR="001674A7" w:rsidRPr="00344913">
        <w:rPr>
          <w:b/>
          <w:sz w:val="28"/>
          <w:szCs w:val="28"/>
        </w:rPr>
        <w:t>Ф</w:t>
      </w:r>
      <w:r w:rsidR="009F183A" w:rsidRPr="00344913">
        <w:rPr>
          <w:b/>
          <w:sz w:val="28"/>
          <w:szCs w:val="28"/>
        </w:rPr>
        <w:t>ормирует посылку № 1</w:t>
      </w:r>
      <w:r w:rsidR="001674A7" w:rsidRPr="00344913">
        <w:rPr>
          <w:b/>
          <w:sz w:val="28"/>
          <w:szCs w:val="28"/>
        </w:rPr>
        <w:t xml:space="preserve"> </w:t>
      </w:r>
      <w:r w:rsidR="00EB3656" w:rsidRPr="00344913">
        <w:rPr>
          <w:b/>
          <w:sz w:val="28"/>
          <w:szCs w:val="28"/>
        </w:rPr>
        <w:t>(</w:t>
      </w:r>
      <w:r w:rsidR="001674A7" w:rsidRPr="00344913">
        <w:rPr>
          <w:b/>
          <w:sz w:val="28"/>
          <w:szCs w:val="28"/>
        </w:rPr>
        <w:t xml:space="preserve">для </w:t>
      </w:r>
      <w:r w:rsidR="00EB3656" w:rsidRPr="00344913">
        <w:rPr>
          <w:b/>
          <w:sz w:val="28"/>
          <w:szCs w:val="28"/>
        </w:rPr>
        <w:t>доставки</w:t>
      </w:r>
      <w:r w:rsidR="001674A7" w:rsidRPr="00344913">
        <w:rPr>
          <w:b/>
          <w:sz w:val="28"/>
          <w:szCs w:val="28"/>
        </w:rPr>
        <w:t xml:space="preserve"> в РЦОИ)</w:t>
      </w:r>
      <w:r w:rsidR="00A32CC8">
        <w:rPr>
          <w:b/>
          <w:sz w:val="28"/>
          <w:szCs w:val="28"/>
        </w:rPr>
        <w:t>,</w:t>
      </w:r>
      <w:r w:rsidR="005B3BC4" w:rsidRPr="00344913">
        <w:rPr>
          <w:b/>
          <w:sz w:val="28"/>
          <w:szCs w:val="28"/>
        </w:rPr>
        <w:t xml:space="preserve"> </w:t>
      </w:r>
      <w:r w:rsidR="00941410" w:rsidRPr="00344913">
        <w:rPr>
          <w:b/>
          <w:sz w:val="28"/>
          <w:szCs w:val="28"/>
        </w:rPr>
        <w:t xml:space="preserve">вкладывая </w:t>
      </w:r>
      <w:r w:rsidR="005B3BC4" w:rsidRPr="00344913">
        <w:rPr>
          <w:b/>
          <w:sz w:val="28"/>
          <w:szCs w:val="28"/>
        </w:rPr>
        <w:t>в сейф-пакет</w:t>
      </w:r>
      <w:r w:rsidR="009F183A" w:rsidRPr="00344913">
        <w:rPr>
          <w:b/>
          <w:sz w:val="28"/>
          <w:szCs w:val="28"/>
        </w:rPr>
        <w:t xml:space="preserve">: </w:t>
      </w:r>
    </w:p>
    <w:p w:rsidR="009F183A" w:rsidRPr="00344913" w:rsidRDefault="009F183A" w:rsidP="009F183A">
      <w:pPr>
        <w:ind w:firstLine="709"/>
        <w:jc w:val="both"/>
        <w:rPr>
          <w:sz w:val="28"/>
          <w:szCs w:val="28"/>
        </w:rPr>
      </w:pPr>
      <w:r w:rsidRPr="00344913">
        <w:rPr>
          <w:sz w:val="28"/>
          <w:szCs w:val="28"/>
        </w:rPr>
        <w:t xml:space="preserve">восемь </w:t>
      </w:r>
      <w:r w:rsidR="00941410" w:rsidRPr="00344913">
        <w:rPr>
          <w:sz w:val="28"/>
          <w:szCs w:val="28"/>
        </w:rPr>
        <w:t xml:space="preserve">сформированных </w:t>
      </w:r>
      <w:r w:rsidRPr="00344913">
        <w:rPr>
          <w:sz w:val="28"/>
          <w:szCs w:val="28"/>
        </w:rPr>
        <w:t>конвертов с бланками ответов;</w:t>
      </w:r>
    </w:p>
    <w:p w:rsidR="00A1739C" w:rsidRPr="00344913" w:rsidRDefault="00A1739C" w:rsidP="00A1739C">
      <w:pPr>
        <w:ind w:firstLine="709"/>
        <w:jc w:val="both"/>
        <w:rPr>
          <w:sz w:val="28"/>
          <w:szCs w:val="28"/>
        </w:rPr>
      </w:pPr>
      <w:r w:rsidRPr="00344913">
        <w:rPr>
          <w:sz w:val="28"/>
          <w:szCs w:val="28"/>
        </w:rPr>
        <w:t xml:space="preserve">файл с испорченными/ дефектными бланками ответов (при наличии) с актами о замене; </w:t>
      </w:r>
    </w:p>
    <w:p w:rsidR="00A1739C" w:rsidRPr="00344913" w:rsidRDefault="00A1739C" w:rsidP="00A1739C">
      <w:pPr>
        <w:ind w:firstLine="709"/>
        <w:jc w:val="both"/>
        <w:rPr>
          <w:sz w:val="28"/>
          <w:szCs w:val="28"/>
        </w:rPr>
      </w:pPr>
      <w:r w:rsidRPr="00344913">
        <w:rPr>
          <w:sz w:val="28"/>
          <w:szCs w:val="28"/>
        </w:rPr>
        <w:t>конверт с неиспользованными ДБО № 2;</w:t>
      </w:r>
    </w:p>
    <w:p w:rsidR="009F183A" w:rsidRPr="00344913" w:rsidRDefault="009F183A" w:rsidP="009F183A">
      <w:pPr>
        <w:ind w:firstLine="709"/>
        <w:jc w:val="both"/>
        <w:rPr>
          <w:sz w:val="28"/>
          <w:szCs w:val="28"/>
        </w:rPr>
      </w:pPr>
      <w:r w:rsidRPr="00344913">
        <w:rPr>
          <w:sz w:val="28"/>
          <w:szCs w:val="28"/>
        </w:rPr>
        <w:t>конверт с неиспользованными бланками ответов № 1, № 2</w:t>
      </w:r>
      <w:r w:rsidR="00A1739C" w:rsidRPr="00344913">
        <w:rPr>
          <w:sz w:val="28"/>
          <w:szCs w:val="28"/>
        </w:rPr>
        <w:t xml:space="preserve"> с «окошками» (при наличии)</w:t>
      </w:r>
      <w:r w:rsidRPr="00344913">
        <w:rPr>
          <w:sz w:val="28"/>
          <w:szCs w:val="28"/>
        </w:rPr>
        <w:t>;</w:t>
      </w:r>
    </w:p>
    <w:p w:rsidR="00A1739C" w:rsidRPr="00344913" w:rsidRDefault="00A1739C" w:rsidP="009F183A">
      <w:pPr>
        <w:ind w:firstLine="709"/>
        <w:jc w:val="both"/>
        <w:rPr>
          <w:sz w:val="28"/>
          <w:szCs w:val="28"/>
        </w:rPr>
      </w:pPr>
      <w:r w:rsidRPr="00344913">
        <w:rPr>
          <w:sz w:val="28"/>
          <w:szCs w:val="28"/>
        </w:rPr>
        <w:t>файл(ы) с неиспользованными именными бланками ответов № 1, № 2 (в основные дни основного периода);</w:t>
      </w:r>
    </w:p>
    <w:p w:rsidR="00A1739C" w:rsidRPr="00344913" w:rsidRDefault="00A1739C" w:rsidP="00A1739C">
      <w:pPr>
        <w:ind w:firstLine="709"/>
        <w:jc w:val="both"/>
        <w:rPr>
          <w:sz w:val="28"/>
          <w:szCs w:val="28"/>
        </w:rPr>
      </w:pPr>
      <w:r w:rsidRPr="00344913">
        <w:rPr>
          <w:sz w:val="28"/>
          <w:szCs w:val="28"/>
        </w:rPr>
        <w:t>файл с ведомостями РЦОИ  по вариантам №</w:t>
      </w:r>
      <w:r w:rsidR="009F183A" w:rsidRPr="00344913">
        <w:rPr>
          <w:sz w:val="28"/>
          <w:szCs w:val="28"/>
        </w:rPr>
        <w:t>1, 2, 3, 4</w:t>
      </w:r>
      <w:r w:rsidRPr="00344913">
        <w:rPr>
          <w:sz w:val="28"/>
          <w:szCs w:val="28"/>
        </w:rPr>
        <w:t xml:space="preserve"> </w:t>
      </w:r>
      <w:r w:rsidR="009F183A" w:rsidRPr="00344913">
        <w:rPr>
          <w:sz w:val="28"/>
          <w:szCs w:val="28"/>
        </w:rPr>
        <w:t xml:space="preserve"> </w:t>
      </w:r>
      <w:r w:rsidRPr="00344913">
        <w:rPr>
          <w:sz w:val="28"/>
          <w:szCs w:val="28"/>
        </w:rPr>
        <w:t>(в основные дни основного периода);</w:t>
      </w:r>
    </w:p>
    <w:p w:rsidR="00A1739C" w:rsidRPr="00344913" w:rsidRDefault="00A1739C" w:rsidP="00A1739C">
      <w:pPr>
        <w:ind w:firstLine="709"/>
        <w:jc w:val="both"/>
        <w:rPr>
          <w:sz w:val="28"/>
          <w:szCs w:val="28"/>
        </w:rPr>
      </w:pPr>
      <w:r w:rsidRPr="00344913">
        <w:rPr>
          <w:sz w:val="28"/>
          <w:szCs w:val="28"/>
        </w:rPr>
        <w:t>файл с формами проведения ОГЭ в ППЭ в соответствии с актом приемки-передачи экзаменационных материалов в ППЭ (ОГЭ ППЭ-14-01-О).</w:t>
      </w:r>
    </w:p>
    <w:p w:rsidR="00EB3656" w:rsidRPr="00120406" w:rsidRDefault="005B3BC4" w:rsidP="00A1739C">
      <w:pPr>
        <w:ind w:firstLine="709"/>
        <w:jc w:val="both"/>
        <w:rPr>
          <w:sz w:val="28"/>
          <w:szCs w:val="28"/>
        </w:rPr>
      </w:pPr>
      <w:r w:rsidRPr="00120406">
        <w:rPr>
          <w:sz w:val="28"/>
          <w:szCs w:val="28"/>
        </w:rPr>
        <w:t>В</w:t>
      </w:r>
      <w:r w:rsidR="00851428" w:rsidRPr="00120406">
        <w:rPr>
          <w:sz w:val="28"/>
          <w:szCs w:val="28"/>
        </w:rPr>
        <w:t>кладывает в ка</w:t>
      </w:r>
      <w:r w:rsidRPr="00120406">
        <w:rPr>
          <w:sz w:val="28"/>
          <w:szCs w:val="28"/>
        </w:rPr>
        <w:t>рман сейф-пакета заполненный сопроводительный бланк</w:t>
      </w:r>
      <w:r w:rsidR="00EB3656" w:rsidRPr="00120406">
        <w:rPr>
          <w:sz w:val="28"/>
          <w:szCs w:val="28"/>
        </w:rPr>
        <w:t xml:space="preserve"> (форма ППЭ 11-О (П))</w:t>
      </w:r>
      <w:r w:rsidR="00851428" w:rsidRPr="00120406">
        <w:rPr>
          <w:sz w:val="28"/>
          <w:szCs w:val="28"/>
        </w:rPr>
        <w:t xml:space="preserve"> и запечатывает его</w:t>
      </w:r>
      <w:r w:rsidR="0027307F" w:rsidRPr="00120406">
        <w:rPr>
          <w:sz w:val="28"/>
          <w:szCs w:val="28"/>
        </w:rPr>
        <w:t>.</w:t>
      </w:r>
    </w:p>
    <w:p w:rsidR="009F183A" w:rsidRPr="00344913" w:rsidRDefault="004D4BE0" w:rsidP="009F183A">
      <w:pPr>
        <w:tabs>
          <w:tab w:val="left" w:pos="1418"/>
        </w:tabs>
        <w:ind w:firstLine="709"/>
        <w:jc w:val="both"/>
        <w:rPr>
          <w:b/>
          <w:sz w:val="28"/>
          <w:szCs w:val="28"/>
        </w:rPr>
      </w:pPr>
      <w:r>
        <w:rPr>
          <w:b/>
          <w:sz w:val="28"/>
          <w:szCs w:val="28"/>
        </w:rPr>
        <w:t>6</w:t>
      </w:r>
      <w:r w:rsidR="00EB3656" w:rsidRPr="00120406">
        <w:rPr>
          <w:b/>
          <w:sz w:val="28"/>
          <w:szCs w:val="28"/>
        </w:rPr>
        <w:t>.</w:t>
      </w:r>
      <w:r w:rsidR="009F183A" w:rsidRPr="00120406">
        <w:rPr>
          <w:b/>
          <w:sz w:val="28"/>
          <w:szCs w:val="28"/>
        </w:rPr>
        <w:t xml:space="preserve"> </w:t>
      </w:r>
      <w:r w:rsidR="00EB3656" w:rsidRPr="00120406">
        <w:rPr>
          <w:b/>
          <w:sz w:val="28"/>
          <w:szCs w:val="28"/>
        </w:rPr>
        <w:t>Ф</w:t>
      </w:r>
      <w:r w:rsidR="009F183A" w:rsidRPr="00120406">
        <w:rPr>
          <w:b/>
          <w:sz w:val="28"/>
          <w:szCs w:val="28"/>
        </w:rPr>
        <w:t>ормирует посылку № 2</w:t>
      </w:r>
      <w:r w:rsidR="00EB3656" w:rsidRPr="00120406">
        <w:rPr>
          <w:b/>
          <w:sz w:val="28"/>
          <w:szCs w:val="28"/>
        </w:rPr>
        <w:t xml:space="preserve"> (для доставки в место хранения МОУО)</w:t>
      </w:r>
      <w:r w:rsidR="00A32CC8">
        <w:rPr>
          <w:b/>
          <w:sz w:val="28"/>
          <w:szCs w:val="28"/>
        </w:rPr>
        <w:t>,</w:t>
      </w:r>
      <w:r w:rsidR="00851428" w:rsidRPr="00344913">
        <w:rPr>
          <w:b/>
          <w:sz w:val="28"/>
          <w:szCs w:val="28"/>
        </w:rPr>
        <w:t xml:space="preserve"> </w:t>
      </w:r>
      <w:r w:rsidR="00E95EE9" w:rsidRPr="00344913">
        <w:rPr>
          <w:b/>
          <w:sz w:val="28"/>
          <w:szCs w:val="28"/>
        </w:rPr>
        <w:t xml:space="preserve">вкладывая </w:t>
      </w:r>
      <w:r w:rsidR="00851428" w:rsidRPr="00344913">
        <w:rPr>
          <w:b/>
          <w:sz w:val="28"/>
          <w:szCs w:val="28"/>
        </w:rPr>
        <w:t>в пакет</w:t>
      </w:r>
      <w:r w:rsidR="009F183A" w:rsidRPr="00344913">
        <w:rPr>
          <w:b/>
          <w:sz w:val="28"/>
          <w:szCs w:val="28"/>
        </w:rPr>
        <w:t>:</w:t>
      </w:r>
    </w:p>
    <w:p w:rsidR="009F183A" w:rsidRPr="00344913" w:rsidRDefault="009F183A" w:rsidP="009F183A">
      <w:pPr>
        <w:ind w:firstLine="709"/>
        <w:jc w:val="both"/>
        <w:rPr>
          <w:sz w:val="28"/>
          <w:szCs w:val="28"/>
        </w:rPr>
      </w:pPr>
      <w:r w:rsidRPr="00344913">
        <w:rPr>
          <w:sz w:val="28"/>
          <w:szCs w:val="28"/>
        </w:rPr>
        <w:t>использованные черновики</w:t>
      </w:r>
      <w:r w:rsidR="002167DF">
        <w:rPr>
          <w:sz w:val="28"/>
          <w:szCs w:val="28"/>
        </w:rPr>
        <w:t xml:space="preserve">, </w:t>
      </w:r>
      <w:r w:rsidRPr="00344913">
        <w:rPr>
          <w:sz w:val="28"/>
          <w:szCs w:val="28"/>
        </w:rPr>
        <w:t>использованные КИМ</w:t>
      </w:r>
      <w:r w:rsidR="002167DF">
        <w:rPr>
          <w:sz w:val="28"/>
          <w:szCs w:val="28"/>
        </w:rPr>
        <w:t xml:space="preserve">, </w:t>
      </w:r>
      <w:r w:rsidRPr="00344913">
        <w:rPr>
          <w:sz w:val="28"/>
          <w:szCs w:val="28"/>
        </w:rPr>
        <w:t>неиспользованные КИМ</w:t>
      </w:r>
      <w:r w:rsidR="00A1739C" w:rsidRPr="00344913">
        <w:rPr>
          <w:sz w:val="28"/>
          <w:szCs w:val="28"/>
        </w:rPr>
        <w:t xml:space="preserve"> (при наличии)</w:t>
      </w:r>
      <w:r w:rsidR="002167DF">
        <w:rPr>
          <w:sz w:val="28"/>
          <w:szCs w:val="28"/>
        </w:rPr>
        <w:t xml:space="preserve">, </w:t>
      </w:r>
      <w:r w:rsidRPr="00344913">
        <w:rPr>
          <w:sz w:val="28"/>
          <w:szCs w:val="28"/>
        </w:rPr>
        <w:t>файл с</w:t>
      </w:r>
      <w:r w:rsidRPr="00344913">
        <w:rPr>
          <w:sz w:val="26"/>
          <w:szCs w:val="26"/>
        </w:rPr>
        <w:t xml:space="preserve"> </w:t>
      </w:r>
      <w:r w:rsidRPr="00344913">
        <w:rPr>
          <w:sz w:val="28"/>
          <w:szCs w:val="28"/>
        </w:rPr>
        <w:t>CD-дисками с цифровой аудиозаписью текста изложения по русскому языку.</w:t>
      </w:r>
    </w:p>
    <w:p w:rsidR="00851428" w:rsidRPr="00344913" w:rsidRDefault="002167DF" w:rsidP="00851428">
      <w:pPr>
        <w:ind w:firstLine="709"/>
        <w:jc w:val="both"/>
        <w:rPr>
          <w:sz w:val="28"/>
          <w:szCs w:val="28"/>
        </w:rPr>
      </w:pPr>
      <w:r>
        <w:rPr>
          <w:sz w:val="28"/>
          <w:szCs w:val="28"/>
        </w:rPr>
        <w:t>Прикрепляет на пакет</w:t>
      </w:r>
      <w:r w:rsidR="00851428" w:rsidRPr="00344913">
        <w:rPr>
          <w:sz w:val="28"/>
          <w:szCs w:val="28"/>
        </w:rPr>
        <w:t xml:space="preserve"> заполненный сопроводительный бланк (форма ППЭ 11-О (П)) и запечатывает его.</w:t>
      </w:r>
    </w:p>
    <w:p w:rsidR="00851428" w:rsidRPr="004D4BE0" w:rsidRDefault="00EB3656" w:rsidP="004D4BE0">
      <w:pPr>
        <w:pStyle w:val="af"/>
        <w:numPr>
          <w:ilvl w:val="0"/>
          <w:numId w:val="46"/>
        </w:numPr>
        <w:tabs>
          <w:tab w:val="left" w:pos="851"/>
          <w:tab w:val="left" w:pos="1134"/>
          <w:tab w:val="left" w:pos="1418"/>
        </w:tabs>
        <w:spacing w:after="0" w:line="240" w:lineRule="auto"/>
        <w:ind w:left="0" w:firstLine="709"/>
        <w:jc w:val="both"/>
        <w:rPr>
          <w:rFonts w:ascii="Times New Roman" w:hAnsi="Times New Roman"/>
          <w:sz w:val="28"/>
          <w:szCs w:val="28"/>
        </w:rPr>
      </w:pPr>
      <w:r w:rsidRPr="004D4BE0">
        <w:rPr>
          <w:rFonts w:ascii="Times New Roman" w:hAnsi="Times New Roman"/>
          <w:sz w:val="28"/>
          <w:szCs w:val="28"/>
        </w:rPr>
        <w:t>П</w:t>
      </w:r>
      <w:r w:rsidR="009F183A" w:rsidRPr="004D4BE0">
        <w:rPr>
          <w:rFonts w:ascii="Times New Roman" w:hAnsi="Times New Roman"/>
          <w:sz w:val="28"/>
          <w:szCs w:val="28"/>
        </w:rPr>
        <w:t xml:space="preserve">ередает </w:t>
      </w:r>
      <w:r w:rsidR="00851428" w:rsidRPr="004D4BE0">
        <w:rPr>
          <w:rFonts w:ascii="Times New Roman" w:hAnsi="Times New Roman"/>
          <w:sz w:val="28"/>
          <w:szCs w:val="28"/>
        </w:rPr>
        <w:t xml:space="preserve">запечатанные сейф-пакеты с </w:t>
      </w:r>
      <w:r w:rsidR="009F183A" w:rsidRPr="004D4BE0">
        <w:rPr>
          <w:rFonts w:ascii="Times New Roman" w:hAnsi="Times New Roman"/>
          <w:sz w:val="28"/>
          <w:szCs w:val="28"/>
        </w:rPr>
        <w:t>посылк</w:t>
      </w:r>
      <w:r w:rsidR="00851428" w:rsidRPr="004D4BE0">
        <w:rPr>
          <w:rFonts w:ascii="Times New Roman" w:hAnsi="Times New Roman"/>
          <w:sz w:val="28"/>
          <w:szCs w:val="28"/>
        </w:rPr>
        <w:t>ами</w:t>
      </w:r>
      <w:r w:rsidR="00A1199E" w:rsidRPr="004D4BE0">
        <w:rPr>
          <w:rFonts w:ascii="Times New Roman" w:hAnsi="Times New Roman"/>
          <w:sz w:val="28"/>
          <w:szCs w:val="28"/>
        </w:rPr>
        <w:t xml:space="preserve"> № 1 и № 2 члену ГЭК</w:t>
      </w:r>
      <w:r w:rsidR="00C65FFF" w:rsidRPr="004D4BE0">
        <w:rPr>
          <w:rFonts w:ascii="Times New Roman" w:hAnsi="Times New Roman"/>
          <w:sz w:val="28"/>
          <w:szCs w:val="28"/>
        </w:rPr>
        <w:t xml:space="preserve"> для доставки в РЦОИ и место хранения МОУО в день проведения экзамена</w:t>
      </w:r>
      <w:r w:rsidR="00851428" w:rsidRPr="004D4BE0">
        <w:rPr>
          <w:rFonts w:ascii="Times New Roman" w:hAnsi="Times New Roman"/>
          <w:sz w:val="28"/>
          <w:szCs w:val="28"/>
        </w:rPr>
        <w:t>.</w:t>
      </w:r>
    </w:p>
    <w:p w:rsidR="0066267D" w:rsidRDefault="0066267D" w:rsidP="0066267D">
      <w:pPr>
        <w:pStyle w:val="af"/>
        <w:tabs>
          <w:tab w:val="left" w:pos="1134"/>
          <w:tab w:val="left" w:pos="1276"/>
          <w:tab w:val="left" w:pos="1418"/>
        </w:tabs>
        <w:ind w:left="709"/>
        <w:jc w:val="both"/>
        <w:rPr>
          <w:rFonts w:ascii="Times New Roman" w:hAnsi="Times New Roman"/>
          <w:sz w:val="28"/>
          <w:szCs w:val="28"/>
          <w:highlight w:val="yellow"/>
        </w:rPr>
      </w:pPr>
    </w:p>
    <w:p w:rsidR="00D44768" w:rsidRPr="00120406" w:rsidRDefault="0019296D" w:rsidP="00BC1D41">
      <w:pPr>
        <w:pStyle w:val="af"/>
        <w:numPr>
          <w:ilvl w:val="2"/>
          <w:numId w:val="36"/>
        </w:numPr>
        <w:tabs>
          <w:tab w:val="left" w:pos="2410"/>
          <w:tab w:val="left" w:pos="2552"/>
          <w:tab w:val="left" w:pos="2694"/>
        </w:tabs>
        <w:jc w:val="center"/>
        <w:rPr>
          <w:rFonts w:ascii="Times New Roman" w:hAnsi="Times New Roman"/>
          <w:b/>
          <w:sz w:val="28"/>
          <w:szCs w:val="28"/>
          <w:u w:val="single"/>
        </w:rPr>
      </w:pPr>
      <w:r w:rsidRPr="00344913">
        <w:rPr>
          <w:rFonts w:ascii="Times New Roman" w:hAnsi="Times New Roman"/>
          <w:b/>
          <w:sz w:val="28"/>
          <w:szCs w:val="28"/>
        </w:rPr>
        <w:t xml:space="preserve">Схема </w:t>
      </w:r>
      <w:r w:rsidRPr="00120406">
        <w:rPr>
          <w:rFonts w:ascii="Times New Roman" w:hAnsi="Times New Roman"/>
          <w:b/>
          <w:sz w:val="28"/>
          <w:szCs w:val="28"/>
        </w:rPr>
        <w:t xml:space="preserve">упаковки </w:t>
      </w:r>
      <w:r w:rsidR="00D44768" w:rsidRPr="00120406">
        <w:rPr>
          <w:rFonts w:ascii="Times New Roman" w:hAnsi="Times New Roman"/>
          <w:b/>
          <w:sz w:val="28"/>
          <w:szCs w:val="28"/>
          <w:u w:val="single"/>
        </w:rPr>
        <w:t>в штабе ППЭ</w:t>
      </w:r>
    </w:p>
    <w:p w:rsidR="009F183A" w:rsidRPr="00344913" w:rsidRDefault="0019296D" w:rsidP="00D44768">
      <w:pPr>
        <w:pStyle w:val="af"/>
        <w:spacing w:after="0" w:line="240" w:lineRule="auto"/>
        <w:ind w:left="142"/>
        <w:jc w:val="center"/>
        <w:rPr>
          <w:rFonts w:ascii="Times New Roman" w:hAnsi="Times New Roman"/>
          <w:b/>
          <w:sz w:val="28"/>
          <w:szCs w:val="28"/>
          <w:u w:val="single"/>
        </w:rPr>
      </w:pPr>
      <w:r w:rsidRPr="00344913">
        <w:rPr>
          <w:rFonts w:ascii="Times New Roman" w:hAnsi="Times New Roman"/>
          <w:b/>
          <w:sz w:val="28"/>
          <w:szCs w:val="28"/>
        </w:rPr>
        <w:t>ЭМ ОГЭ</w:t>
      </w:r>
      <w:r w:rsidR="00964D93" w:rsidRPr="00344913">
        <w:rPr>
          <w:rFonts w:ascii="Times New Roman" w:hAnsi="Times New Roman"/>
          <w:b/>
          <w:sz w:val="28"/>
          <w:szCs w:val="28"/>
        </w:rPr>
        <w:t xml:space="preserve"> </w:t>
      </w:r>
      <w:r w:rsidRPr="00B619A0">
        <w:rPr>
          <w:rFonts w:ascii="Times New Roman" w:hAnsi="Times New Roman"/>
          <w:b/>
          <w:sz w:val="28"/>
          <w:szCs w:val="28"/>
          <w:u w:val="single"/>
        </w:rPr>
        <w:t xml:space="preserve">по </w:t>
      </w:r>
      <w:r w:rsidR="005F23FA" w:rsidRPr="00B619A0">
        <w:rPr>
          <w:rFonts w:ascii="Times New Roman" w:hAnsi="Times New Roman"/>
          <w:b/>
          <w:sz w:val="28"/>
          <w:szCs w:val="28"/>
          <w:u w:val="single"/>
        </w:rPr>
        <w:t>химии и истории</w:t>
      </w:r>
      <w:r w:rsidR="005F23FA">
        <w:rPr>
          <w:rFonts w:ascii="Times New Roman" w:hAnsi="Times New Roman"/>
          <w:b/>
          <w:sz w:val="28"/>
          <w:szCs w:val="28"/>
          <w:u w:val="single"/>
        </w:rPr>
        <w:t xml:space="preserve"> (</w:t>
      </w:r>
      <w:r w:rsidRPr="00344913">
        <w:rPr>
          <w:rFonts w:ascii="Times New Roman" w:hAnsi="Times New Roman"/>
          <w:b/>
          <w:sz w:val="28"/>
          <w:szCs w:val="28"/>
          <w:u w:val="single"/>
        </w:rPr>
        <w:t>технологи</w:t>
      </w:r>
      <w:r w:rsidR="005F23FA">
        <w:rPr>
          <w:rFonts w:ascii="Times New Roman" w:hAnsi="Times New Roman"/>
          <w:b/>
          <w:sz w:val="28"/>
          <w:szCs w:val="28"/>
          <w:u w:val="single"/>
        </w:rPr>
        <w:t>я</w:t>
      </w:r>
      <w:r w:rsidRPr="00344913">
        <w:rPr>
          <w:rFonts w:ascii="Times New Roman" w:hAnsi="Times New Roman"/>
          <w:b/>
          <w:sz w:val="28"/>
          <w:szCs w:val="28"/>
          <w:u w:val="single"/>
        </w:rPr>
        <w:t xml:space="preserve"> ФЦТ</w:t>
      </w:r>
      <w:r w:rsidR="005F23FA">
        <w:rPr>
          <w:rFonts w:ascii="Times New Roman" w:hAnsi="Times New Roman"/>
          <w:b/>
          <w:sz w:val="28"/>
          <w:szCs w:val="28"/>
          <w:u w:val="single"/>
        </w:rPr>
        <w:t>)</w:t>
      </w:r>
    </w:p>
    <w:p w:rsidR="00910C0F" w:rsidRPr="00344913" w:rsidRDefault="00910C0F" w:rsidP="002F11DA">
      <w:pPr>
        <w:pStyle w:val="af"/>
        <w:spacing w:after="0" w:line="240" w:lineRule="auto"/>
        <w:ind w:left="142" w:hanging="142"/>
        <w:jc w:val="center"/>
        <w:rPr>
          <w:rFonts w:ascii="Times New Roman" w:hAnsi="Times New Roman"/>
          <w:b/>
          <w:sz w:val="28"/>
          <w:szCs w:val="28"/>
        </w:rPr>
      </w:pPr>
    </w:p>
    <w:p w:rsidR="00BD6DC7" w:rsidRPr="00344913" w:rsidRDefault="009F183A" w:rsidP="009F183A">
      <w:pPr>
        <w:tabs>
          <w:tab w:val="num" w:pos="180"/>
          <w:tab w:val="left" w:pos="720"/>
        </w:tabs>
        <w:ind w:firstLine="709"/>
        <w:jc w:val="both"/>
        <w:rPr>
          <w:sz w:val="28"/>
          <w:szCs w:val="28"/>
        </w:rPr>
      </w:pPr>
      <w:r w:rsidRPr="00344913">
        <w:rPr>
          <w:sz w:val="28"/>
          <w:szCs w:val="28"/>
        </w:rPr>
        <w:t>Руководитель ППЭ</w:t>
      </w:r>
      <w:r w:rsidR="00BD6DC7" w:rsidRPr="00344913">
        <w:rPr>
          <w:sz w:val="28"/>
          <w:szCs w:val="28"/>
        </w:rPr>
        <w:t>:</w:t>
      </w:r>
    </w:p>
    <w:p w:rsidR="00BD6DC7" w:rsidRDefault="00AB4ECA" w:rsidP="009F183A">
      <w:pPr>
        <w:tabs>
          <w:tab w:val="num" w:pos="180"/>
          <w:tab w:val="left" w:pos="720"/>
        </w:tabs>
        <w:ind w:firstLine="709"/>
        <w:jc w:val="both"/>
        <w:rPr>
          <w:sz w:val="28"/>
          <w:szCs w:val="28"/>
        </w:rPr>
      </w:pPr>
      <w:r w:rsidRPr="0075659E">
        <w:rPr>
          <w:sz w:val="28"/>
          <w:szCs w:val="28"/>
        </w:rPr>
        <w:t>1.</w:t>
      </w:r>
      <w:r w:rsidR="0019296D" w:rsidRPr="0075659E">
        <w:rPr>
          <w:sz w:val="28"/>
          <w:szCs w:val="28"/>
        </w:rPr>
        <w:t xml:space="preserve"> </w:t>
      </w:r>
      <w:r w:rsidR="0075659E" w:rsidRPr="0075659E">
        <w:rPr>
          <w:sz w:val="28"/>
          <w:szCs w:val="28"/>
        </w:rPr>
        <w:t>Принимает от организаторов из аудиторий</w:t>
      </w:r>
      <w:r w:rsidR="0075659E" w:rsidRPr="00344913">
        <w:rPr>
          <w:sz w:val="28"/>
          <w:szCs w:val="28"/>
        </w:rPr>
        <w:t xml:space="preserve"> </w:t>
      </w:r>
      <w:r w:rsidR="0019296D" w:rsidRPr="00344913">
        <w:rPr>
          <w:sz w:val="28"/>
          <w:szCs w:val="28"/>
        </w:rPr>
        <w:t>запечатанные конверты с бланками ответов</w:t>
      </w:r>
      <w:r w:rsidR="00BD6DC7" w:rsidRPr="00344913">
        <w:rPr>
          <w:sz w:val="28"/>
          <w:szCs w:val="28"/>
        </w:rPr>
        <w:t>, КИМ, черновики</w:t>
      </w:r>
      <w:r w:rsidR="0075659E">
        <w:rPr>
          <w:sz w:val="28"/>
          <w:szCs w:val="28"/>
        </w:rPr>
        <w:t>,</w:t>
      </w:r>
      <w:r w:rsidR="00BD6DC7" w:rsidRPr="00344913">
        <w:rPr>
          <w:sz w:val="28"/>
          <w:szCs w:val="28"/>
        </w:rPr>
        <w:t xml:space="preserve"> неиспользованные</w:t>
      </w:r>
      <w:r w:rsidR="0075659E">
        <w:rPr>
          <w:sz w:val="28"/>
          <w:szCs w:val="28"/>
        </w:rPr>
        <w:t xml:space="preserve"> ЭМ и формы ППЭ</w:t>
      </w:r>
      <w:r w:rsidR="00BD6DC7" w:rsidRPr="00344913">
        <w:rPr>
          <w:sz w:val="28"/>
          <w:szCs w:val="28"/>
        </w:rPr>
        <w:t>.</w:t>
      </w:r>
    </w:p>
    <w:p w:rsidR="009F183A" w:rsidRPr="00120406" w:rsidRDefault="00AB4ECA" w:rsidP="009F183A">
      <w:pPr>
        <w:tabs>
          <w:tab w:val="num" w:pos="180"/>
          <w:tab w:val="left" w:pos="720"/>
        </w:tabs>
        <w:ind w:firstLine="709"/>
        <w:jc w:val="both"/>
        <w:rPr>
          <w:b/>
          <w:sz w:val="28"/>
          <w:szCs w:val="28"/>
        </w:rPr>
      </w:pPr>
      <w:r w:rsidRPr="00120406">
        <w:rPr>
          <w:b/>
          <w:sz w:val="28"/>
          <w:szCs w:val="28"/>
        </w:rPr>
        <w:t>2.</w:t>
      </w:r>
      <w:r w:rsidR="009F183A" w:rsidRPr="00120406">
        <w:rPr>
          <w:b/>
          <w:sz w:val="28"/>
          <w:szCs w:val="28"/>
        </w:rPr>
        <w:t xml:space="preserve"> </w:t>
      </w:r>
      <w:r w:rsidRPr="00120406">
        <w:rPr>
          <w:b/>
          <w:sz w:val="28"/>
          <w:szCs w:val="28"/>
        </w:rPr>
        <w:t>Ф</w:t>
      </w:r>
      <w:r w:rsidR="009F183A" w:rsidRPr="00120406">
        <w:rPr>
          <w:b/>
          <w:sz w:val="28"/>
          <w:szCs w:val="28"/>
        </w:rPr>
        <w:t>ормирует посылку</w:t>
      </w:r>
      <w:r w:rsidR="0019296D" w:rsidRPr="00120406">
        <w:rPr>
          <w:b/>
          <w:sz w:val="28"/>
          <w:szCs w:val="28"/>
        </w:rPr>
        <w:t xml:space="preserve"> </w:t>
      </w:r>
      <w:r w:rsidR="00E95EE9" w:rsidRPr="00120406">
        <w:rPr>
          <w:b/>
          <w:sz w:val="28"/>
          <w:szCs w:val="28"/>
        </w:rPr>
        <w:t xml:space="preserve">с ЭМ </w:t>
      </w:r>
      <w:r w:rsidR="001B6F46" w:rsidRPr="00120406">
        <w:rPr>
          <w:b/>
          <w:sz w:val="28"/>
          <w:szCs w:val="28"/>
        </w:rPr>
        <w:t>(</w:t>
      </w:r>
      <w:r w:rsidR="0019296D" w:rsidRPr="00120406">
        <w:rPr>
          <w:b/>
          <w:sz w:val="28"/>
          <w:szCs w:val="28"/>
        </w:rPr>
        <w:t>для доставки в РЦОИ</w:t>
      </w:r>
      <w:r w:rsidR="001B6F46" w:rsidRPr="00120406">
        <w:rPr>
          <w:b/>
          <w:sz w:val="28"/>
          <w:szCs w:val="28"/>
        </w:rPr>
        <w:t>)</w:t>
      </w:r>
      <w:r w:rsidR="0075659E">
        <w:rPr>
          <w:b/>
          <w:sz w:val="28"/>
          <w:szCs w:val="28"/>
        </w:rPr>
        <w:t>,</w:t>
      </w:r>
      <w:r w:rsidRPr="00120406">
        <w:rPr>
          <w:b/>
          <w:sz w:val="28"/>
          <w:szCs w:val="28"/>
        </w:rPr>
        <w:t xml:space="preserve"> </w:t>
      </w:r>
      <w:r w:rsidR="00E95EE9" w:rsidRPr="00120406">
        <w:rPr>
          <w:b/>
          <w:sz w:val="28"/>
          <w:szCs w:val="28"/>
        </w:rPr>
        <w:t xml:space="preserve">вкладывая </w:t>
      </w:r>
      <w:r w:rsidRPr="00120406">
        <w:rPr>
          <w:b/>
          <w:sz w:val="28"/>
          <w:szCs w:val="28"/>
        </w:rPr>
        <w:t>в сейф-пакет</w:t>
      </w:r>
      <w:r w:rsidR="009F183A" w:rsidRPr="00120406">
        <w:rPr>
          <w:b/>
          <w:sz w:val="28"/>
          <w:szCs w:val="28"/>
        </w:rPr>
        <w:t>:</w:t>
      </w:r>
    </w:p>
    <w:p w:rsidR="009F183A" w:rsidRPr="00120406" w:rsidRDefault="009F183A" w:rsidP="009F183A">
      <w:pPr>
        <w:pStyle w:val="23"/>
        <w:tabs>
          <w:tab w:val="left" w:pos="525"/>
          <w:tab w:val="left" w:pos="1800"/>
        </w:tabs>
        <w:spacing w:after="0" w:line="240" w:lineRule="auto"/>
        <w:ind w:left="0" w:firstLine="709"/>
        <w:jc w:val="both"/>
        <w:rPr>
          <w:snapToGrid w:val="0"/>
          <w:sz w:val="28"/>
          <w:szCs w:val="28"/>
        </w:rPr>
      </w:pPr>
      <w:r w:rsidRPr="00120406">
        <w:rPr>
          <w:snapToGrid w:val="0"/>
          <w:sz w:val="28"/>
          <w:szCs w:val="28"/>
        </w:rPr>
        <w:t xml:space="preserve">запечатанные </w:t>
      </w:r>
      <w:r w:rsidRPr="00120406">
        <w:rPr>
          <w:sz w:val="28"/>
          <w:szCs w:val="28"/>
        </w:rPr>
        <w:t xml:space="preserve">конверты с </w:t>
      </w:r>
      <w:r w:rsidRPr="00120406">
        <w:rPr>
          <w:snapToGrid w:val="0"/>
          <w:sz w:val="28"/>
          <w:szCs w:val="28"/>
        </w:rPr>
        <w:t xml:space="preserve">бланками ответов (количество запечатанных </w:t>
      </w:r>
      <w:r w:rsidRPr="00120406">
        <w:rPr>
          <w:sz w:val="28"/>
          <w:szCs w:val="28"/>
        </w:rPr>
        <w:t xml:space="preserve">конвертов в посылке должно </w:t>
      </w:r>
      <w:r w:rsidR="00E95EE9" w:rsidRPr="00120406">
        <w:rPr>
          <w:sz w:val="28"/>
          <w:szCs w:val="28"/>
        </w:rPr>
        <w:t>соответствовать</w:t>
      </w:r>
      <w:r w:rsidRPr="00120406">
        <w:rPr>
          <w:sz w:val="28"/>
          <w:szCs w:val="28"/>
        </w:rPr>
        <w:t xml:space="preserve"> количеству </w:t>
      </w:r>
      <w:r w:rsidR="00BE7A9D" w:rsidRPr="00120406">
        <w:rPr>
          <w:sz w:val="28"/>
          <w:szCs w:val="28"/>
        </w:rPr>
        <w:t xml:space="preserve">рабочих </w:t>
      </w:r>
      <w:r w:rsidRPr="00120406">
        <w:rPr>
          <w:sz w:val="28"/>
          <w:szCs w:val="28"/>
        </w:rPr>
        <w:t>аудиторий ППЭ)</w:t>
      </w:r>
      <w:r w:rsidRPr="00120406">
        <w:rPr>
          <w:snapToGrid w:val="0"/>
          <w:sz w:val="28"/>
          <w:szCs w:val="28"/>
        </w:rPr>
        <w:t>;</w:t>
      </w:r>
    </w:p>
    <w:p w:rsidR="00066C6D" w:rsidRPr="00120406" w:rsidRDefault="00066C6D" w:rsidP="009F183A">
      <w:pPr>
        <w:ind w:firstLine="709"/>
        <w:jc w:val="both"/>
        <w:rPr>
          <w:sz w:val="28"/>
          <w:szCs w:val="28"/>
        </w:rPr>
      </w:pPr>
      <w:r w:rsidRPr="00120406">
        <w:rPr>
          <w:sz w:val="28"/>
          <w:szCs w:val="28"/>
        </w:rPr>
        <w:lastRenderedPageBreak/>
        <w:t>файл с испорченными/дефектными индивидуальными комплектами (при наличии) с актами о замене;</w:t>
      </w:r>
    </w:p>
    <w:p w:rsidR="009F183A" w:rsidRPr="00120406" w:rsidRDefault="00066C6D" w:rsidP="009F183A">
      <w:pPr>
        <w:ind w:firstLine="709"/>
        <w:jc w:val="both"/>
        <w:rPr>
          <w:sz w:val="28"/>
          <w:szCs w:val="28"/>
        </w:rPr>
      </w:pPr>
      <w:r w:rsidRPr="00120406">
        <w:rPr>
          <w:sz w:val="28"/>
          <w:szCs w:val="28"/>
        </w:rPr>
        <w:t>файл с неиспользованными</w:t>
      </w:r>
      <w:r w:rsidR="009F183A" w:rsidRPr="00120406">
        <w:rPr>
          <w:sz w:val="28"/>
          <w:szCs w:val="28"/>
        </w:rPr>
        <w:t xml:space="preserve"> </w:t>
      </w:r>
      <w:r w:rsidRPr="00120406">
        <w:rPr>
          <w:sz w:val="28"/>
          <w:szCs w:val="28"/>
        </w:rPr>
        <w:t>индивидуальными комплектами;</w:t>
      </w:r>
      <w:r w:rsidR="009F183A" w:rsidRPr="00120406">
        <w:rPr>
          <w:sz w:val="28"/>
          <w:szCs w:val="28"/>
        </w:rPr>
        <w:t xml:space="preserve">  </w:t>
      </w:r>
    </w:p>
    <w:p w:rsidR="009F183A" w:rsidRPr="00120406" w:rsidRDefault="00066C6D" w:rsidP="009F183A">
      <w:pPr>
        <w:pStyle w:val="23"/>
        <w:tabs>
          <w:tab w:val="left" w:pos="525"/>
          <w:tab w:val="left" w:pos="1800"/>
        </w:tabs>
        <w:spacing w:after="0" w:line="240" w:lineRule="auto"/>
        <w:ind w:left="0" w:firstLine="709"/>
        <w:jc w:val="both"/>
        <w:rPr>
          <w:sz w:val="28"/>
          <w:szCs w:val="28"/>
        </w:rPr>
      </w:pPr>
      <w:r w:rsidRPr="00120406">
        <w:rPr>
          <w:sz w:val="28"/>
          <w:szCs w:val="28"/>
        </w:rPr>
        <w:t xml:space="preserve">конверт </w:t>
      </w:r>
      <w:r w:rsidR="009F183A" w:rsidRPr="00120406">
        <w:rPr>
          <w:sz w:val="28"/>
          <w:szCs w:val="28"/>
        </w:rPr>
        <w:t>с неиспользованными ДБО № 2;</w:t>
      </w:r>
    </w:p>
    <w:p w:rsidR="00066C6D" w:rsidRPr="00120406" w:rsidRDefault="00066C6D" w:rsidP="009F183A">
      <w:pPr>
        <w:pStyle w:val="23"/>
        <w:tabs>
          <w:tab w:val="left" w:pos="525"/>
          <w:tab w:val="left" w:pos="1800"/>
        </w:tabs>
        <w:spacing w:after="0" w:line="240" w:lineRule="auto"/>
        <w:ind w:left="0" w:firstLine="709"/>
        <w:jc w:val="both"/>
        <w:rPr>
          <w:snapToGrid w:val="0"/>
          <w:sz w:val="28"/>
          <w:szCs w:val="28"/>
        </w:rPr>
      </w:pPr>
      <w:r w:rsidRPr="00120406">
        <w:rPr>
          <w:snapToGrid w:val="0"/>
          <w:sz w:val="28"/>
          <w:szCs w:val="28"/>
        </w:rPr>
        <w:t>использованные КИМ;</w:t>
      </w:r>
    </w:p>
    <w:p w:rsidR="00066C6D" w:rsidRPr="00120406" w:rsidRDefault="00066C6D" w:rsidP="009F183A">
      <w:pPr>
        <w:pStyle w:val="23"/>
        <w:tabs>
          <w:tab w:val="left" w:pos="525"/>
          <w:tab w:val="left" w:pos="1800"/>
        </w:tabs>
        <w:spacing w:after="0" w:line="240" w:lineRule="auto"/>
        <w:ind w:left="0" w:firstLine="709"/>
        <w:jc w:val="both"/>
        <w:rPr>
          <w:sz w:val="28"/>
          <w:szCs w:val="28"/>
        </w:rPr>
      </w:pPr>
      <w:r w:rsidRPr="00120406">
        <w:rPr>
          <w:snapToGrid w:val="0"/>
          <w:sz w:val="28"/>
          <w:szCs w:val="28"/>
        </w:rPr>
        <w:t>использованные черновики;</w:t>
      </w:r>
    </w:p>
    <w:p w:rsidR="009F183A" w:rsidRPr="00120406" w:rsidRDefault="009F183A" w:rsidP="00BD6DC7">
      <w:pPr>
        <w:pStyle w:val="23"/>
        <w:tabs>
          <w:tab w:val="left" w:pos="525"/>
          <w:tab w:val="left" w:pos="993"/>
          <w:tab w:val="left" w:pos="1800"/>
        </w:tabs>
        <w:spacing w:after="0" w:line="240" w:lineRule="auto"/>
        <w:ind w:left="0" w:firstLine="709"/>
        <w:jc w:val="both"/>
        <w:rPr>
          <w:sz w:val="28"/>
          <w:szCs w:val="28"/>
        </w:rPr>
      </w:pPr>
      <w:r w:rsidRPr="00120406">
        <w:rPr>
          <w:sz w:val="28"/>
          <w:szCs w:val="28"/>
        </w:rPr>
        <w:t>файл с заполненными формами ППЭ</w:t>
      </w:r>
      <w:r w:rsidR="0027307F" w:rsidRPr="00120406">
        <w:rPr>
          <w:sz w:val="28"/>
          <w:szCs w:val="28"/>
        </w:rPr>
        <w:t>;</w:t>
      </w:r>
    </w:p>
    <w:p w:rsidR="00AB4ECA" w:rsidRPr="00120406" w:rsidRDefault="00AB4ECA" w:rsidP="00AB4ECA">
      <w:pPr>
        <w:ind w:firstLine="709"/>
        <w:jc w:val="both"/>
        <w:rPr>
          <w:sz w:val="28"/>
          <w:szCs w:val="28"/>
        </w:rPr>
      </w:pPr>
      <w:r w:rsidRPr="00120406">
        <w:rPr>
          <w:sz w:val="28"/>
          <w:szCs w:val="28"/>
        </w:rPr>
        <w:t>Вкладывает в карман сейф-пакета заполненный сопроводительный бланк (форма ППЭ 11-ФЦТ) и запечатывает его.</w:t>
      </w:r>
    </w:p>
    <w:p w:rsidR="001B6F46" w:rsidRDefault="00AB4ECA" w:rsidP="00BC1D41">
      <w:pPr>
        <w:pStyle w:val="af"/>
        <w:numPr>
          <w:ilvl w:val="0"/>
          <w:numId w:val="16"/>
        </w:numPr>
        <w:tabs>
          <w:tab w:val="left" w:pos="1134"/>
        </w:tabs>
        <w:ind w:left="0" w:firstLine="709"/>
        <w:jc w:val="both"/>
        <w:rPr>
          <w:rFonts w:ascii="Times New Roman" w:hAnsi="Times New Roman"/>
          <w:sz w:val="28"/>
          <w:szCs w:val="28"/>
        </w:rPr>
      </w:pPr>
      <w:r w:rsidRPr="00120406">
        <w:rPr>
          <w:rFonts w:ascii="Times New Roman" w:hAnsi="Times New Roman"/>
          <w:sz w:val="28"/>
          <w:szCs w:val="28"/>
        </w:rPr>
        <w:t>Передает запечатанный сейф-пакет с посылкой члену ГЭК</w:t>
      </w:r>
      <w:r w:rsidR="00C65FFF" w:rsidRPr="00120406">
        <w:rPr>
          <w:rFonts w:ascii="Times New Roman" w:hAnsi="Times New Roman"/>
          <w:sz w:val="28"/>
          <w:szCs w:val="28"/>
        </w:rPr>
        <w:t xml:space="preserve"> для доставки в РЦОИ в день проведения экзамена.</w:t>
      </w:r>
    </w:p>
    <w:p w:rsidR="0075659E" w:rsidRPr="00120406" w:rsidRDefault="0075659E" w:rsidP="0075659E">
      <w:pPr>
        <w:pStyle w:val="af"/>
        <w:tabs>
          <w:tab w:val="left" w:pos="1134"/>
        </w:tabs>
        <w:spacing w:after="0" w:line="240" w:lineRule="auto"/>
        <w:ind w:left="709"/>
        <w:jc w:val="both"/>
        <w:rPr>
          <w:rFonts w:ascii="Times New Roman" w:hAnsi="Times New Roman"/>
          <w:sz w:val="28"/>
          <w:szCs w:val="28"/>
        </w:rPr>
      </w:pPr>
    </w:p>
    <w:p w:rsidR="00D44768" w:rsidRPr="00344913" w:rsidRDefault="00083036" w:rsidP="0075659E">
      <w:pPr>
        <w:jc w:val="center"/>
        <w:rPr>
          <w:b/>
          <w:sz w:val="28"/>
          <w:szCs w:val="28"/>
        </w:rPr>
      </w:pPr>
      <w:r w:rsidRPr="00344913">
        <w:rPr>
          <w:b/>
          <w:sz w:val="28"/>
          <w:szCs w:val="28"/>
        </w:rPr>
        <w:t xml:space="preserve">5.1.5. </w:t>
      </w:r>
      <w:r w:rsidR="009F183A" w:rsidRPr="00344913">
        <w:rPr>
          <w:b/>
          <w:sz w:val="28"/>
          <w:szCs w:val="28"/>
        </w:rPr>
        <w:t xml:space="preserve">Схема упаковки </w:t>
      </w:r>
      <w:r w:rsidR="00D44768" w:rsidRPr="00344913">
        <w:rPr>
          <w:b/>
          <w:sz w:val="28"/>
          <w:szCs w:val="28"/>
          <w:u w:val="single"/>
        </w:rPr>
        <w:t>в штабе ППЭ</w:t>
      </w:r>
    </w:p>
    <w:p w:rsidR="008A752E" w:rsidRDefault="009F183A" w:rsidP="0075659E">
      <w:pPr>
        <w:pStyle w:val="af"/>
        <w:spacing w:after="0" w:line="240" w:lineRule="auto"/>
        <w:ind w:left="0"/>
        <w:jc w:val="center"/>
        <w:rPr>
          <w:rFonts w:ascii="Times New Roman" w:eastAsia="Times New Roman" w:hAnsi="Times New Roman"/>
          <w:b/>
          <w:sz w:val="28"/>
          <w:szCs w:val="28"/>
          <w:u w:val="single"/>
          <w:lang w:eastAsia="ru-RU"/>
        </w:rPr>
      </w:pPr>
      <w:r w:rsidRPr="00344913">
        <w:rPr>
          <w:rFonts w:ascii="Times New Roman" w:hAnsi="Times New Roman"/>
          <w:b/>
          <w:sz w:val="28"/>
          <w:szCs w:val="28"/>
        </w:rPr>
        <w:t xml:space="preserve">ЭМ ОГЭ </w:t>
      </w:r>
      <w:r w:rsidRPr="00344913">
        <w:rPr>
          <w:rFonts w:ascii="Times New Roman" w:hAnsi="Times New Roman"/>
          <w:b/>
          <w:sz w:val="28"/>
          <w:szCs w:val="28"/>
          <w:u w:val="single"/>
        </w:rPr>
        <w:t>по выбору</w:t>
      </w:r>
      <w:r w:rsidRPr="00344913">
        <w:rPr>
          <w:rFonts w:ascii="Times New Roman" w:hAnsi="Times New Roman"/>
          <w:b/>
          <w:sz w:val="28"/>
          <w:szCs w:val="28"/>
        </w:rPr>
        <w:t xml:space="preserve"> </w:t>
      </w:r>
      <w:r w:rsidRPr="00344913">
        <w:rPr>
          <w:rFonts w:ascii="Times New Roman" w:eastAsia="Times New Roman" w:hAnsi="Times New Roman"/>
          <w:b/>
          <w:sz w:val="28"/>
          <w:szCs w:val="28"/>
          <w:u w:val="single"/>
          <w:lang w:eastAsia="ru-RU"/>
        </w:rPr>
        <w:t>(</w:t>
      </w:r>
      <w:r w:rsidR="009945F2" w:rsidRPr="00344913">
        <w:rPr>
          <w:rFonts w:ascii="Times New Roman" w:eastAsia="Times New Roman" w:hAnsi="Times New Roman"/>
          <w:b/>
          <w:sz w:val="28"/>
          <w:szCs w:val="28"/>
          <w:u w:val="single"/>
          <w:lang w:eastAsia="ru-RU"/>
        </w:rPr>
        <w:t xml:space="preserve">за исключением ОГЭ </w:t>
      </w:r>
      <w:r w:rsidR="009945F2" w:rsidRPr="00B619A0">
        <w:rPr>
          <w:rFonts w:ascii="Times New Roman" w:eastAsia="Times New Roman" w:hAnsi="Times New Roman"/>
          <w:b/>
          <w:sz w:val="28"/>
          <w:szCs w:val="28"/>
          <w:u w:val="single"/>
          <w:lang w:eastAsia="ru-RU"/>
        </w:rPr>
        <w:t xml:space="preserve">по </w:t>
      </w:r>
      <w:r w:rsidR="005F23FA" w:rsidRPr="00B619A0">
        <w:rPr>
          <w:rFonts w:ascii="Times New Roman" w:eastAsia="Times New Roman" w:hAnsi="Times New Roman"/>
          <w:b/>
          <w:sz w:val="28"/>
          <w:szCs w:val="28"/>
          <w:u w:val="single"/>
          <w:lang w:eastAsia="ru-RU"/>
        </w:rPr>
        <w:t>химии и истории</w:t>
      </w:r>
      <w:r w:rsidRPr="00344913">
        <w:rPr>
          <w:rFonts w:ascii="Times New Roman" w:eastAsia="Times New Roman" w:hAnsi="Times New Roman"/>
          <w:b/>
          <w:sz w:val="28"/>
          <w:szCs w:val="28"/>
          <w:u w:val="single"/>
          <w:lang w:eastAsia="ru-RU"/>
        </w:rPr>
        <w:t>)</w:t>
      </w:r>
    </w:p>
    <w:p w:rsidR="0075659E" w:rsidRPr="00344913" w:rsidRDefault="0075659E" w:rsidP="00DE12E3">
      <w:pPr>
        <w:pStyle w:val="af"/>
        <w:ind w:left="0"/>
        <w:jc w:val="center"/>
        <w:rPr>
          <w:rFonts w:ascii="Times New Roman" w:hAnsi="Times New Roman"/>
          <w:b/>
          <w:sz w:val="28"/>
          <w:szCs w:val="28"/>
          <w:u w:val="single"/>
        </w:rPr>
      </w:pPr>
    </w:p>
    <w:p w:rsidR="009F183A" w:rsidRPr="00344913" w:rsidRDefault="009F183A" w:rsidP="00BC1D41">
      <w:pPr>
        <w:pStyle w:val="af"/>
        <w:numPr>
          <w:ilvl w:val="0"/>
          <w:numId w:val="22"/>
        </w:numPr>
        <w:tabs>
          <w:tab w:val="left" w:pos="1134"/>
        </w:tabs>
        <w:spacing w:after="0" w:line="240" w:lineRule="auto"/>
        <w:ind w:left="0" w:firstLine="720"/>
        <w:jc w:val="both"/>
        <w:rPr>
          <w:rFonts w:ascii="Times New Roman" w:hAnsi="Times New Roman"/>
          <w:sz w:val="28"/>
          <w:szCs w:val="28"/>
        </w:rPr>
      </w:pPr>
      <w:r w:rsidRPr="00344913">
        <w:rPr>
          <w:rFonts w:ascii="Times New Roman" w:hAnsi="Times New Roman"/>
          <w:sz w:val="28"/>
          <w:szCs w:val="28"/>
        </w:rPr>
        <w:t>Руководитель ППЭ принимает от ответственных организаторов из аудиторий пакеты с ЭМ</w:t>
      </w:r>
      <w:r w:rsidR="00BD6DC7" w:rsidRPr="00344913">
        <w:rPr>
          <w:rFonts w:ascii="Times New Roman" w:hAnsi="Times New Roman"/>
          <w:sz w:val="28"/>
          <w:szCs w:val="28"/>
        </w:rPr>
        <w:t>, конверты с файлами ЭМ (в каждом файле вложены бланки ответов №</w:t>
      </w:r>
      <w:r w:rsidR="00BE7A9D" w:rsidRPr="00344913">
        <w:rPr>
          <w:rFonts w:ascii="Times New Roman" w:hAnsi="Times New Roman"/>
          <w:sz w:val="28"/>
          <w:szCs w:val="28"/>
        </w:rPr>
        <w:t xml:space="preserve"> </w:t>
      </w:r>
      <w:r w:rsidR="00BD6DC7" w:rsidRPr="00344913">
        <w:rPr>
          <w:rFonts w:ascii="Times New Roman" w:hAnsi="Times New Roman"/>
          <w:sz w:val="28"/>
          <w:szCs w:val="28"/>
        </w:rPr>
        <w:t>1, №</w:t>
      </w:r>
      <w:r w:rsidR="00BE7A9D" w:rsidRPr="00344913">
        <w:rPr>
          <w:rFonts w:ascii="Times New Roman" w:hAnsi="Times New Roman"/>
          <w:sz w:val="28"/>
          <w:szCs w:val="28"/>
        </w:rPr>
        <w:t xml:space="preserve"> </w:t>
      </w:r>
      <w:r w:rsidR="00BD6DC7" w:rsidRPr="00344913">
        <w:rPr>
          <w:rFonts w:ascii="Times New Roman" w:hAnsi="Times New Roman"/>
          <w:sz w:val="28"/>
          <w:szCs w:val="28"/>
        </w:rPr>
        <w:t>2 и ДБО №</w:t>
      </w:r>
      <w:r w:rsidR="00BE7A9D" w:rsidRPr="00344913">
        <w:rPr>
          <w:rFonts w:ascii="Times New Roman" w:hAnsi="Times New Roman"/>
          <w:sz w:val="28"/>
          <w:szCs w:val="28"/>
        </w:rPr>
        <w:t xml:space="preserve"> </w:t>
      </w:r>
      <w:r w:rsidR="00BD6DC7" w:rsidRPr="00344913">
        <w:rPr>
          <w:rFonts w:ascii="Times New Roman" w:hAnsi="Times New Roman"/>
          <w:sz w:val="28"/>
          <w:szCs w:val="28"/>
        </w:rPr>
        <w:t>2 (при наличии), КИМ и черновик от одного участника экзамена)</w:t>
      </w:r>
      <w:r w:rsidRPr="00344913">
        <w:rPr>
          <w:rFonts w:ascii="Times New Roman" w:hAnsi="Times New Roman"/>
          <w:sz w:val="28"/>
          <w:szCs w:val="28"/>
        </w:rPr>
        <w:t xml:space="preserve"> </w:t>
      </w:r>
      <w:r w:rsidR="000D5B7E" w:rsidRPr="00344913">
        <w:rPr>
          <w:rFonts w:ascii="Times New Roman" w:hAnsi="Times New Roman"/>
          <w:sz w:val="28"/>
          <w:szCs w:val="28"/>
        </w:rPr>
        <w:t>передает члену ГЭК</w:t>
      </w:r>
      <w:r w:rsidR="00861226" w:rsidRPr="00344913">
        <w:rPr>
          <w:rFonts w:ascii="Times New Roman" w:hAnsi="Times New Roman"/>
          <w:sz w:val="28"/>
          <w:szCs w:val="28"/>
        </w:rPr>
        <w:t xml:space="preserve"> объявляя на камеру: «Передаю ЭМ из аудитории №____ члену ГЭК»</w:t>
      </w:r>
      <w:r w:rsidR="000D5B7E" w:rsidRPr="00344913">
        <w:rPr>
          <w:rFonts w:ascii="Times New Roman" w:hAnsi="Times New Roman"/>
          <w:sz w:val="28"/>
          <w:szCs w:val="28"/>
        </w:rPr>
        <w:t>.</w:t>
      </w:r>
    </w:p>
    <w:p w:rsidR="00861226" w:rsidRPr="00344913" w:rsidRDefault="00861226" w:rsidP="00BC1D41">
      <w:pPr>
        <w:pStyle w:val="af"/>
        <w:numPr>
          <w:ilvl w:val="0"/>
          <w:numId w:val="22"/>
        </w:numPr>
        <w:tabs>
          <w:tab w:val="left" w:pos="1134"/>
        </w:tabs>
        <w:spacing w:after="0" w:line="240" w:lineRule="auto"/>
        <w:ind w:left="0" w:firstLine="720"/>
        <w:jc w:val="both"/>
        <w:rPr>
          <w:rFonts w:ascii="Times New Roman" w:hAnsi="Times New Roman"/>
          <w:sz w:val="28"/>
          <w:szCs w:val="28"/>
        </w:rPr>
      </w:pPr>
      <w:r w:rsidRPr="00344913">
        <w:rPr>
          <w:rFonts w:ascii="Times New Roman" w:hAnsi="Times New Roman"/>
          <w:sz w:val="28"/>
          <w:szCs w:val="28"/>
        </w:rPr>
        <w:t>Член ГЭК принимает ЭМ и объявляет на камеру: «Принимаю ЭМ из аудитории №____ для шифрования».</w:t>
      </w:r>
    </w:p>
    <w:p w:rsidR="00BD6DC7" w:rsidRPr="00120406" w:rsidRDefault="009F183A" w:rsidP="00BC1D41">
      <w:pPr>
        <w:pStyle w:val="af"/>
        <w:numPr>
          <w:ilvl w:val="0"/>
          <w:numId w:val="22"/>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Технический специалист добавляет три столбца в электронн</w:t>
      </w:r>
      <w:r w:rsidR="00BD6DC7" w:rsidRPr="00120406">
        <w:rPr>
          <w:rFonts w:ascii="Times New Roman" w:hAnsi="Times New Roman"/>
          <w:sz w:val="28"/>
          <w:szCs w:val="28"/>
        </w:rPr>
        <w:t>ом</w:t>
      </w:r>
      <w:r w:rsidRPr="00120406">
        <w:rPr>
          <w:rFonts w:ascii="Times New Roman" w:hAnsi="Times New Roman"/>
          <w:sz w:val="28"/>
          <w:szCs w:val="28"/>
        </w:rPr>
        <w:t xml:space="preserve"> протокол</w:t>
      </w:r>
      <w:r w:rsidR="00BD6DC7" w:rsidRPr="00120406">
        <w:rPr>
          <w:rFonts w:ascii="Times New Roman" w:hAnsi="Times New Roman"/>
          <w:sz w:val="28"/>
          <w:szCs w:val="28"/>
        </w:rPr>
        <w:t>е</w:t>
      </w:r>
      <w:r w:rsidRPr="00120406">
        <w:rPr>
          <w:rFonts w:ascii="Times New Roman" w:hAnsi="Times New Roman"/>
          <w:sz w:val="28"/>
          <w:szCs w:val="28"/>
        </w:rPr>
        <w:t xml:space="preserve"> для шифрования работ участников ОГЭ</w:t>
      </w:r>
      <w:r w:rsidR="00D65D25" w:rsidRPr="00120406">
        <w:rPr>
          <w:rFonts w:ascii="Times New Roman" w:hAnsi="Times New Roman"/>
          <w:sz w:val="28"/>
          <w:szCs w:val="28"/>
        </w:rPr>
        <w:t xml:space="preserve"> («Код ОО», «Код ППЭ» «Шифр», шифр экзаменационной работы состоит из трех цифр, например: 001, 002, и т.д.)</w:t>
      </w:r>
      <w:r w:rsidRPr="00120406">
        <w:rPr>
          <w:rFonts w:ascii="Times New Roman" w:hAnsi="Times New Roman"/>
          <w:sz w:val="28"/>
          <w:szCs w:val="28"/>
        </w:rPr>
        <w:t>.</w:t>
      </w:r>
      <w:r w:rsidR="006358BD" w:rsidRPr="00120406">
        <w:rPr>
          <w:rFonts w:ascii="Times New Roman" w:hAnsi="Times New Roman"/>
          <w:sz w:val="28"/>
          <w:szCs w:val="28"/>
        </w:rPr>
        <w:t xml:space="preserve"> </w:t>
      </w:r>
    </w:p>
    <w:p w:rsidR="009F183A" w:rsidRPr="00120406" w:rsidRDefault="006358BD" w:rsidP="00BC1D41">
      <w:pPr>
        <w:pStyle w:val="af"/>
        <w:numPr>
          <w:ilvl w:val="0"/>
          <w:numId w:val="22"/>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 xml:space="preserve">Член ГЭК шифрует все </w:t>
      </w:r>
      <w:r w:rsidR="0074496C" w:rsidRPr="00120406">
        <w:rPr>
          <w:rStyle w:val="a5"/>
          <w:rFonts w:ascii="Times New Roman" w:hAnsi="Times New Roman"/>
          <w:spacing w:val="0"/>
          <w:sz w:val="28"/>
          <w:szCs w:val="28"/>
        </w:rPr>
        <w:t>экзаменационны</w:t>
      </w:r>
      <w:r w:rsidR="00D44768" w:rsidRPr="00120406">
        <w:rPr>
          <w:rStyle w:val="a5"/>
          <w:rFonts w:ascii="Times New Roman" w:hAnsi="Times New Roman"/>
          <w:spacing w:val="0"/>
          <w:sz w:val="28"/>
          <w:szCs w:val="28"/>
        </w:rPr>
        <w:t>е</w:t>
      </w:r>
      <w:r w:rsidR="0074496C" w:rsidRPr="00120406">
        <w:rPr>
          <w:rStyle w:val="a5"/>
          <w:rFonts w:ascii="Times New Roman" w:hAnsi="Times New Roman"/>
          <w:spacing w:val="0"/>
          <w:sz w:val="28"/>
          <w:szCs w:val="28"/>
        </w:rPr>
        <w:t xml:space="preserve"> работ</w:t>
      </w:r>
      <w:r w:rsidR="00D44768" w:rsidRPr="00120406">
        <w:rPr>
          <w:rStyle w:val="a5"/>
          <w:rFonts w:ascii="Times New Roman" w:hAnsi="Times New Roman"/>
          <w:spacing w:val="0"/>
          <w:sz w:val="28"/>
          <w:szCs w:val="28"/>
        </w:rPr>
        <w:t>ы</w:t>
      </w:r>
      <w:r w:rsidRPr="00120406">
        <w:rPr>
          <w:rFonts w:ascii="Times New Roman" w:hAnsi="Times New Roman"/>
          <w:sz w:val="28"/>
          <w:szCs w:val="28"/>
        </w:rPr>
        <w:t xml:space="preserve"> участников ОГЭ совместно с технически</w:t>
      </w:r>
      <w:r w:rsidR="00BE7A9D" w:rsidRPr="00120406">
        <w:rPr>
          <w:rFonts w:ascii="Times New Roman" w:hAnsi="Times New Roman"/>
          <w:sz w:val="28"/>
          <w:szCs w:val="28"/>
        </w:rPr>
        <w:t>м</w:t>
      </w:r>
      <w:r w:rsidRPr="00120406">
        <w:rPr>
          <w:rFonts w:ascii="Times New Roman" w:hAnsi="Times New Roman"/>
          <w:sz w:val="28"/>
          <w:szCs w:val="28"/>
        </w:rPr>
        <w:t xml:space="preserve"> специалистом</w:t>
      </w:r>
      <w:r w:rsidR="00861226" w:rsidRPr="00120406">
        <w:rPr>
          <w:rFonts w:ascii="Times New Roman" w:hAnsi="Times New Roman"/>
          <w:sz w:val="28"/>
          <w:szCs w:val="28"/>
        </w:rPr>
        <w:t xml:space="preserve"> (при условии соблюдения информационной безопасности)</w:t>
      </w:r>
      <w:r w:rsidR="00BD6DC7" w:rsidRPr="00120406">
        <w:rPr>
          <w:rFonts w:ascii="Times New Roman" w:hAnsi="Times New Roman"/>
          <w:sz w:val="28"/>
          <w:szCs w:val="28"/>
        </w:rPr>
        <w:t>, а именно</w:t>
      </w:r>
      <w:r w:rsidR="00BE7A9D" w:rsidRPr="00120406">
        <w:rPr>
          <w:rFonts w:ascii="Times New Roman" w:hAnsi="Times New Roman"/>
          <w:sz w:val="28"/>
          <w:szCs w:val="28"/>
        </w:rPr>
        <w:t xml:space="preserve"> -</w:t>
      </w:r>
      <w:r w:rsidR="00BD6DC7" w:rsidRPr="00120406">
        <w:rPr>
          <w:rFonts w:ascii="Times New Roman" w:hAnsi="Times New Roman"/>
          <w:sz w:val="28"/>
          <w:szCs w:val="28"/>
        </w:rPr>
        <w:t xml:space="preserve"> </w:t>
      </w:r>
      <w:r w:rsidR="009F183A" w:rsidRPr="00120406">
        <w:rPr>
          <w:rFonts w:ascii="Times New Roman" w:hAnsi="Times New Roman"/>
          <w:sz w:val="28"/>
          <w:szCs w:val="28"/>
        </w:rPr>
        <w:t xml:space="preserve">вносит </w:t>
      </w:r>
      <w:r w:rsidR="00E95EE9" w:rsidRPr="00120406">
        <w:rPr>
          <w:rFonts w:ascii="Times New Roman" w:hAnsi="Times New Roman"/>
          <w:sz w:val="28"/>
          <w:szCs w:val="28"/>
        </w:rPr>
        <w:t>шифр</w:t>
      </w:r>
      <w:r w:rsidR="009F183A" w:rsidRPr="00120406">
        <w:rPr>
          <w:rFonts w:ascii="Times New Roman" w:hAnsi="Times New Roman"/>
          <w:sz w:val="28"/>
          <w:szCs w:val="28"/>
        </w:rPr>
        <w:t xml:space="preserve"> </w:t>
      </w:r>
      <w:r w:rsidR="0074496C" w:rsidRPr="00120406">
        <w:rPr>
          <w:rStyle w:val="a5"/>
          <w:rFonts w:ascii="Times New Roman" w:hAnsi="Times New Roman"/>
          <w:spacing w:val="0"/>
          <w:sz w:val="28"/>
          <w:szCs w:val="28"/>
        </w:rPr>
        <w:t>экзаменационных работ</w:t>
      </w:r>
      <w:r w:rsidR="009F183A" w:rsidRPr="00120406">
        <w:rPr>
          <w:rFonts w:ascii="Times New Roman" w:hAnsi="Times New Roman"/>
          <w:sz w:val="28"/>
          <w:szCs w:val="28"/>
        </w:rPr>
        <w:t xml:space="preserve"> каждого участника ОГЭ:</w:t>
      </w:r>
    </w:p>
    <w:p w:rsidR="009F183A" w:rsidRPr="00120406" w:rsidRDefault="009F183A" w:rsidP="008257FE">
      <w:pPr>
        <w:tabs>
          <w:tab w:val="left" w:pos="1134"/>
        </w:tabs>
        <w:ind w:left="720"/>
        <w:jc w:val="both"/>
        <w:rPr>
          <w:sz w:val="28"/>
          <w:szCs w:val="28"/>
        </w:rPr>
      </w:pPr>
      <w:r w:rsidRPr="00120406">
        <w:rPr>
          <w:sz w:val="28"/>
          <w:szCs w:val="28"/>
        </w:rPr>
        <w:t xml:space="preserve">в </w:t>
      </w:r>
      <w:r w:rsidR="004D4BE0">
        <w:rPr>
          <w:sz w:val="28"/>
          <w:szCs w:val="28"/>
        </w:rPr>
        <w:t xml:space="preserve">электронный </w:t>
      </w:r>
      <w:r w:rsidRPr="00120406">
        <w:rPr>
          <w:sz w:val="28"/>
          <w:szCs w:val="28"/>
        </w:rPr>
        <w:t>протокол результатов проверки ОГЭ;</w:t>
      </w:r>
    </w:p>
    <w:p w:rsidR="009F183A" w:rsidRPr="00120406" w:rsidRDefault="009F183A" w:rsidP="00BD6DC7">
      <w:pPr>
        <w:pStyle w:val="16"/>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в регистрационный лист КИМ участника ОГЭ;</w:t>
      </w:r>
    </w:p>
    <w:p w:rsidR="009F183A" w:rsidRPr="00120406" w:rsidRDefault="009F183A" w:rsidP="00BD6DC7">
      <w:pPr>
        <w:pStyle w:val="16"/>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в бланк ответов № 1;</w:t>
      </w:r>
    </w:p>
    <w:p w:rsidR="009F183A" w:rsidRPr="00120406" w:rsidRDefault="009F183A" w:rsidP="00BD6DC7">
      <w:pPr>
        <w:pStyle w:val="16"/>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в бланк ответов № 2 (включая ДБО № 2)</w:t>
      </w:r>
      <w:r w:rsidR="006358BD" w:rsidRPr="00120406">
        <w:rPr>
          <w:rFonts w:ascii="Times New Roman" w:hAnsi="Times New Roman"/>
          <w:sz w:val="28"/>
          <w:szCs w:val="28"/>
        </w:rPr>
        <w:t>.</w:t>
      </w:r>
    </w:p>
    <w:p w:rsidR="006358BD" w:rsidRPr="00120406" w:rsidRDefault="006358BD" w:rsidP="00BC1D41">
      <w:pPr>
        <w:pStyle w:val="af"/>
        <w:numPr>
          <w:ilvl w:val="0"/>
          <w:numId w:val="22"/>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 xml:space="preserve">Зашифрованные </w:t>
      </w:r>
      <w:r w:rsidR="0074496C" w:rsidRPr="00120406">
        <w:rPr>
          <w:rStyle w:val="a5"/>
          <w:rFonts w:ascii="Times New Roman" w:hAnsi="Times New Roman"/>
          <w:spacing w:val="0"/>
          <w:sz w:val="28"/>
          <w:szCs w:val="28"/>
        </w:rPr>
        <w:t>экзаменационны</w:t>
      </w:r>
      <w:r w:rsidR="007958EF" w:rsidRPr="00120406">
        <w:rPr>
          <w:rStyle w:val="a5"/>
          <w:rFonts w:ascii="Times New Roman" w:hAnsi="Times New Roman"/>
          <w:spacing w:val="0"/>
          <w:sz w:val="28"/>
          <w:szCs w:val="28"/>
        </w:rPr>
        <w:t>е</w:t>
      </w:r>
      <w:r w:rsidR="0074496C" w:rsidRPr="00120406">
        <w:rPr>
          <w:rStyle w:val="a5"/>
          <w:rFonts w:ascii="Times New Roman" w:hAnsi="Times New Roman"/>
          <w:spacing w:val="0"/>
          <w:sz w:val="28"/>
          <w:szCs w:val="28"/>
        </w:rPr>
        <w:t xml:space="preserve"> работ</w:t>
      </w:r>
      <w:r w:rsidR="007958EF" w:rsidRPr="00120406">
        <w:rPr>
          <w:rStyle w:val="a5"/>
          <w:rFonts w:ascii="Times New Roman" w:hAnsi="Times New Roman"/>
          <w:spacing w:val="0"/>
          <w:sz w:val="28"/>
          <w:szCs w:val="28"/>
        </w:rPr>
        <w:t>ы</w:t>
      </w:r>
      <w:r w:rsidRPr="00120406">
        <w:rPr>
          <w:rFonts w:ascii="Times New Roman" w:hAnsi="Times New Roman"/>
          <w:sz w:val="28"/>
          <w:szCs w:val="28"/>
        </w:rPr>
        <w:t xml:space="preserve"> член ГЭК передает руководителю ППЭ</w:t>
      </w:r>
      <w:r w:rsidR="00861226" w:rsidRPr="00120406">
        <w:rPr>
          <w:rFonts w:ascii="Times New Roman" w:hAnsi="Times New Roman"/>
          <w:sz w:val="28"/>
          <w:szCs w:val="28"/>
        </w:rPr>
        <w:t xml:space="preserve"> и объявляет на камеру: «Передаю зашифрованные ЭМ из аудитории №____ руководителю ППЭ».</w:t>
      </w:r>
    </w:p>
    <w:p w:rsidR="00BD6DC7" w:rsidRPr="00120406" w:rsidRDefault="006358BD" w:rsidP="00BC1D41">
      <w:pPr>
        <w:pStyle w:val="af"/>
        <w:numPr>
          <w:ilvl w:val="0"/>
          <w:numId w:val="22"/>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Технически</w:t>
      </w:r>
      <w:r w:rsidR="00BE7A9D" w:rsidRPr="00120406">
        <w:rPr>
          <w:rFonts w:ascii="Times New Roman" w:hAnsi="Times New Roman"/>
          <w:sz w:val="28"/>
          <w:szCs w:val="28"/>
        </w:rPr>
        <w:t>й</w:t>
      </w:r>
      <w:r w:rsidRPr="00120406">
        <w:rPr>
          <w:rFonts w:ascii="Times New Roman" w:hAnsi="Times New Roman"/>
          <w:sz w:val="28"/>
          <w:szCs w:val="28"/>
        </w:rPr>
        <w:t xml:space="preserve"> специалист по завершении шифрования</w:t>
      </w:r>
      <w:r w:rsidR="00BD6DC7" w:rsidRPr="00120406">
        <w:rPr>
          <w:rFonts w:ascii="Times New Roman" w:hAnsi="Times New Roman"/>
          <w:sz w:val="28"/>
          <w:szCs w:val="28"/>
        </w:rPr>
        <w:t>:</w:t>
      </w:r>
    </w:p>
    <w:p w:rsidR="006358BD" w:rsidRPr="00120406" w:rsidRDefault="006358BD" w:rsidP="00BD6DC7">
      <w:pPr>
        <w:pStyle w:val="af"/>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 xml:space="preserve"> сохраняет протокол результатов проверки ОГЭ с </w:t>
      </w:r>
      <w:r w:rsidR="00BE7A9D" w:rsidRPr="00120406">
        <w:rPr>
          <w:rFonts w:ascii="Times New Roman" w:hAnsi="Times New Roman"/>
          <w:sz w:val="28"/>
          <w:szCs w:val="28"/>
        </w:rPr>
        <w:t>шифрами</w:t>
      </w:r>
      <w:r w:rsidRPr="00120406">
        <w:rPr>
          <w:rFonts w:ascii="Times New Roman" w:hAnsi="Times New Roman"/>
          <w:sz w:val="28"/>
          <w:szCs w:val="28"/>
        </w:rPr>
        <w:t xml:space="preserve"> участников ОГЭ на перв</w:t>
      </w:r>
      <w:r w:rsidR="00BE7A9D" w:rsidRPr="00120406">
        <w:rPr>
          <w:rFonts w:ascii="Times New Roman" w:hAnsi="Times New Roman"/>
          <w:sz w:val="28"/>
          <w:szCs w:val="28"/>
        </w:rPr>
        <w:t>ый</w:t>
      </w:r>
      <w:r w:rsidRPr="00120406">
        <w:rPr>
          <w:rFonts w:ascii="Times New Roman" w:hAnsi="Times New Roman"/>
          <w:sz w:val="28"/>
          <w:szCs w:val="28"/>
        </w:rPr>
        <w:t xml:space="preserve"> диск (съемный носитель информации);</w:t>
      </w:r>
    </w:p>
    <w:p w:rsidR="006358BD" w:rsidRPr="00344913" w:rsidRDefault="006358BD" w:rsidP="00BD6DC7">
      <w:pPr>
        <w:tabs>
          <w:tab w:val="left" w:pos="1134"/>
        </w:tabs>
        <w:ind w:firstLine="720"/>
        <w:jc w:val="both"/>
        <w:rPr>
          <w:sz w:val="28"/>
          <w:szCs w:val="28"/>
        </w:rPr>
      </w:pPr>
      <w:r w:rsidRPr="00120406">
        <w:rPr>
          <w:sz w:val="28"/>
          <w:szCs w:val="28"/>
        </w:rPr>
        <w:t>готовит обезличенный протокол результатов проверки ОГЭ и записывает его на второй диск (съемный носитель информации).</w:t>
      </w:r>
    </w:p>
    <w:p w:rsidR="009F183A" w:rsidRPr="00344913" w:rsidRDefault="00861226" w:rsidP="00BD6DC7">
      <w:pPr>
        <w:tabs>
          <w:tab w:val="left" w:pos="1134"/>
        </w:tabs>
        <w:ind w:firstLine="720"/>
        <w:jc w:val="both"/>
        <w:rPr>
          <w:sz w:val="28"/>
          <w:szCs w:val="28"/>
        </w:rPr>
      </w:pPr>
      <w:r w:rsidRPr="00344913">
        <w:rPr>
          <w:sz w:val="28"/>
          <w:szCs w:val="28"/>
        </w:rPr>
        <w:t xml:space="preserve">7. </w:t>
      </w:r>
      <w:r w:rsidR="00BD6DC7" w:rsidRPr="00344913">
        <w:rPr>
          <w:sz w:val="28"/>
          <w:szCs w:val="28"/>
        </w:rPr>
        <w:t xml:space="preserve"> </w:t>
      </w:r>
      <w:r w:rsidR="006358BD" w:rsidRPr="00344913">
        <w:rPr>
          <w:sz w:val="28"/>
          <w:szCs w:val="28"/>
        </w:rPr>
        <w:t xml:space="preserve">Руководитель ППЭ </w:t>
      </w:r>
      <w:r w:rsidR="009F183A" w:rsidRPr="00344913">
        <w:rPr>
          <w:sz w:val="28"/>
          <w:szCs w:val="28"/>
        </w:rPr>
        <w:t>готовит копии бланков ответов № 2 (включая ДБО № 2) в 2-х экземплярах.</w:t>
      </w:r>
    </w:p>
    <w:p w:rsidR="009F183A" w:rsidRPr="00344913" w:rsidRDefault="00861226" w:rsidP="009F183A">
      <w:pPr>
        <w:ind w:firstLine="709"/>
        <w:jc w:val="both"/>
        <w:rPr>
          <w:sz w:val="28"/>
          <w:szCs w:val="28"/>
        </w:rPr>
      </w:pPr>
      <w:r w:rsidRPr="00344913">
        <w:rPr>
          <w:sz w:val="28"/>
          <w:szCs w:val="28"/>
        </w:rPr>
        <w:lastRenderedPageBreak/>
        <w:t xml:space="preserve">8. </w:t>
      </w:r>
      <w:r w:rsidR="009F183A" w:rsidRPr="00344913">
        <w:rPr>
          <w:sz w:val="28"/>
          <w:szCs w:val="28"/>
        </w:rPr>
        <w:t>Руководитель ППЭ упаковывает</w:t>
      </w:r>
      <w:r w:rsidR="00BD6DC7" w:rsidRPr="00344913">
        <w:rPr>
          <w:sz w:val="28"/>
          <w:szCs w:val="28"/>
        </w:rPr>
        <w:t>:</w:t>
      </w:r>
    </w:p>
    <w:p w:rsidR="00BD6DC7" w:rsidRPr="00344913" w:rsidRDefault="00BE7A9D" w:rsidP="00BD6DC7">
      <w:pPr>
        <w:ind w:firstLine="709"/>
        <w:jc w:val="both"/>
        <w:rPr>
          <w:sz w:val="28"/>
          <w:szCs w:val="28"/>
        </w:rPr>
      </w:pPr>
      <w:r w:rsidRPr="00344913">
        <w:rPr>
          <w:sz w:val="28"/>
          <w:szCs w:val="28"/>
        </w:rPr>
        <w:t xml:space="preserve">1) </w:t>
      </w:r>
      <w:r w:rsidR="008257FE" w:rsidRPr="00344913">
        <w:rPr>
          <w:sz w:val="28"/>
          <w:szCs w:val="28"/>
        </w:rPr>
        <w:t xml:space="preserve">в </w:t>
      </w:r>
      <w:r w:rsidR="00BD6DC7" w:rsidRPr="00344913">
        <w:rPr>
          <w:sz w:val="28"/>
          <w:szCs w:val="28"/>
        </w:rPr>
        <w:t>конверт(ы) бланки ответов № 1 всех участников ОГЭ</w:t>
      </w:r>
      <w:r w:rsidR="0027307F" w:rsidRPr="00344913">
        <w:rPr>
          <w:sz w:val="28"/>
          <w:szCs w:val="28"/>
        </w:rPr>
        <w:t xml:space="preserve"> (оригиналы)</w:t>
      </w:r>
      <w:r w:rsidR="00BD6DC7" w:rsidRPr="00344913">
        <w:rPr>
          <w:sz w:val="28"/>
          <w:szCs w:val="28"/>
        </w:rPr>
        <w:t>;</w:t>
      </w:r>
    </w:p>
    <w:p w:rsidR="0027307F" w:rsidRPr="00344913" w:rsidRDefault="00BE7A9D" w:rsidP="0027307F">
      <w:pPr>
        <w:ind w:firstLine="709"/>
        <w:jc w:val="both"/>
        <w:rPr>
          <w:sz w:val="28"/>
          <w:szCs w:val="28"/>
        </w:rPr>
      </w:pPr>
      <w:r w:rsidRPr="00344913">
        <w:rPr>
          <w:sz w:val="28"/>
          <w:szCs w:val="28"/>
        </w:rPr>
        <w:t xml:space="preserve">2) </w:t>
      </w:r>
      <w:r w:rsidR="008257FE" w:rsidRPr="00344913">
        <w:rPr>
          <w:sz w:val="28"/>
          <w:szCs w:val="28"/>
        </w:rPr>
        <w:t xml:space="preserve">в </w:t>
      </w:r>
      <w:r w:rsidR="0027307F" w:rsidRPr="00344913">
        <w:rPr>
          <w:sz w:val="28"/>
          <w:szCs w:val="28"/>
        </w:rPr>
        <w:t xml:space="preserve">конверт(ы) бланки ответов № </w:t>
      </w:r>
      <w:r w:rsidR="008257FE" w:rsidRPr="00344913">
        <w:rPr>
          <w:sz w:val="28"/>
          <w:szCs w:val="28"/>
        </w:rPr>
        <w:t>2</w:t>
      </w:r>
      <w:r w:rsidR="0075659E">
        <w:rPr>
          <w:sz w:val="28"/>
          <w:szCs w:val="28"/>
        </w:rPr>
        <w:t>,</w:t>
      </w:r>
      <w:r w:rsidR="008257FE" w:rsidRPr="00344913">
        <w:rPr>
          <w:sz w:val="28"/>
          <w:szCs w:val="28"/>
        </w:rPr>
        <w:t xml:space="preserve"> включая ДБО № 2</w:t>
      </w:r>
      <w:r w:rsidR="0027307F" w:rsidRPr="00344913">
        <w:rPr>
          <w:sz w:val="28"/>
          <w:szCs w:val="28"/>
        </w:rPr>
        <w:t xml:space="preserve"> всех участников ОГЭ (оригиналы);</w:t>
      </w:r>
    </w:p>
    <w:p w:rsidR="00BD6DC7" w:rsidRPr="00344913" w:rsidRDefault="00BE7A9D" w:rsidP="00BD6DC7">
      <w:pPr>
        <w:ind w:firstLine="709"/>
        <w:jc w:val="both"/>
        <w:rPr>
          <w:sz w:val="28"/>
          <w:szCs w:val="28"/>
        </w:rPr>
      </w:pPr>
      <w:r w:rsidRPr="00344913">
        <w:rPr>
          <w:sz w:val="28"/>
          <w:szCs w:val="28"/>
        </w:rPr>
        <w:t xml:space="preserve">3) </w:t>
      </w:r>
      <w:r w:rsidR="008257FE" w:rsidRPr="00344913">
        <w:rPr>
          <w:sz w:val="28"/>
          <w:szCs w:val="28"/>
        </w:rPr>
        <w:t xml:space="preserve">в </w:t>
      </w:r>
      <w:r w:rsidR="00BD6DC7" w:rsidRPr="00344913">
        <w:rPr>
          <w:sz w:val="28"/>
          <w:szCs w:val="28"/>
        </w:rPr>
        <w:t>конверт(ы) копии (в 2-х экземплярах) бланков ответов № 2 (включая копии ДБО № 2);</w:t>
      </w:r>
    </w:p>
    <w:p w:rsidR="0027307F" w:rsidRPr="00344913" w:rsidRDefault="00BE7A9D" w:rsidP="0027307F">
      <w:pPr>
        <w:ind w:firstLine="709"/>
        <w:jc w:val="both"/>
        <w:rPr>
          <w:sz w:val="28"/>
          <w:szCs w:val="28"/>
        </w:rPr>
      </w:pPr>
      <w:r w:rsidRPr="00344913">
        <w:rPr>
          <w:sz w:val="28"/>
          <w:szCs w:val="28"/>
        </w:rPr>
        <w:t xml:space="preserve">4) </w:t>
      </w:r>
      <w:r w:rsidR="008257FE" w:rsidRPr="00344913">
        <w:rPr>
          <w:sz w:val="28"/>
          <w:szCs w:val="28"/>
        </w:rPr>
        <w:t xml:space="preserve">в </w:t>
      </w:r>
      <w:r w:rsidR="0027307F" w:rsidRPr="00344913">
        <w:rPr>
          <w:sz w:val="28"/>
          <w:szCs w:val="28"/>
        </w:rPr>
        <w:t>конверт диск с обезличенным электронным протоколом результатов проверки ОГЭ (с кодами участников ОГЭ)</w:t>
      </w:r>
      <w:r w:rsidR="008257FE" w:rsidRPr="00344913">
        <w:rPr>
          <w:sz w:val="28"/>
          <w:szCs w:val="28"/>
        </w:rPr>
        <w:t>;</w:t>
      </w:r>
    </w:p>
    <w:p w:rsidR="006358BD" w:rsidRPr="00344913" w:rsidRDefault="00BE7A9D" w:rsidP="006358BD">
      <w:pPr>
        <w:ind w:firstLine="709"/>
        <w:jc w:val="both"/>
        <w:rPr>
          <w:sz w:val="28"/>
          <w:szCs w:val="28"/>
        </w:rPr>
      </w:pPr>
      <w:r w:rsidRPr="00344913">
        <w:rPr>
          <w:sz w:val="28"/>
          <w:szCs w:val="28"/>
        </w:rPr>
        <w:t xml:space="preserve">5) </w:t>
      </w:r>
      <w:r w:rsidR="008257FE" w:rsidRPr="00344913">
        <w:rPr>
          <w:sz w:val="28"/>
          <w:szCs w:val="28"/>
        </w:rPr>
        <w:t xml:space="preserve">в </w:t>
      </w:r>
      <w:r w:rsidR="0027307F" w:rsidRPr="00344913">
        <w:rPr>
          <w:sz w:val="28"/>
          <w:szCs w:val="28"/>
        </w:rPr>
        <w:t>конверт диск</w:t>
      </w:r>
      <w:r w:rsidR="006358BD" w:rsidRPr="00344913">
        <w:rPr>
          <w:sz w:val="28"/>
          <w:szCs w:val="28"/>
        </w:rPr>
        <w:t xml:space="preserve"> с электронным протоколом результатов проверки ОГЭ (с фамилиями и кодами участников ОГЭ);</w:t>
      </w:r>
    </w:p>
    <w:p w:rsidR="009F183A" w:rsidRPr="00344913" w:rsidRDefault="00BE7A9D" w:rsidP="0027307F">
      <w:pPr>
        <w:pStyle w:val="af"/>
        <w:spacing w:after="0" w:line="240" w:lineRule="auto"/>
        <w:ind w:left="0" w:firstLine="709"/>
        <w:jc w:val="both"/>
        <w:rPr>
          <w:rFonts w:ascii="Times New Roman" w:eastAsia="Times New Roman" w:hAnsi="Times New Roman"/>
          <w:sz w:val="28"/>
          <w:szCs w:val="28"/>
          <w:lang w:eastAsia="ru-RU"/>
        </w:rPr>
      </w:pPr>
      <w:r w:rsidRPr="00344913">
        <w:rPr>
          <w:rFonts w:ascii="Times New Roman" w:eastAsia="Times New Roman" w:hAnsi="Times New Roman"/>
          <w:sz w:val="28"/>
          <w:szCs w:val="28"/>
          <w:lang w:eastAsia="ru-RU"/>
        </w:rPr>
        <w:t xml:space="preserve">6) </w:t>
      </w:r>
      <w:r w:rsidR="008257FE" w:rsidRPr="00344913">
        <w:rPr>
          <w:rFonts w:ascii="Times New Roman" w:eastAsia="Times New Roman" w:hAnsi="Times New Roman"/>
          <w:sz w:val="28"/>
          <w:szCs w:val="28"/>
          <w:lang w:eastAsia="ru-RU"/>
        </w:rPr>
        <w:t xml:space="preserve">в конверт </w:t>
      </w:r>
      <w:r w:rsidR="009F183A" w:rsidRPr="00344913">
        <w:rPr>
          <w:rFonts w:ascii="Times New Roman" w:eastAsia="Times New Roman" w:hAnsi="Times New Roman"/>
          <w:sz w:val="28"/>
          <w:szCs w:val="28"/>
          <w:lang w:eastAsia="ru-RU"/>
        </w:rPr>
        <w:t>«основн</w:t>
      </w:r>
      <w:r w:rsidR="006358BD" w:rsidRPr="00344913">
        <w:rPr>
          <w:rFonts w:ascii="Times New Roman" w:eastAsia="Times New Roman" w:hAnsi="Times New Roman"/>
          <w:sz w:val="28"/>
          <w:szCs w:val="28"/>
          <w:lang w:eastAsia="ru-RU"/>
        </w:rPr>
        <w:t>ой</w:t>
      </w:r>
      <w:r w:rsidR="009F183A" w:rsidRPr="00344913">
        <w:rPr>
          <w:rFonts w:ascii="Times New Roman" w:eastAsia="Times New Roman" w:hAnsi="Times New Roman"/>
          <w:sz w:val="28"/>
          <w:szCs w:val="28"/>
          <w:lang w:eastAsia="ru-RU"/>
        </w:rPr>
        <w:t>» внешни</w:t>
      </w:r>
      <w:r w:rsidR="006358BD" w:rsidRPr="00344913">
        <w:rPr>
          <w:rFonts w:ascii="Times New Roman" w:eastAsia="Times New Roman" w:hAnsi="Times New Roman"/>
          <w:sz w:val="28"/>
          <w:szCs w:val="28"/>
          <w:lang w:eastAsia="ru-RU"/>
        </w:rPr>
        <w:t>й</w:t>
      </w:r>
      <w:r w:rsidR="009F183A" w:rsidRPr="00344913">
        <w:rPr>
          <w:rFonts w:ascii="Times New Roman" w:eastAsia="Times New Roman" w:hAnsi="Times New Roman"/>
          <w:sz w:val="28"/>
          <w:szCs w:val="28"/>
          <w:lang w:eastAsia="ru-RU"/>
        </w:rPr>
        <w:t xml:space="preserve"> носител</w:t>
      </w:r>
      <w:r w:rsidR="006358BD" w:rsidRPr="00344913">
        <w:rPr>
          <w:rFonts w:ascii="Times New Roman" w:eastAsia="Times New Roman" w:hAnsi="Times New Roman"/>
          <w:sz w:val="28"/>
          <w:szCs w:val="28"/>
          <w:lang w:eastAsia="ru-RU"/>
        </w:rPr>
        <w:t>ь информации</w:t>
      </w:r>
      <w:r w:rsidR="009F183A" w:rsidRPr="00344913">
        <w:rPr>
          <w:rFonts w:ascii="Times New Roman" w:eastAsia="Times New Roman" w:hAnsi="Times New Roman"/>
          <w:sz w:val="28"/>
          <w:szCs w:val="28"/>
          <w:lang w:eastAsia="ru-RU"/>
        </w:rPr>
        <w:t xml:space="preserve"> (CD, </w:t>
      </w:r>
      <w:proofErr w:type="spellStart"/>
      <w:r w:rsidR="009F183A" w:rsidRPr="00344913">
        <w:rPr>
          <w:rFonts w:ascii="Times New Roman" w:eastAsia="Times New Roman" w:hAnsi="Times New Roman"/>
          <w:sz w:val="28"/>
          <w:szCs w:val="28"/>
          <w:lang w:eastAsia="ru-RU"/>
        </w:rPr>
        <w:t>флеш</w:t>
      </w:r>
      <w:proofErr w:type="spellEnd"/>
      <w:r w:rsidR="009F183A" w:rsidRPr="00344913">
        <w:rPr>
          <w:rFonts w:ascii="Times New Roman" w:eastAsia="Times New Roman" w:hAnsi="Times New Roman"/>
          <w:sz w:val="28"/>
          <w:szCs w:val="28"/>
          <w:lang w:eastAsia="ru-RU"/>
        </w:rPr>
        <w:t xml:space="preserve">-карты и др.) с файлами </w:t>
      </w:r>
      <w:r w:rsidR="0074496C" w:rsidRPr="00344913">
        <w:rPr>
          <w:rStyle w:val="a5"/>
          <w:rFonts w:ascii="Times New Roman" w:hAnsi="Times New Roman"/>
          <w:spacing w:val="0"/>
          <w:sz w:val="28"/>
          <w:szCs w:val="28"/>
        </w:rPr>
        <w:t>экзаменационных работ</w:t>
      </w:r>
      <w:r w:rsidR="009F183A" w:rsidRPr="00344913">
        <w:rPr>
          <w:rFonts w:ascii="Times New Roman" w:eastAsia="Times New Roman" w:hAnsi="Times New Roman"/>
          <w:sz w:val="28"/>
          <w:szCs w:val="28"/>
          <w:lang w:eastAsia="ru-RU"/>
        </w:rPr>
        <w:t xml:space="preserve"> участников ОГЭ по информатике и ИКТ или с файлами ответов участников ОГЭ на задания устной части экзамена по иностранному языку;</w:t>
      </w:r>
    </w:p>
    <w:p w:rsidR="009F183A" w:rsidRPr="00344913" w:rsidRDefault="00BE7A9D" w:rsidP="0027307F">
      <w:pPr>
        <w:pStyle w:val="af"/>
        <w:tabs>
          <w:tab w:val="left" w:pos="1134"/>
        </w:tabs>
        <w:spacing w:after="0" w:line="240" w:lineRule="auto"/>
        <w:ind w:left="0" w:firstLine="709"/>
        <w:jc w:val="both"/>
        <w:rPr>
          <w:rFonts w:ascii="Times New Roman" w:hAnsi="Times New Roman"/>
          <w:sz w:val="28"/>
          <w:szCs w:val="28"/>
        </w:rPr>
      </w:pPr>
      <w:r w:rsidRPr="00344913">
        <w:rPr>
          <w:rFonts w:ascii="Times New Roman" w:eastAsia="Times New Roman" w:hAnsi="Times New Roman"/>
          <w:sz w:val="28"/>
          <w:szCs w:val="28"/>
          <w:lang w:eastAsia="ru-RU"/>
        </w:rPr>
        <w:t xml:space="preserve">7) </w:t>
      </w:r>
      <w:r w:rsidR="008257FE" w:rsidRPr="00344913">
        <w:rPr>
          <w:rFonts w:ascii="Times New Roman" w:eastAsia="Times New Roman" w:hAnsi="Times New Roman"/>
          <w:sz w:val="28"/>
          <w:szCs w:val="28"/>
          <w:lang w:eastAsia="ru-RU"/>
        </w:rPr>
        <w:t xml:space="preserve">в конверт </w:t>
      </w:r>
      <w:r w:rsidR="009F183A" w:rsidRPr="00344913">
        <w:rPr>
          <w:rFonts w:ascii="Times New Roman" w:eastAsia="Times New Roman" w:hAnsi="Times New Roman"/>
          <w:sz w:val="28"/>
          <w:szCs w:val="28"/>
          <w:lang w:eastAsia="ru-RU"/>
        </w:rPr>
        <w:t>«резервны</w:t>
      </w:r>
      <w:r w:rsidR="006358BD" w:rsidRPr="00344913">
        <w:rPr>
          <w:rFonts w:ascii="Times New Roman" w:eastAsia="Times New Roman" w:hAnsi="Times New Roman"/>
          <w:sz w:val="28"/>
          <w:szCs w:val="28"/>
          <w:lang w:eastAsia="ru-RU"/>
        </w:rPr>
        <w:t>й</w:t>
      </w:r>
      <w:r w:rsidR="009F183A" w:rsidRPr="00344913">
        <w:rPr>
          <w:rFonts w:ascii="Times New Roman" w:eastAsia="Times New Roman" w:hAnsi="Times New Roman"/>
          <w:sz w:val="28"/>
          <w:szCs w:val="28"/>
          <w:lang w:eastAsia="ru-RU"/>
        </w:rPr>
        <w:t>» внешни</w:t>
      </w:r>
      <w:r w:rsidR="006358BD" w:rsidRPr="00344913">
        <w:rPr>
          <w:rFonts w:ascii="Times New Roman" w:eastAsia="Times New Roman" w:hAnsi="Times New Roman"/>
          <w:sz w:val="28"/>
          <w:szCs w:val="28"/>
          <w:lang w:eastAsia="ru-RU"/>
        </w:rPr>
        <w:t>й</w:t>
      </w:r>
      <w:r w:rsidR="009F183A" w:rsidRPr="00344913">
        <w:rPr>
          <w:rFonts w:ascii="Times New Roman" w:eastAsia="Times New Roman" w:hAnsi="Times New Roman"/>
          <w:sz w:val="28"/>
          <w:szCs w:val="28"/>
          <w:lang w:eastAsia="ru-RU"/>
        </w:rPr>
        <w:t xml:space="preserve"> носител</w:t>
      </w:r>
      <w:r w:rsidR="006358BD" w:rsidRPr="00344913">
        <w:rPr>
          <w:rFonts w:ascii="Times New Roman" w:eastAsia="Times New Roman" w:hAnsi="Times New Roman"/>
          <w:sz w:val="28"/>
          <w:szCs w:val="28"/>
          <w:lang w:eastAsia="ru-RU"/>
        </w:rPr>
        <w:t>ь</w:t>
      </w:r>
      <w:r w:rsidR="0075659E">
        <w:rPr>
          <w:rFonts w:ascii="Times New Roman" w:eastAsia="Times New Roman" w:hAnsi="Times New Roman"/>
          <w:sz w:val="28"/>
          <w:szCs w:val="28"/>
          <w:lang w:eastAsia="ru-RU"/>
        </w:rPr>
        <w:t xml:space="preserve"> информации</w:t>
      </w:r>
      <w:r w:rsidR="009F183A" w:rsidRPr="00344913">
        <w:rPr>
          <w:rFonts w:ascii="Times New Roman" w:eastAsia="Times New Roman" w:hAnsi="Times New Roman"/>
          <w:sz w:val="28"/>
          <w:szCs w:val="28"/>
          <w:lang w:eastAsia="ru-RU"/>
        </w:rPr>
        <w:t xml:space="preserve"> (CD, </w:t>
      </w:r>
      <w:proofErr w:type="spellStart"/>
      <w:r w:rsidR="009F183A" w:rsidRPr="00344913">
        <w:rPr>
          <w:rFonts w:ascii="Times New Roman" w:eastAsia="Times New Roman" w:hAnsi="Times New Roman"/>
          <w:sz w:val="28"/>
          <w:szCs w:val="28"/>
          <w:lang w:eastAsia="ru-RU"/>
        </w:rPr>
        <w:t>флеш</w:t>
      </w:r>
      <w:proofErr w:type="spellEnd"/>
      <w:r w:rsidR="009F183A" w:rsidRPr="00344913">
        <w:rPr>
          <w:rFonts w:ascii="Times New Roman" w:eastAsia="Times New Roman" w:hAnsi="Times New Roman"/>
          <w:sz w:val="28"/>
          <w:szCs w:val="28"/>
          <w:lang w:eastAsia="ru-RU"/>
        </w:rPr>
        <w:t xml:space="preserve">-карты и др.) с файлами </w:t>
      </w:r>
      <w:r w:rsidR="0074496C" w:rsidRPr="00344913">
        <w:rPr>
          <w:rStyle w:val="a5"/>
          <w:rFonts w:ascii="Times New Roman" w:hAnsi="Times New Roman"/>
          <w:spacing w:val="0"/>
          <w:sz w:val="28"/>
          <w:szCs w:val="28"/>
        </w:rPr>
        <w:t>экзаменационных работ</w:t>
      </w:r>
      <w:r w:rsidR="009F183A" w:rsidRPr="00344913">
        <w:rPr>
          <w:rFonts w:ascii="Times New Roman" w:eastAsia="Times New Roman" w:hAnsi="Times New Roman"/>
          <w:sz w:val="28"/>
          <w:szCs w:val="28"/>
          <w:lang w:eastAsia="ru-RU"/>
        </w:rPr>
        <w:t xml:space="preserve"> участников ОГЭ по информатике и ИКТ или с файлами ответов</w:t>
      </w:r>
      <w:r w:rsidR="009F183A" w:rsidRPr="00344913">
        <w:rPr>
          <w:rFonts w:ascii="Times New Roman" w:hAnsi="Times New Roman"/>
          <w:sz w:val="28"/>
          <w:szCs w:val="28"/>
        </w:rPr>
        <w:t xml:space="preserve"> участников ОГЭ на задания устной части экзамена по иностранному языку</w:t>
      </w:r>
      <w:r w:rsidR="006358BD" w:rsidRPr="00344913">
        <w:rPr>
          <w:rFonts w:ascii="Times New Roman" w:hAnsi="Times New Roman"/>
          <w:sz w:val="28"/>
          <w:szCs w:val="28"/>
        </w:rPr>
        <w:t>.</w:t>
      </w:r>
    </w:p>
    <w:p w:rsidR="008257FE" w:rsidRPr="00344913" w:rsidRDefault="008257FE" w:rsidP="008257FE">
      <w:pPr>
        <w:tabs>
          <w:tab w:val="num" w:pos="180"/>
          <w:tab w:val="left" w:pos="720"/>
          <w:tab w:val="left" w:pos="1134"/>
        </w:tabs>
        <w:ind w:left="720"/>
        <w:jc w:val="both"/>
        <w:rPr>
          <w:sz w:val="28"/>
          <w:szCs w:val="28"/>
        </w:rPr>
      </w:pPr>
      <w:r w:rsidRPr="00344913">
        <w:rPr>
          <w:sz w:val="28"/>
          <w:szCs w:val="28"/>
        </w:rPr>
        <w:t>П</w:t>
      </w:r>
      <w:r w:rsidR="009F183A" w:rsidRPr="00344913">
        <w:rPr>
          <w:sz w:val="28"/>
          <w:szCs w:val="28"/>
        </w:rPr>
        <w:t>одписывает каждый конверт и запечатывает</w:t>
      </w:r>
      <w:r w:rsidRPr="00344913">
        <w:rPr>
          <w:sz w:val="28"/>
          <w:szCs w:val="28"/>
        </w:rPr>
        <w:t xml:space="preserve"> их.</w:t>
      </w:r>
    </w:p>
    <w:p w:rsidR="006358BD" w:rsidRPr="00120406" w:rsidRDefault="008257FE" w:rsidP="00BC1D41">
      <w:pPr>
        <w:pStyle w:val="af"/>
        <w:numPr>
          <w:ilvl w:val="0"/>
          <w:numId w:val="26"/>
        </w:numPr>
        <w:tabs>
          <w:tab w:val="left" w:pos="720"/>
          <w:tab w:val="left" w:pos="1134"/>
        </w:tabs>
        <w:spacing w:after="0" w:line="240" w:lineRule="auto"/>
        <w:ind w:left="0" w:firstLine="709"/>
        <w:jc w:val="both"/>
        <w:rPr>
          <w:rFonts w:ascii="Times New Roman" w:hAnsi="Times New Roman"/>
          <w:sz w:val="28"/>
          <w:szCs w:val="28"/>
        </w:rPr>
      </w:pPr>
      <w:r w:rsidRPr="00120406">
        <w:rPr>
          <w:rFonts w:ascii="Times New Roman" w:hAnsi="Times New Roman"/>
          <w:sz w:val="28"/>
          <w:szCs w:val="28"/>
        </w:rPr>
        <w:t xml:space="preserve">Руководитель ППЭ </w:t>
      </w:r>
      <w:r w:rsidR="006358BD" w:rsidRPr="00120406">
        <w:rPr>
          <w:rFonts w:ascii="Times New Roman" w:hAnsi="Times New Roman"/>
          <w:b/>
          <w:sz w:val="28"/>
          <w:szCs w:val="28"/>
        </w:rPr>
        <w:t>формирует посылку №1 (для доставки в Т</w:t>
      </w:r>
      <w:r w:rsidR="0027307F" w:rsidRPr="00120406">
        <w:rPr>
          <w:rFonts w:ascii="Times New Roman" w:hAnsi="Times New Roman"/>
          <w:b/>
          <w:sz w:val="28"/>
          <w:szCs w:val="28"/>
        </w:rPr>
        <w:t>ПП)</w:t>
      </w:r>
      <w:r w:rsidR="0075659E">
        <w:rPr>
          <w:rFonts w:ascii="Times New Roman" w:hAnsi="Times New Roman"/>
          <w:b/>
          <w:sz w:val="28"/>
          <w:szCs w:val="28"/>
        </w:rPr>
        <w:t>,</w:t>
      </w:r>
      <w:r w:rsidRPr="00120406">
        <w:rPr>
          <w:rFonts w:ascii="Times New Roman" w:hAnsi="Times New Roman"/>
          <w:sz w:val="28"/>
          <w:szCs w:val="28"/>
        </w:rPr>
        <w:t xml:space="preserve"> </w:t>
      </w:r>
      <w:r w:rsidR="00BE7A9D" w:rsidRPr="00120406">
        <w:rPr>
          <w:rFonts w:ascii="Times New Roman" w:hAnsi="Times New Roman"/>
          <w:sz w:val="28"/>
          <w:szCs w:val="28"/>
        </w:rPr>
        <w:t xml:space="preserve">вкладывая </w:t>
      </w:r>
      <w:r w:rsidRPr="00120406">
        <w:rPr>
          <w:rFonts w:ascii="Times New Roman" w:hAnsi="Times New Roman"/>
          <w:sz w:val="28"/>
          <w:szCs w:val="28"/>
        </w:rPr>
        <w:t xml:space="preserve">в </w:t>
      </w:r>
      <w:r w:rsidR="00120406">
        <w:rPr>
          <w:rFonts w:ascii="Times New Roman" w:hAnsi="Times New Roman"/>
          <w:sz w:val="28"/>
          <w:szCs w:val="28"/>
        </w:rPr>
        <w:t>пакет (</w:t>
      </w:r>
      <w:r w:rsidRPr="00120406">
        <w:rPr>
          <w:rFonts w:ascii="Times New Roman" w:hAnsi="Times New Roman"/>
          <w:sz w:val="28"/>
          <w:szCs w:val="28"/>
        </w:rPr>
        <w:t>сейф-пакет</w:t>
      </w:r>
      <w:r w:rsidR="00120406">
        <w:rPr>
          <w:rFonts w:ascii="Times New Roman" w:hAnsi="Times New Roman"/>
          <w:sz w:val="28"/>
          <w:szCs w:val="28"/>
        </w:rPr>
        <w:t>)</w:t>
      </w:r>
      <w:r w:rsidR="006358BD" w:rsidRPr="00120406">
        <w:rPr>
          <w:rFonts w:ascii="Times New Roman" w:hAnsi="Times New Roman"/>
          <w:sz w:val="28"/>
          <w:szCs w:val="28"/>
        </w:rPr>
        <w:t>:</w:t>
      </w:r>
    </w:p>
    <w:p w:rsidR="006358BD" w:rsidRPr="00120406" w:rsidRDefault="0022119C" w:rsidP="008257FE">
      <w:pPr>
        <w:ind w:firstLine="709"/>
        <w:jc w:val="both"/>
        <w:rPr>
          <w:rFonts w:eastAsia="Calibri"/>
          <w:sz w:val="28"/>
          <w:szCs w:val="28"/>
          <w:lang w:eastAsia="en-US"/>
        </w:rPr>
      </w:pPr>
      <w:r w:rsidRPr="00120406">
        <w:rPr>
          <w:rFonts w:eastAsia="Calibri"/>
          <w:sz w:val="28"/>
          <w:szCs w:val="28"/>
          <w:lang w:eastAsia="en-US"/>
        </w:rPr>
        <w:t>к</w:t>
      </w:r>
      <w:r w:rsidR="006358BD" w:rsidRPr="00120406">
        <w:rPr>
          <w:rFonts w:eastAsia="Calibri"/>
          <w:sz w:val="28"/>
          <w:szCs w:val="28"/>
          <w:lang w:eastAsia="en-US"/>
        </w:rPr>
        <w:t>онверт(ы) с бланками ответов № 1 всех участников ОГЭ;</w:t>
      </w:r>
    </w:p>
    <w:p w:rsidR="006358BD" w:rsidRPr="00120406" w:rsidRDefault="006358BD" w:rsidP="008257FE">
      <w:pPr>
        <w:ind w:firstLine="709"/>
        <w:jc w:val="both"/>
        <w:rPr>
          <w:sz w:val="28"/>
          <w:szCs w:val="28"/>
        </w:rPr>
      </w:pPr>
      <w:r w:rsidRPr="00120406">
        <w:rPr>
          <w:rFonts w:eastAsia="Calibri"/>
          <w:sz w:val="28"/>
          <w:szCs w:val="28"/>
          <w:lang w:eastAsia="en-US"/>
        </w:rPr>
        <w:t>конверт</w:t>
      </w:r>
      <w:r w:rsidR="0022119C" w:rsidRPr="00120406">
        <w:rPr>
          <w:rFonts w:eastAsia="Calibri"/>
          <w:sz w:val="28"/>
          <w:szCs w:val="28"/>
          <w:lang w:eastAsia="en-US"/>
        </w:rPr>
        <w:t xml:space="preserve">(ы) </w:t>
      </w:r>
      <w:r w:rsidRPr="00120406">
        <w:rPr>
          <w:rFonts w:eastAsia="Calibri"/>
          <w:sz w:val="28"/>
          <w:szCs w:val="28"/>
          <w:lang w:eastAsia="en-US"/>
        </w:rPr>
        <w:t>с копиями (в 2-х экземплярах) бланков ответов № 2 (включая</w:t>
      </w:r>
      <w:r w:rsidRPr="00120406">
        <w:rPr>
          <w:sz w:val="28"/>
          <w:szCs w:val="28"/>
        </w:rPr>
        <w:t xml:space="preserve"> копии ДБО № 2);</w:t>
      </w:r>
    </w:p>
    <w:p w:rsidR="0022119C" w:rsidRPr="00120406" w:rsidRDefault="006358BD" w:rsidP="0022119C">
      <w:pPr>
        <w:ind w:firstLine="709"/>
        <w:jc w:val="both"/>
        <w:rPr>
          <w:sz w:val="28"/>
          <w:szCs w:val="28"/>
        </w:rPr>
      </w:pPr>
      <w:r w:rsidRPr="00120406">
        <w:rPr>
          <w:sz w:val="28"/>
          <w:szCs w:val="28"/>
        </w:rPr>
        <w:t xml:space="preserve">конверт с «основными» внешними носителями с файлами </w:t>
      </w:r>
      <w:r w:rsidR="0074496C" w:rsidRPr="00120406">
        <w:rPr>
          <w:rStyle w:val="a5"/>
          <w:spacing w:val="0"/>
          <w:sz w:val="28"/>
          <w:szCs w:val="28"/>
        </w:rPr>
        <w:t>экзаменационных работ</w:t>
      </w:r>
      <w:r w:rsidRPr="00120406">
        <w:rPr>
          <w:sz w:val="28"/>
          <w:szCs w:val="28"/>
        </w:rPr>
        <w:t xml:space="preserve"> участников ОГЭ по информатике и ИКТ или с файлами ответов участников ОГЭ на задания устной части </w:t>
      </w:r>
      <w:r w:rsidR="008E7949" w:rsidRPr="00120406">
        <w:rPr>
          <w:sz w:val="28"/>
          <w:szCs w:val="28"/>
        </w:rPr>
        <w:t>ОГЭ</w:t>
      </w:r>
      <w:r w:rsidRPr="00120406">
        <w:rPr>
          <w:sz w:val="28"/>
          <w:szCs w:val="28"/>
        </w:rPr>
        <w:t xml:space="preserve"> по иностранн</w:t>
      </w:r>
      <w:r w:rsidR="008E7949" w:rsidRPr="00120406">
        <w:rPr>
          <w:sz w:val="28"/>
          <w:szCs w:val="28"/>
        </w:rPr>
        <w:t>ым</w:t>
      </w:r>
      <w:r w:rsidRPr="00120406">
        <w:rPr>
          <w:sz w:val="28"/>
          <w:szCs w:val="28"/>
        </w:rPr>
        <w:t xml:space="preserve"> язык</w:t>
      </w:r>
      <w:r w:rsidR="008E7949" w:rsidRPr="00120406">
        <w:rPr>
          <w:sz w:val="28"/>
          <w:szCs w:val="28"/>
        </w:rPr>
        <w:t>ам</w:t>
      </w:r>
      <w:r w:rsidRPr="00120406">
        <w:rPr>
          <w:sz w:val="28"/>
          <w:szCs w:val="28"/>
        </w:rPr>
        <w:t>;</w:t>
      </w:r>
      <w:r w:rsidR="0022119C" w:rsidRPr="00120406">
        <w:rPr>
          <w:sz w:val="28"/>
          <w:szCs w:val="28"/>
        </w:rPr>
        <w:t xml:space="preserve"> </w:t>
      </w:r>
    </w:p>
    <w:p w:rsidR="0022119C" w:rsidRPr="00120406" w:rsidRDefault="0022119C" w:rsidP="0027307F">
      <w:pPr>
        <w:ind w:firstLine="709"/>
        <w:jc w:val="both"/>
        <w:rPr>
          <w:sz w:val="28"/>
          <w:szCs w:val="28"/>
        </w:rPr>
      </w:pPr>
      <w:r w:rsidRPr="00120406">
        <w:rPr>
          <w:sz w:val="28"/>
          <w:szCs w:val="28"/>
        </w:rPr>
        <w:t xml:space="preserve">конверт с диском с обезличенным электронным протоколом результатов проверки ОГЭ (с </w:t>
      </w:r>
      <w:r w:rsidR="008E7949" w:rsidRPr="00120406">
        <w:rPr>
          <w:sz w:val="28"/>
          <w:szCs w:val="28"/>
        </w:rPr>
        <w:t>шифрами</w:t>
      </w:r>
      <w:r w:rsidRPr="00120406">
        <w:rPr>
          <w:sz w:val="28"/>
          <w:szCs w:val="28"/>
        </w:rPr>
        <w:t xml:space="preserve"> участников ОГЭ).</w:t>
      </w:r>
    </w:p>
    <w:p w:rsidR="008257FE" w:rsidRPr="00120406" w:rsidRDefault="004D4BE0" w:rsidP="008257FE">
      <w:pPr>
        <w:ind w:firstLine="709"/>
        <w:jc w:val="both"/>
        <w:rPr>
          <w:sz w:val="28"/>
          <w:szCs w:val="28"/>
        </w:rPr>
      </w:pPr>
      <w:r>
        <w:rPr>
          <w:sz w:val="28"/>
          <w:szCs w:val="28"/>
        </w:rPr>
        <w:t xml:space="preserve">Подписывает посылку </w:t>
      </w:r>
      <w:r w:rsidR="00554EE5">
        <w:rPr>
          <w:sz w:val="28"/>
          <w:szCs w:val="28"/>
        </w:rPr>
        <w:t>(</w:t>
      </w:r>
      <w:r w:rsidR="008257FE" w:rsidRPr="00120406">
        <w:rPr>
          <w:sz w:val="28"/>
          <w:szCs w:val="28"/>
        </w:rPr>
        <w:t xml:space="preserve">сопроводительный бланк форма ППЭ 11-В (П)) и запечатывает </w:t>
      </w:r>
      <w:r w:rsidR="00554EE5">
        <w:rPr>
          <w:sz w:val="28"/>
          <w:szCs w:val="28"/>
        </w:rPr>
        <w:t>ее</w:t>
      </w:r>
      <w:r w:rsidR="008257FE" w:rsidRPr="00120406">
        <w:rPr>
          <w:sz w:val="28"/>
          <w:szCs w:val="28"/>
        </w:rPr>
        <w:t>.</w:t>
      </w:r>
    </w:p>
    <w:p w:rsidR="009F183A" w:rsidRPr="00344913" w:rsidRDefault="009F183A" w:rsidP="00BC1D41">
      <w:pPr>
        <w:pStyle w:val="af"/>
        <w:numPr>
          <w:ilvl w:val="0"/>
          <w:numId w:val="26"/>
        </w:numPr>
        <w:tabs>
          <w:tab w:val="left" w:pos="720"/>
          <w:tab w:val="left" w:pos="993"/>
        </w:tabs>
        <w:spacing w:after="0" w:line="240" w:lineRule="auto"/>
        <w:ind w:left="0" w:firstLine="709"/>
        <w:jc w:val="both"/>
        <w:rPr>
          <w:rFonts w:ascii="Times New Roman" w:eastAsia="Times New Roman" w:hAnsi="Times New Roman"/>
          <w:sz w:val="28"/>
          <w:szCs w:val="28"/>
          <w:lang w:eastAsia="ru-RU"/>
        </w:rPr>
      </w:pPr>
      <w:r w:rsidRPr="00120406">
        <w:rPr>
          <w:rFonts w:ascii="Times New Roman" w:eastAsia="Times New Roman" w:hAnsi="Times New Roman"/>
          <w:sz w:val="28"/>
          <w:szCs w:val="28"/>
          <w:lang w:eastAsia="ru-RU"/>
        </w:rPr>
        <w:t xml:space="preserve">Руководитель ППЭ </w:t>
      </w:r>
      <w:r w:rsidRPr="00120406">
        <w:rPr>
          <w:rFonts w:ascii="Times New Roman" w:eastAsia="Times New Roman" w:hAnsi="Times New Roman"/>
          <w:b/>
          <w:sz w:val="28"/>
          <w:szCs w:val="28"/>
          <w:lang w:eastAsia="ru-RU"/>
        </w:rPr>
        <w:t xml:space="preserve">формирует посылку № </w:t>
      </w:r>
      <w:r w:rsidR="0022119C" w:rsidRPr="00120406">
        <w:rPr>
          <w:rFonts w:ascii="Times New Roman" w:eastAsia="Times New Roman" w:hAnsi="Times New Roman"/>
          <w:b/>
          <w:sz w:val="28"/>
          <w:szCs w:val="28"/>
          <w:lang w:eastAsia="ru-RU"/>
        </w:rPr>
        <w:t>2</w:t>
      </w:r>
      <w:r w:rsidR="0022119C" w:rsidRPr="00120406">
        <w:rPr>
          <w:rFonts w:ascii="Times New Roman" w:eastAsia="Times New Roman" w:hAnsi="Times New Roman"/>
          <w:sz w:val="28"/>
          <w:szCs w:val="28"/>
          <w:lang w:eastAsia="ru-RU"/>
        </w:rPr>
        <w:t xml:space="preserve"> </w:t>
      </w:r>
      <w:r w:rsidR="0022119C" w:rsidRPr="00120406">
        <w:rPr>
          <w:rFonts w:ascii="Times New Roman" w:eastAsia="Times New Roman" w:hAnsi="Times New Roman"/>
          <w:b/>
          <w:sz w:val="28"/>
          <w:szCs w:val="28"/>
          <w:lang w:eastAsia="ru-RU"/>
        </w:rPr>
        <w:t>(для доставки в место</w:t>
      </w:r>
      <w:r w:rsidR="0022119C" w:rsidRPr="00344913">
        <w:rPr>
          <w:rFonts w:ascii="Times New Roman" w:eastAsia="Times New Roman" w:hAnsi="Times New Roman"/>
          <w:b/>
          <w:sz w:val="28"/>
          <w:szCs w:val="28"/>
          <w:lang w:eastAsia="ru-RU"/>
        </w:rPr>
        <w:t xml:space="preserve"> хранения МОУО)</w:t>
      </w:r>
      <w:r w:rsidR="0075659E">
        <w:rPr>
          <w:rFonts w:ascii="Times New Roman" w:eastAsia="Times New Roman" w:hAnsi="Times New Roman"/>
          <w:b/>
          <w:sz w:val="28"/>
          <w:szCs w:val="28"/>
          <w:lang w:eastAsia="ru-RU"/>
        </w:rPr>
        <w:t>,</w:t>
      </w:r>
      <w:r w:rsidR="008257FE" w:rsidRPr="00344913">
        <w:rPr>
          <w:rFonts w:ascii="Times New Roman" w:eastAsia="Times New Roman" w:hAnsi="Times New Roman"/>
          <w:sz w:val="28"/>
          <w:szCs w:val="28"/>
          <w:lang w:eastAsia="ru-RU"/>
        </w:rPr>
        <w:t xml:space="preserve"> </w:t>
      </w:r>
      <w:r w:rsidR="008E7949" w:rsidRPr="00344913">
        <w:rPr>
          <w:rFonts w:ascii="Times New Roman" w:hAnsi="Times New Roman"/>
          <w:sz w:val="28"/>
          <w:szCs w:val="28"/>
        </w:rPr>
        <w:t>вкладывая</w:t>
      </w:r>
      <w:r w:rsidR="008E7949" w:rsidRPr="00344913">
        <w:rPr>
          <w:rFonts w:ascii="Times New Roman" w:eastAsia="Times New Roman" w:hAnsi="Times New Roman"/>
          <w:sz w:val="28"/>
          <w:szCs w:val="28"/>
          <w:lang w:eastAsia="ru-RU"/>
        </w:rPr>
        <w:t xml:space="preserve"> </w:t>
      </w:r>
      <w:r w:rsidR="008257FE" w:rsidRPr="00344913">
        <w:rPr>
          <w:rFonts w:ascii="Times New Roman" w:eastAsia="Times New Roman" w:hAnsi="Times New Roman"/>
          <w:sz w:val="28"/>
          <w:szCs w:val="28"/>
          <w:lang w:eastAsia="ru-RU"/>
        </w:rPr>
        <w:t xml:space="preserve">в </w:t>
      </w:r>
      <w:r w:rsidR="00120406">
        <w:rPr>
          <w:rFonts w:ascii="Times New Roman" w:eastAsia="Times New Roman" w:hAnsi="Times New Roman"/>
          <w:sz w:val="28"/>
          <w:szCs w:val="28"/>
          <w:lang w:eastAsia="ru-RU"/>
        </w:rPr>
        <w:t>пакет (</w:t>
      </w:r>
      <w:r w:rsidR="008257FE" w:rsidRPr="00344913">
        <w:rPr>
          <w:rFonts w:ascii="Times New Roman" w:eastAsia="Times New Roman" w:hAnsi="Times New Roman"/>
          <w:sz w:val="28"/>
          <w:szCs w:val="28"/>
          <w:lang w:eastAsia="ru-RU"/>
        </w:rPr>
        <w:t>сейф-пакет</w:t>
      </w:r>
      <w:r w:rsidR="00120406">
        <w:rPr>
          <w:rFonts w:ascii="Times New Roman" w:eastAsia="Times New Roman" w:hAnsi="Times New Roman"/>
          <w:sz w:val="28"/>
          <w:szCs w:val="28"/>
          <w:lang w:eastAsia="ru-RU"/>
        </w:rPr>
        <w:t>)</w:t>
      </w:r>
      <w:r w:rsidRPr="00344913">
        <w:rPr>
          <w:rFonts w:ascii="Times New Roman" w:eastAsia="Times New Roman" w:hAnsi="Times New Roman"/>
          <w:sz w:val="28"/>
          <w:szCs w:val="28"/>
          <w:lang w:eastAsia="ru-RU"/>
        </w:rPr>
        <w:t>:</w:t>
      </w:r>
    </w:p>
    <w:p w:rsidR="009F183A" w:rsidRPr="00344913" w:rsidRDefault="0022119C" w:rsidP="0027307F">
      <w:pPr>
        <w:ind w:firstLine="709"/>
        <w:jc w:val="both"/>
        <w:rPr>
          <w:sz w:val="28"/>
          <w:szCs w:val="28"/>
        </w:rPr>
      </w:pPr>
      <w:r w:rsidRPr="00344913">
        <w:rPr>
          <w:sz w:val="28"/>
          <w:szCs w:val="28"/>
        </w:rPr>
        <w:t>к</w:t>
      </w:r>
      <w:r w:rsidR="009F183A" w:rsidRPr="00344913">
        <w:rPr>
          <w:sz w:val="28"/>
          <w:szCs w:val="28"/>
        </w:rPr>
        <w:t>онверт</w:t>
      </w:r>
      <w:r w:rsidRPr="00344913">
        <w:rPr>
          <w:sz w:val="28"/>
          <w:szCs w:val="28"/>
        </w:rPr>
        <w:t>(ы)</w:t>
      </w:r>
      <w:r w:rsidR="009F183A" w:rsidRPr="00344913">
        <w:rPr>
          <w:sz w:val="28"/>
          <w:szCs w:val="28"/>
        </w:rPr>
        <w:t xml:space="preserve"> с оригиналами бланков ответов № 2 (включая ДБО № 2) всех участников ОГЭ;</w:t>
      </w:r>
    </w:p>
    <w:p w:rsidR="0022119C" w:rsidRPr="00344913" w:rsidRDefault="0022119C" w:rsidP="0027307F">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конверт с «резервными» внешними носителями с файлами выполненных практических заданий участников ОГЭ по информатике и ИКТ или с файлами ответов участников ОГЭ на задания устной части экзамена по иностранному языку;</w:t>
      </w:r>
    </w:p>
    <w:p w:rsidR="0022119C" w:rsidRPr="00344913" w:rsidRDefault="0022119C" w:rsidP="0027307F">
      <w:pPr>
        <w:ind w:firstLine="709"/>
        <w:jc w:val="both"/>
        <w:rPr>
          <w:sz w:val="28"/>
          <w:szCs w:val="28"/>
        </w:rPr>
      </w:pPr>
      <w:r w:rsidRPr="00344913">
        <w:rPr>
          <w:sz w:val="28"/>
          <w:szCs w:val="28"/>
        </w:rPr>
        <w:t>неиспользованные ДБО № 2;</w:t>
      </w:r>
    </w:p>
    <w:p w:rsidR="0022119C" w:rsidRPr="00344913" w:rsidRDefault="0022119C" w:rsidP="0027307F">
      <w:pPr>
        <w:ind w:firstLine="709"/>
        <w:jc w:val="both"/>
        <w:rPr>
          <w:sz w:val="28"/>
          <w:szCs w:val="28"/>
        </w:rPr>
      </w:pPr>
      <w:r w:rsidRPr="00344913">
        <w:rPr>
          <w:sz w:val="28"/>
          <w:szCs w:val="28"/>
        </w:rPr>
        <w:t>неиспользованные бланки ответов;</w:t>
      </w:r>
    </w:p>
    <w:p w:rsidR="0022119C" w:rsidRPr="00344913" w:rsidRDefault="0022119C" w:rsidP="0027307F">
      <w:pPr>
        <w:ind w:firstLine="709"/>
        <w:jc w:val="both"/>
        <w:rPr>
          <w:sz w:val="28"/>
          <w:szCs w:val="28"/>
        </w:rPr>
      </w:pPr>
      <w:r w:rsidRPr="00344913">
        <w:rPr>
          <w:sz w:val="28"/>
          <w:szCs w:val="28"/>
        </w:rPr>
        <w:t>неиспользованные КИМ;</w:t>
      </w:r>
    </w:p>
    <w:p w:rsidR="0022119C" w:rsidRPr="00344913" w:rsidRDefault="0022119C" w:rsidP="0027307F">
      <w:pPr>
        <w:ind w:firstLine="709"/>
        <w:jc w:val="both"/>
        <w:rPr>
          <w:sz w:val="28"/>
          <w:szCs w:val="28"/>
        </w:rPr>
      </w:pPr>
      <w:r w:rsidRPr="00344913">
        <w:rPr>
          <w:sz w:val="28"/>
          <w:szCs w:val="28"/>
        </w:rPr>
        <w:t>использованные КИМ;</w:t>
      </w:r>
    </w:p>
    <w:p w:rsidR="0022119C" w:rsidRPr="00344913" w:rsidRDefault="0022119C" w:rsidP="009F183A">
      <w:pPr>
        <w:ind w:firstLine="709"/>
        <w:jc w:val="both"/>
        <w:rPr>
          <w:sz w:val="28"/>
          <w:szCs w:val="28"/>
        </w:rPr>
      </w:pPr>
      <w:r w:rsidRPr="00344913">
        <w:rPr>
          <w:sz w:val="28"/>
          <w:szCs w:val="28"/>
        </w:rPr>
        <w:t>использованные черновики;</w:t>
      </w:r>
    </w:p>
    <w:p w:rsidR="009F183A" w:rsidRPr="00344913" w:rsidRDefault="009F183A" w:rsidP="009F183A">
      <w:pPr>
        <w:pStyle w:val="23"/>
        <w:tabs>
          <w:tab w:val="left" w:pos="525"/>
          <w:tab w:val="left" w:pos="1800"/>
        </w:tabs>
        <w:spacing w:after="0" w:line="240" w:lineRule="auto"/>
        <w:ind w:left="0" w:firstLine="720"/>
        <w:jc w:val="both"/>
        <w:rPr>
          <w:sz w:val="28"/>
          <w:szCs w:val="28"/>
        </w:rPr>
      </w:pPr>
      <w:r w:rsidRPr="00344913">
        <w:rPr>
          <w:sz w:val="28"/>
          <w:szCs w:val="28"/>
        </w:rPr>
        <w:lastRenderedPageBreak/>
        <w:t xml:space="preserve">файл с заполненными формами ППЭ в </w:t>
      </w:r>
      <w:r w:rsidR="0022119C" w:rsidRPr="00344913">
        <w:rPr>
          <w:sz w:val="28"/>
          <w:szCs w:val="28"/>
        </w:rPr>
        <w:t xml:space="preserve">соответствии с </w:t>
      </w:r>
      <w:r w:rsidRPr="00344913">
        <w:rPr>
          <w:snapToGrid w:val="0"/>
          <w:sz w:val="28"/>
          <w:szCs w:val="28"/>
        </w:rPr>
        <w:t>акт</w:t>
      </w:r>
      <w:r w:rsidR="0022119C" w:rsidRPr="00344913">
        <w:rPr>
          <w:snapToGrid w:val="0"/>
          <w:sz w:val="28"/>
          <w:szCs w:val="28"/>
        </w:rPr>
        <w:t>ом</w:t>
      </w:r>
      <w:r w:rsidRPr="00344913">
        <w:rPr>
          <w:snapToGrid w:val="0"/>
          <w:sz w:val="28"/>
          <w:szCs w:val="28"/>
        </w:rPr>
        <w:t xml:space="preserve"> приемки-передачи экзаменационных материалов в ППЭ (форма ОГЭ ППЭ 14-01-В)</w:t>
      </w:r>
      <w:r w:rsidR="0022119C" w:rsidRPr="00344913">
        <w:rPr>
          <w:sz w:val="28"/>
          <w:szCs w:val="28"/>
        </w:rPr>
        <w:t>;</w:t>
      </w:r>
    </w:p>
    <w:p w:rsidR="0022119C" w:rsidRPr="00344913" w:rsidRDefault="0022119C" w:rsidP="0022119C">
      <w:pPr>
        <w:ind w:firstLine="709"/>
        <w:jc w:val="both"/>
        <w:rPr>
          <w:sz w:val="28"/>
          <w:szCs w:val="28"/>
        </w:rPr>
      </w:pPr>
      <w:r w:rsidRPr="00344913">
        <w:rPr>
          <w:sz w:val="28"/>
          <w:szCs w:val="28"/>
        </w:rPr>
        <w:t>конверт с диском с электронным протоколом результатов проверки ОГЭ (с фамилиями и кодами участников ОГЭ).</w:t>
      </w:r>
    </w:p>
    <w:p w:rsidR="00554EE5" w:rsidRPr="00554EE5" w:rsidRDefault="00554EE5" w:rsidP="00554EE5">
      <w:pPr>
        <w:pStyle w:val="af"/>
        <w:numPr>
          <w:ilvl w:val="0"/>
          <w:numId w:val="26"/>
        </w:numPr>
        <w:tabs>
          <w:tab w:val="left" w:pos="851"/>
          <w:tab w:val="left" w:pos="1134"/>
        </w:tabs>
        <w:spacing w:after="0" w:line="240" w:lineRule="auto"/>
        <w:ind w:left="0" w:firstLine="709"/>
        <w:jc w:val="both"/>
        <w:rPr>
          <w:rFonts w:ascii="Times New Roman" w:hAnsi="Times New Roman"/>
          <w:sz w:val="28"/>
          <w:szCs w:val="28"/>
        </w:rPr>
      </w:pPr>
      <w:r w:rsidRPr="00554EE5">
        <w:rPr>
          <w:rFonts w:ascii="Times New Roman" w:hAnsi="Times New Roman"/>
          <w:sz w:val="28"/>
          <w:szCs w:val="28"/>
        </w:rPr>
        <w:t>Подписывает посылку (сопроводительный бланк форма ППЭ 11-В (П)) и запечатывает ее.</w:t>
      </w:r>
    </w:p>
    <w:p w:rsidR="008257FE" w:rsidRPr="00120406" w:rsidRDefault="008257FE" w:rsidP="0075659E">
      <w:pPr>
        <w:pStyle w:val="af"/>
        <w:numPr>
          <w:ilvl w:val="0"/>
          <w:numId w:val="26"/>
        </w:numPr>
        <w:tabs>
          <w:tab w:val="left" w:pos="1134"/>
          <w:tab w:val="left" w:pos="1418"/>
        </w:tabs>
        <w:spacing w:after="0" w:line="240" w:lineRule="auto"/>
        <w:ind w:left="0" w:firstLine="709"/>
        <w:jc w:val="both"/>
        <w:rPr>
          <w:rFonts w:ascii="Times New Roman" w:hAnsi="Times New Roman"/>
          <w:sz w:val="28"/>
          <w:szCs w:val="28"/>
        </w:rPr>
      </w:pPr>
      <w:r w:rsidRPr="00120406">
        <w:rPr>
          <w:rFonts w:ascii="Times New Roman" w:hAnsi="Times New Roman"/>
          <w:sz w:val="28"/>
          <w:szCs w:val="28"/>
        </w:rPr>
        <w:t>Передает запечатанные сейф-пакеты с посылками № 1 и № 2 члену ГЭК</w:t>
      </w:r>
      <w:r w:rsidR="00CC32F5" w:rsidRPr="00120406">
        <w:rPr>
          <w:rFonts w:ascii="Times New Roman" w:hAnsi="Times New Roman"/>
          <w:sz w:val="28"/>
          <w:szCs w:val="28"/>
        </w:rPr>
        <w:t xml:space="preserve"> для доставки в место хранения МОУО в день проведения экзамена</w:t>
      </w:r>
      <w:r w:rsidRPr="00120406">
        <w:rPr>
          <w:rFonts w:ascii="Times New Roman" w:hAnsi="Times New Roman"/>
          <w:sz w:val="28"/>
          <w:szCs w:val="28"/>
        </w:rPr>
        <w:t>.</w:t>
      </w:r>
    </w:p>
    <w:p w:rsidR="0075659E" w:rsidRDefault="0075659E" w:rsidP="0075659E">
      <w:pPr>
        <w:ind w:left="360"/>
        <w:jc w:val="center"/>
        <w:rPr>
          <w:b/>
          <w:sz w:val="28"/>
          <w:szCs w:val="28"/>
        </w:rPr>
      </w:pPr>
    </w:p>
    <w:p w:rsidR="00083036" w:rsidRPr="00120406" w:rsidRDefault="00083036" w:rsidP="0075659E">
      <w:pPr>
        <w:ind w:left="360"/>
        <w:jc w:val="center"/>
        <w:rPr>
          <w:b/>
          <w:sz w:val="28"/>
          <w:szCs w:val="28"/>
        </w:rPr>
      </w:pPr>
      <w:r w:rsidRPr="00120406">
        <w:rPr>
          <w:b/>
          <w:sz w:val="28"/>
          <w:szCs w:val="28"/>
        </w:rPr>
        <w:t>5.2. Схемы упаковки ЭМ ГВЭ</w:t>
      </w:r>
    </w:p>
    <w:p w:rsidR="00083036" w:rsidRPr="00120406" w:rsidRDefault="00083036" w:rsidP="0075659E">
      <w:pPr>
        <w:ind w:left="360"/>
        <w:jc w:val="center"/>
        <w:rPr>
          <w:b/>
          <w:sz w:val="28"/>
          <w:szCs w:val="28"/>
        </w:rPr>
      </w:pPr>
    </w:p>
    <w:p w:rsidR="00083036" w:rsidRPr="00344913" w:rsidRDefault="00083036" w:rsidP="0075659E">
      <w:pPr>
        <w:ind w:left="360"/>
        <w:jc w:val="center"/>
        <w:rPr>
          <w:b/>
          <w:sz w:val="28"/>
          <w:szCs w:val="28"/>
          <w:u w:val="single"/>
        </w:rPr>
      </w:pPr>
      <w:r w:rsidRPr="00120406">
        <w:rPr>
          <w:b/>
          <w:sz w:val="28"/>
          <w:szCs w:val="28"/>
        </w:rPr>
        <w:t xml:space="preserve">5.2.1.Схема упаковки </w:t>
      </w:r>
      <w:r w:rsidRPr="00120406">
        <w:rPr>
          <w:b/>
          <w:sz w:val="28"/>
          <w:szCs w:val="28"/>
          <w:u w:val="single"/>
        </w:rPr>
        <w:t xml:space="preserve">в аудитории </w:t>
      </w:r>
      <w:r w:rsidRPr="00120406">
        <w:rPr>
          <w:b/>
          <w:sz w:val="28"/>
          <w:szCs w:val="28"/>
        </w:rPr>
        <w:t xml:space="preserve">ЭМ ГВЭ </w:t>
      </w:r>
      <w:r w:rsidR="00514BEA" w:rsidRPr="00120406">
        <w:rPr>
          <w:b/>
          <w:sz w:val="28"/>
          <w:szCs w:val="28"/>
          <w:u w:val="single"/>
        </w:rPr>
        <w:t>по всем предметам</w:t>
      </w:r>
      <w:r w:rsidRPr="00344913">
        <w:rPr>
          <w:b/>
          <w:sz w:val="28"/>
          <w:szCs w:val="28"/>
          <w:u w:val="single"/>
        </w:rPr>
        <w:t xml:space="preserve"> </w:t>
      </w:r>
    </w:p>
    <w:p w:rsidR="00083036" w:rsidRPr="00344913" w:rsidRDefault="00083036" w:rsidP="0075659E">
      <w:pPr>
        <w:ind w:firstLine="709"/>
        <w:jc w:val="both"/>
        <w:rPr>
          <w:sz w:val="28"/>
          <w:szCs w:val="28"/>
        </w:rPr>
      </w:pPr>
    </w:p>
    <w:p w:rsidR="00083036" w:rsidRPr="00344913" w:rsidRDefault="00083036" w:rsidP="0075659E">
      <w:pPr>
        <w:tabs>
          <w:tab w:val="left" w:pos="1418"/>
        </w:tabs>
        <w:ind w:firstLine="709"/>
        <w:jc w:val="both"/>
        <w:rPr>
          <w:sz w:val="28"/>
          <w:szCs w:val="28"/>
        </w:rPr>
      </w:pPr>
      <w:r w:rsidRPr="00344913">
        <w:rPr>
          <w:sz w:val="28"/>
          <w:szCs w:val="28"/>
        </w:rPr>
        <w:t xml:space="preserve">Организаторы в аудитории при приеме ЭМ от участников экзаменов </w:t>
      </w:r>
      <w:r w:rsidRPr="00344913">
        <w:rPr>
          <w:b/>
          <w:sz w:val="28"/>
          <w:szCs w:val="28"/>
        </w:rPr>
        <w:t xml:space="preserve">вкладывают в файлы все ЭМ, полученные от участника </w:t>
      </w:r>
      <w:r w:rsidR="00514BEA" w:rsidRPr="00344913">
        <w:rPr>
          <w:b/>
          <w:sz w:val="28"/>
          <w:szCs w:val="28"/>
        </w:rPr>
        <w:t>ГВЭ</w:t>
      </w:r>
      <w:r w:rsidRPr="00344913">
        <w:rPr>
          <w:b/>
          <w:sz w:val="28"/>
          <w:szCs w:val="28"/>
        </w:rPr>
        <w:t xml:space="preserve"> </w:t>
      </w:r>
      <w:r w:rsidRPr="00344913">
        <w:rPr>
          <w:sz w:val="28"/>
          <w:szCs w:val="28"/>
        </w:rPr>
        <w:t xml:space="preserve">(в один файл – </w:t>
      </w:r>
      <w:r w:rsidR="00514BEA" w:rsidRPr="00344913">
        <w:rPr>
          <w:sz w:val="28"/>
          <w:szCs w:val="28"/>
        </w:rPr>
        <w:t>бланк регистрации, бланки ответов, КИМ ГВЭ</w:t>
      </w:r>
      <w:r w:rsidRPr="00344913">
        <w:rPr>
          <w:sz w:val="28"/>
          <w:szCs w:val="28"/>
        </w:rPr>
        <w:t xml:space="preserve"> и черновики одного участника экзамена).</w:t>
      </w:r>
    </w:p>
    <w:p w:rsidR="00083036" w:rsidRPr="00344913" w:rsidRDefault="00083036" w:rsidP="00083036">
      <w:pPr>
        <w:tabs>
          <w:tab w:val="left" w:pos="1418"/>
        </w:tabs>
        <w:ind w:firstLine="709"/>
        <w:jc w:val="both"/>
        <w:rPr>
          <w:sz w:val="28"/>
          <w:szCs w:val="28"/>
        </w:rPr>
      </w:pPr>
      <w:r w:rsidRPr="00344913">
        <w:rPr>
          <w:b/>
          <w:sz w:val="28"/>
          <w:szCs w:val="28"/>
        </w:rPr>
        <w:t>Доставляют в штаб ППЭ</w:t>
      </w:r>
      <w:r w:rsidRPr="00344913">
        <w:rPr>
          <w:sz w:val="28"/>
          <w:szCs w:val="28"/>
        </w:rPr>
        <w:t xml:space="preserve"> ЭМ </w:t>
      </w:r>
      <w:r w:rsidR="00A61B4B" w:rsidRPr="00344913">
        <w:rPr>
          <w:sz w:val="28"/>
          <w:szCs w:val="28"/>
        </w:rPr>
        <w:t xml:space="preserve">в пакете </w:t>
      </w:r>
      <w:r w:rsidRPr="00344913">
        <w:rPr>
          <w:sz w:val="28"/>
          <w:szCs w:val="28"/>
        </w:rPr>
        <w:t>и передают их руководителю ППЭ:</w:t>
      </w:r>
    </w:p>
    <w:p w:rsidR="00083036" w:rsidRPr="00344913" w:rsidRDefault="00083036" w:rsidP="00BC1D41">
      <w:pPr>
        <w:pStyle w:val="af"/>
        <w:numPr>
          <w:ilvl w:val="0"/>
          <w:numId w:val="37"/>
        </w:numPr>
        <w:tabs>
          <w:tab w:val="left" w:pos="709"/>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файлы с ЭМ всех участников </w:t>
      </w:r>
      <w:r w:rsidR="001F6F9C" w:rsidRPr="00344913">
        <w:rPr>
          <w:rFonts w:ascii="Times New Roman" w:hAnsi="Times New Roman"/>
          <w:sz w:val="28"/>
          <w:szCs w:val="28"/>
        </w:rPr>
        <w:t>ГВЭ</w:t>
      </w:r>
      <w:r w:rsidRPr="00344913">
        <w:rPr>
          <w:rFonts w:ascii="Times New Roman" w:hAnsi="Times New Roman"/>
          <w:sz w:val="28"/>
          <w:szCs w:val="28"/>
        </w:rPr>
        <w:t xml:space="preserve"> (по количеству участников </w:t>
      </w:r>
      <w:r w:rsidR="001F6F9C" w:rsidRPr="00344913">
        <w:rPr>
          <w:rFonts w:ascii="Times New Roman" w:hAnsi="Times New Roman"/>
          <w:sz w:val="28"/>
          <w:szCs w:val="28"/>
        </w:rPr>
        <w:t>ГВЭ</w:t>
      </w:r>
      <w:r w:rsidRPr="00344913">
        <w:rPr>
          <w:rFonts w:ascii="Times New Roman" w:hAnsi="Times New Roman"/>
          <w:sz w:val="28"/>
          <w:szCs w:val="28"/>
        </w:rPr>
        <w:t xml:space="preserve"> в аудитории);</w:t>
      </w:r>
    </w:p>
    <w:p w:rsidR="00083036" w:rsidRPr="00344913" w:rsidRDefault="00083036" w:rsidP="000E3B09">
      <w:pPr>
        <w:pStyle w:val="af"/>
        <w:numPr>
          <w:ilvl w:val="0"/>
          <w:numId w:val="37"/>
        </w:numPr>
        <w:tabs>
          <w:tab w:val="left" w:pos="709"/>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неиспользованные ДБО № 2 (при наличии);</w:t>
      </w:r>
    </w:p>
    <w:p w:rsidR="00083036" w:rsidRPr="00344913" w:rsidRDefault="00083036" w:rsidP="000E3B09">
      <w:pPr>
        <w:pStyle w:val="af"/>
        <w:numPr>
          <w:ilvl w:val="0"/>
          <w:numId w:val="37"/>
        </w:numPr>
        <w:tabs>
          <w:tab w:val="left" w:pos="709"/>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неиспользованные комплекты с бланками</w:t>
      </w:r>
      <w:r w:rsidR="00514BEA" w:rsidRPr="00344913">
        <w:rPr>
          <w:rFonts w:ascii="Times New Roman" w:hAnsi="Times New Roman"/>
          <w:sz w:val="28"/>
          <w:szCs w:val="28"/>
        </w:rPr>
        <w:t xml:space="preserve"> регистрации, бланками </w:t>
      </w:r>
      <w:r w:rsidRPr="00344913">
        <w:rPr>
          <w:rFonts w:ascii="Times New Roman" w:hAnsi="Times New Roman"/>
          <w:sz w:val="28"/>
          <w:szCs w:val="28"/>
        </w:rPr>
        <w:t>ответов, КИМ (при наличии);</w:t>
      </w:r>
    </w:p>
    <w:p w:rsidR="000E3B09" w:rsidRDefault="00514BEA" w:rsidP="000E3B09">
      <w:pPr>
        <w:pStyle w:val="af"/>
        <w:numPr>
          <w:ilvl w:val="0"/>
          <w:numId w:val="37"/>
        </w:numPr>
        <w:tabs>
          <w:tab w:val="left" w:pos="1134"/>
        </w:tabs>
        <w:spacing w:after="0" w:line="240" w:lineRule="auto"/>
        <w:ind w:left="0" w:firstLine="709"/>
        <w:jc w:val="both"/>
        <w:rPr>
          <w:rFonts w:ascii="Times New Roman" w:eastAsia="Times New Roman" w:hAnsi="Times New Roman"/>
          <w:sz w:val="28"/>
          <w:szCs w:val="28"/>
          <w:lang w:eastAsia="ru-RU"/>
        </w:rPr>
      </w:pPr>
      <w:r w:rsidRPr="00344913">
        <w:rPr>
          <w:rFonts w:ascii="Times New Roman" w:eastAsiaTheme="minorHAnsi" w:hAnsi="Times New Roman"/>
          <w:color w:val="000000"/>
          <w:sz w:val="28"/>
          <w:szCs w:val="28"/>
        </w:rPr>
        <w:t>флэш-накопитель с копией аудиозаписи участника ГВЭ</w:t>
      </w:r>
      <w:r w:rsidR="000E3B09">
        <w:rPr>
          <w:rFonts w:ascii="Times New Roman" w:eastAsiaTheme="minorHAnsi" w:hAnsi="Times New Roman"/>
          <w:color w:val="000000"/>
          <w:sz w:val="28"/>
          <w:szCs w:val="28"/>
        </w:rPr>
        <w:t xml:space="preserve"> и</w:t>
      </w:r>
      <w:r w:rsidR="000E3B09" w:rsidRPr="000E3B09">
        <w:rPr>
          <w:rFonts w:ascii="Times New Roman" w:eastAsiaTheme="minorHAnsi" w:hAnsi="Times New Roman"/>
          <w:color w:val="000000"/>
          <w:sz w:val="28"/>
          <w:szCs w:val="28"/>
        </w:rPr>
        <w:t xml:space="preserve"> </w:t>
      </w:r>
      <w:r w:rsidR="000E3B09" w:rsidRPr="00344913">
        <w:rPr>
          <w:rFonts w:ascii="Times New Roman" w:eastAsiaTheme="minorHAnsi" w:hAnsi="Times New Roman"/>
          <w:color w:val="000000"/>
          <w:sz w:val="28"/>
          <w:szCs w:val="28"/>
        </w:rPr>
        <w:t>протокол устного ответа участника ГВЭ</w:t>
      </w:r>
      <w:r w:rsidRPr="00344913">
        <w:rPr>
          <w:rFonts w:ascii="Times New Roman" w:eastAsiaTheme="minorHAnsi" w:hAnsi="Times New Roman"/>
          <w:color w:val="000000"/>
          <w:sz w:val="28"/>
          <w:szCs w:val="28"/>
        </w:rPr>
        <w:t>, сдающего экзамен в устной форме</w:t>
      </w:r>
      <w:r w:rsidR="000E3B09">
        <w:rPr>
          <w:rFonts w:ascii="Times New Roman" w:eastAsiaTheme="minorHAnsi" w:hAnsi="Times New Roman"/>
          <w:color w:val="000000"/>
          <w:sz w:val="28"/>
          <w:szCs w:val="28"/>
        </w:rPr>
        <w:t xml:space="preserve"> или </w:t>
      </w:r>
      <w:r w:rsidR="000E3B09" w:rsidRPr="00344913">
        <w:rPr>
          <w:rFonts w:ascii="Times New Roman" w:eastAsia="Times New Roman" w:hAnsi="Times New Roman"/>
          <w:sz w:val="28"/>
          <w:szCs w:val="28"/>
          <w:lang w:eastAsia="ru-RU"/>
        </w:rPr>
        <w:t xml:space="preserve">с файлами </w:t>
      </w:r>
      <w:r w:rsidR="000E3B09" w:rsidRPr="00344913">
        <w:rPr>
          <w:rStyle w:val="a5"/>
          <w:rFonts w:ascii="Times New Roman" w:hAnsi="Times New Roman"/>
          <w:spacing w:val="0"/>
          <w:sz w:val="28"/>
          <w:szCs w:val="28"/>
        </w:rPr>
        <w:t>экзаменационных работ</w:t>
      </w:r>
      <w:r w:rsidR="000E3B09" w:rsidRPr="00344913">
        <w:rPr>
          <w:rFonts w:ascii="Times New Roman" w:eastAsia="Times New Roman" w:hAnsi="Times New Roman"/>
          <w:sz w:val="28"/>
          <w:szCs w:val="28"/>
          <w:lang w:eastAsia="ru-RU"/>
        </w:rPr>
        <w:t xml:space="preserve"> участников </w:t>
      </w:r>
      <w:r w:rsidR="000E3B09">
        <w:rPr>
          <w:rFonts w:ascii="Times New Roman" w:eastAsia="Times New Roman" w:hAnsi="Times New Roman"/>
          <w:sz w:val="28"/>
          <w:szCs w:val="28"/>
          <w:lang w:eastAsia="ru-RU"/>
        </w:rPr>
        <w:t>ГВЭ</w:t>
      </w:r>
      <w:r w:rsidR="000E3B09" w:rsidRPr="00344913">
        <w:rPr>
          <w:rFonts w:ascii="Times New Roman" w:eastAsia="Times New Roman" w:hAnsi="Times New Roman"/>
          <w:sz w:val="28"/>
          <w:szCs w:val="28"/>
          <w:lang w:eastAsia="ru-RU"/>
        </w:rPr>
        <w:t xml:space="preserve"> по информатике и ИКТ </w:t>
      </w:r>
    </w:p>
    <w:p w:rsidR="00083036" w:rsidRPr="00344913" w:rsidRDefault="00083036" w:rsidP="00BC1D41">
      <w:pPr>
        <w:pStyle w:val="af"/>
        <w:numPr>
          <w:ilvl w:val="0"/>
          <w:numId w:val="37"/>
        </w:numPr>
        <w:tabs>
          <w:tab w:val="left" w:pos="709"/>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заполненные формы ППЭ (05-02, 12-04).</w:t>
      </w:r>
    </w:p>
    <w:p w:rsidR="00510283" w:rsidRDefault="00510283" w:rsidP="00083036">
      <w:pPr>
        <w:tabs>
          <w:tab w:val="left" w:pos="1418"/>
        </w:tabs>
        <w:ind w:left="360"/>
        <w:jc w:val="center"/>
        <w:rPr>
          <w:b/>
          <w:sz w:val="28"/>
          <w:szCs w:val="28"/>
        </w:rPr>
      </w:pPr>
    </w:p>
    <w:p w:rsidR="00083036" w:rsidRPr="00120406" w:rsidRDefault="00083036" w:rsidP="00083036">
      <w:pPr>
        <w:tabs>
          <w:tab w:val="left" w:pos="1418"/>
        </w:tabs>
        <w:ind w:left="360"/>
        <w:jc w:val="center"/>
        <w:rPr>
          <w:b/>
          <w:sz w:val="28"/>
          <w:szCs w:val="28"/>
        </w:rPr>
      </w:pPr>
      <w:r w:rsidRPr="00120406">
        <w:rPr>
          <w:b/>
          <w:sz w:val="28"/>
          <w:szCs w:val="28"/>
        </w:rPr>
        <w:t>5.</w:t>
      </w:r>
      <w:r w:rsidR="00514BEA" w:rsidRPr="00120406">
        <w:rPr>
          <w:b/>
          <w:sz w:val="28"/>
          <w:szCs w:val="28"/>
        </w:rPr>
        <w:t>2</w:t>
      </w:r>
      <w:r w:rsidRPr="00120406">
        <w:rPr>
          <w:b/>
          <w:sz w:val="28"/>
          <w:szCs w:val="28"/>
        </w:rPr>
        <w:t>.</w:t>
      </w:r>
      <w:r w:rsidR="00514BEA" w:rsidRPr="00120406">
        <w:rPr>
          <w:b/>
          <w:sz w:val="28"/>
          <w:szCs w:val="28"/>
        </w:rPr>
        <w:t>2</w:t>
      </w:r>
      <w:r w:rsidRPr="00120406">
        <w:rPr>
          <w:b/>
          <w:sz w:val="28"/>
          <w:szCs w:val="28"/>
        </w:rPr>
        <w:t xml:space="preserve">. Схема упаковки </w:t>
      </w:r>
      <w:r w:rsidRPr="00120406">
        <w:rPr>
          <w:b/>
          <w:sz w:val="28"/>
          <w:szCs w:val="28"/>
          <w:u w:val="single"/>
        </w:rPr>
        <w:t>в штабе ППЭ</w:t>
      </w:r>
      <w:r w:rsidR="00DE63B8" w:rsidRPr="00120406">
        <w:rPr>
          <w:b/>
          <w:sz w:val="28"/>
          <w:szCs w:val="28"/>
          <w:u w:val="single"/>
        </w:rPr>
        <w:t xml:space="preserve"> </w:t>
      </w:r>
      <w:r w:rsidRPr="00120406">
        <w:rPr>
          <w:b/>
          <w:sz w:val="28"/>
          <w:szCs w:val="28"/>
        </w:rPr>
        <w:t xml:space="preserve">ЭМ </w:t>
      </w:r>
      <w:r w:rsidR="00A61B4B" w:rsidRPr="00120406">
        <w:rPr>
          <w:b/>
          <w:sz w:val="28"/>
          <w:szCs w:val="28"/>
          <w:u w:val="single"/>
        </w:rPr>
        <w:t>ГВЭ</w:t>
      </w:r>
    </w:p>
    <w:p w:rsidR="00083036" w:rsidRPr="00120406" w:rsidRDefault="00083036" w:rsidP="00083036">
      <w:pPr>
        <w:tabs>
          <w:tab w:val="left" w:pos="1418"/>
        </w:tabs>
        <w:ind w:firstLine="709"/>
        <w:jc w:val="both"/>
        <w:rPr>
          <w:sz w:val="28"/>
          <w:szCs w:val="28"/>
        </w:rPr>
      </w:pPr>
    </w:p>
    <w:p w:rsidR="00A61B4B" w:rsidRPr="00120406" w:rsidRDefault="00A61B4B" w:rsidP="00BC1D41">
      <w:pPr>
        <w:pStyle w:val="af"/>
        <w:numPr>
          <w:ilvl w:val="0"/>
          <w:numId w:val="38"/>
        </w:numPr>
        <w:tabs>
          <w:tab w:val="left" w:pos="720"/>
          <w:tab w:val="left" w:pos="1134"/>
        </w:tabs>
        <w:ind w:left="0" w:firstLine="720"/>
        <w:jc w:val="both"/>
        <w:rPr>
          <w:rFonts w:ascii="Times New Roman" w:hAnsi="Times New Roman"/>
          <w:sz w:val="28"/>
          <w:szCs w:val="28"/>
        </w:rPr>
      </w:pPr>
      <w:r w:rsidRPr="00120406">
        <w:rPr>
          <w:rFonts w:ascii="Times New Roman" w:hAnsi="Times New Roman"/>
          <w:sz w:val="28"/>
          <w:szCs w:val="28"/>
        </w:rPr>
        <w:t>Руководитель ППЭ принимает от ответственных организ</w:t>
      </w:r>
      <w:r w:rsidR="00A9507A" w:rsidRPr="00120406">
        <w:rPr>
          <w:rFonts w:ascii="Times New Roman" w:hAnsi="Times New Roman"/>
          <w:sz w:val="28"/>
          <w:szCs w:val="28"/>
        </w:rPr>
        <w:t xml:space="preserve">аторов из аудиторий пакет </w:t>
      </w:r>
      <w:r w:rsidRPr="00120406">
        <w:rPr>
          <w:rFonts w:ascii="Times New Roman" w:hAnsi="Times New Roman"/>
          <w:sz w:val="28"/>
          <w:szCs w:val="28"/>
        </w:rPr>
        <w:t xml:space="preserve">с файлами ЭМ </w:t>
      </w:r>
      <w:r w:rsidRPr="00B619A0">
        <w:rPr>
          <w:rFonts w:ascii="Times New Roman" w:hAnsi="Times New Roman"/>
          <w:sz w:val="28"/>
          <w:szCs w:val="28"/>
        </w:rPr>
        <w:t>(</w:t>
      </w:r>
      <w:r w:rsidR="001908DA" w:rsidRPr="00B619A0">
        <w:rPr>
          <w:rFonts w:ascii="Times New Roman" w:hAnsi="Times New Roman"/>
          <w:sz w:val="28"/>
          <w:szCs w:val="28"/>
        </w:rPr>
        <w:t xml:space="preserve">на экзаменах по математике и предметам по выбору: </w:t>
      </w:r>
      <w:r w:rsidRPr="00B619A0">
        <w:rPr>
          <w:rFonts w:ascii="Times New Roman" w:hAnsi="Times New Roman"/>
          <w:sz w:val="28"/>
          <w:szCs w:val="28"/>
        </w:rPr>
        <w:t>в каждом файле вложены</w:t>
      </w:r>
      <w:r w:rsidRPr="00120406">
        <w:rPr>
          <w:rFonts w:ascii="Times New Roman" w:hAnsi="Times New Roman"/>
          <w:sz w:val="28"/>
          <w:szCs w:val="28"/>
        </w:rPr>
        <w:t xml:space="preserve"> бланки регистрации, бланк ответов № 1, № 2 и ДБО № 2 (при наличии), КИМ и черновик от одного участника экзамена</w:t>
      </w:r>
      <w:r w:rsidR="001908DA">
        <w:rPr>
          <w:rFonts w:ascii="Times New Roman" w:hAnsi="Times New Roman"/>
          <w:sz w:val="28"/>
          <w:szCs w:val="28"/>
        </w:rPr>
        <w:t>; на экзамене по русскому языку: в каждом файле вложены бланки регистрации</w:t>
      </w:r>
      <w:r w:rsidR="00235C17">
        <w:rPr>
          <w:rFonts w:ascii="Times New Roman" w:hAnsi="Times New Roman"/>
          <w:sz w:val="28"/>
          <w:szCs w:val="28"/>
        </w:rPr>
        <w:t>, бланк ответов и ДБО (при наличии), КИМ, черновик</w:t>
      </w:r>
      <w:r w:rsidR="003C2219">
        <w:rPr>
          <w:rFonts w:ascii="Times New Roman" w:hAnsi="Times New Roman"/>
          <w:sz w:val="28"/>
          <w:szCs w:val="28"/>
        </w:rPr>
        <w:t xml:space="preserve"> от одного участника</w:t>
      </w:r>
      <w:r w:rsidR="002D6DD9">
        <w:rPr>
          <w:rFonts w:ascii="Times New Roman" w:hAnsi="Times New Roman"/>
          <w:sz w:val="28"/>
          <w:szCs w:val="28"/>
        </w:rPr>
        <w:t xml:space="preserve"> </w:t>
      </w:r>
      <w:r w:rsidR="003C2219">
        <w:rPr>
          <w:rFonts w:ascii="Times New Roman" w:hAnsi="Times New Roman"/>
          <w:sz w:val="28"/>
          <w:szCs w:val="28"/>
        </w:rPr>
        <w:t>экзамена</w:t>
      </w:r>
      <w:r w:rsidRPr="00120406">
        <w:rPr>
          <w:rFonts w:ascii="Times New Roman" w:hAnsi="Times New Roman"/>
          <w:sz w:val="28"/>
          <w:szCs w:val="28"/>
        </w:rPr>
        <w:t>)</w:t>
      </w:r>
      <w:r w:rsidR="00FA4A0C">
        <w:rPr>
          <w:rFonts w:ascii="Times New Roman" w:hAnsi="Times New Roman"/>
          <w:sz w:val="28"/>
          <w:szCs w:val="28"/>
        </w:rPr>
        <w:t>,</w:t>
      </w:r>
      <w:r w:rsidRPr="00120406">
        <w:rPr>
          <w:rFonts w:ascii="Times New Roman" w:hAnsi="Times New Roman"/>
          <w:sz w:val="28"/>
          <w:szCs w:val="28"/>
        </w:rPr>
        <w:t xml:space="preserve"> передает члену ГЭК</w:t>
      </w:r>
      <w:r w:rsidR="00FA4A0C">
        <w:rPr>
          <w:rFonts w:ascii="Times New Roman" w:hAnsi="Times New Roman"/>
          <w:sz w:val="28"/>
          <w:szCs w:val="28"/>
        </w:rPr>
        <w:t>,</w:t>
      </w:r>
      <w:r w:rsidRPr="00120406">
        <w:rPr>
          <w:rFonts w:ascii="Times New Roman" w:hAnsi="Times New Roman"/>
          <w:sz w:val="28"/>
          <w:szCs w:val="28"/>
        </w:rPr>
        <w:t xml:space="preserve"> объявляя на камеру: «Передаю ЭМ из аудитории №____ члену ГЭК».</w:t>
      </w:r>
    </w:p>
    <w:p w:rsidR="00A61B4B" w:rsidRPr="00120406" w:rsidRDefault="00A61B4B" w:rsidP="00BC1D41">
      <w:pPr>
        <w:pStyle w:val="af"/>
        <w:numPr>
          <w:ilvl w:val="0"/>
          <w:numId w:val="38"/>
        </w:numPr>
        <w:tabs>
          <w:tab w:val="left" w:pos="720"/>
          <w:tab w:val="left" w:pos="993"/>
        </w:tabs>
        <w:ind w:left="0" w:firstLine="720"/>
        <w:jc w:val="both"/>
        <w:rPr>
          <w:rFonts w:ascii="Times New Roman" w:hAnsi="Times New Roman"/>
          <w:sz w:val="28"/>
          <w:szCs w:val="28"/>
        </w:rPr>
      </w:pPr>
      <w:r w:rsidRPr="00120406">
        <w:rPr>
          <w:rFonts w:ascii="Times New Roman" w:hAnsi="Times New Roman"/>
          <w:sz w:val="28"/>
          <w:szCs w:val="28"/>
        </w:rPr>
        <w:t xml:space="preserve"> Член ГЭК принимает ЭМ и объявляет на камеру: «Принимаю ЭМ из аудитории №____ для шифрования».</w:t>
      </w:r>
    </w:p>
    <w:p w:rsidR="00A61B4B" w:rsidRPr="00120406" w:rsidRDefault="00A61B4B" w:rsidP="00BC1D41">
      <w:pPr>
        <w:pStyle w:val="af"/>
        <w:numPr>
          <w:ilvl w:val="0"/>
          <w:numId w:val="38"/>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 xml:space="preserve">Технический специалист </w:t>
      </w:r>
      <w:r w:rsidR="004C4263" w:rsidRPr="00120406">
        <w:rPr>
          <w:rFonts w:ascii="Times New Roman" w:hAnsi="Times New Roman"/>
          <w:sz w:val="28"/>
          <w:szCs w:val="28"/>
        </w:rPr>
        <w:t xml:space="preserve">вносит шифр в </w:t>
      </w:r>
      <w:r w:rsidR="00F141C9" w:rsidRPr="00120406">
        <w:rPr>
          <w:rFonts w:ascii="Times New Roman" w:hAnsi="Times New Roman"/>
          <w:sz w:val="28"/>
          <w:szCs w:val="28"/>
        </w:rPr>
        <w:t>П</w:t>
      </w:r>
      <w:r w:rsidR="004C4263" w:rsidRPr="00120406">
        <w:rPr>
          <w:rFonts w:ascii="Times New Roman" w:hAnsi="Times New Roman"/>
          <w:sz w:val="28"/>
          <w:szCs w:val="28"/>
        </w:rPr>
        <w:t>ротокол шифрования экзаменационных работ ГВЭ</w:t>
      </w:r>
      <w:r w:rsidRPr="00120406">
        <w:rPr>
          <w:rFonts w:ascii="Times New Roman" w:hAnsi="Times New Roman"/>
          <w:sz w:val="28"/>
          <w:szCs w:val="28"/>
        </w:rPr>
        <w:t xml:space="preserve">. </w:t>
      </w:r>
    </w:p>
    <w:p w:rsidR="00A61B4B" w:rsidRPr="00120406" w:rsidRDefault="00A61B4B" w:rsidP="00387112">
      <w:pPr>
        <w:pStyle w:val="af"/>
        <w:numPr>
          <w:ilvl w:val="0"/>
          <w:numId w:val="38"/>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lastRenderedPageBreak/>
        <w:t xml:space="preserve">Член ГЭК шифрует все </w:t>
      </w:r>
      <w:r w:rsidRPr="00120406">
        <w:rPr>
          <w:rStyle w:val="a5"/>
          <w:rFonts w:ascii="Times New Roman" w:hAnsi="Times New Roman"/>
          <w:spacing w:val="0"/>
          <w:sz w:val="28"/>
          <w:szCs w:val="28"/>
        </w:rPr>
        <w:t>экзаменационные работы</w:t>
      </w:r>
      <w:r w:rsidRPr="00120406">
        <w:rPr>
          <w:rFonts w:ascii="Times New Roman" w:hAnsi="Times New Roman"/>
          <w:sz w:val="28"/>
          <w:szCs w:val="28"/>
        </w:rPr>
        <w:t xml:space="preserve"> участников </w:t>
      </w:r>
      <w:r w:rsidR="005827D0" w:rsidRPr="00120406">
        <w:rPr>
          <w:rFonts w:ascii="Times New Roman" w:hAnsi="Times New Roman"/>
          <w:sz w:val="28"/>
          <w:szCs w:val="28"/>
        </w:rPr>
        <w:t>ГВЭ</w:t>
      </w:r>
      <w:r w:rsidRPr="00120406">
        <w:rPr>
          <w:rFonts w:ascii="Times New Roman" w:hAnsi="Times New Roman"/>
          <w:sz w:val="28"/>
          <w:szCs w:val="28"/>
        </w:rPr>
        <w:t xml:space="preserve"> совместно с техническим специалистом (при условии соблюдения информационной безопасности), а именно - вносит шифр каждого участника </w:t>
      </w:r>
      <w:r w:rsidR="005827D0" w:rsidRPr="00120406">
        <w:rPr>
          <w:rFonts w:ascii="Times New Roman" w:hAnsi="Times New Roman"/>
          <w:sz w:val="28"/>
          <w:szCs w:val="28"/>
        </w:rPr>
        <w:t>ГВЭ</w:t>
      </w:r>
      <w:r w:rsidR="00D65D25" w:rsidRPr="00120406">
        <w:rPr>
          <w:rFonts w:ascii="Times New Roman" w:hAnsi="Times New Roman"/>
          <w:sz w:val="28"/>
          <w:szCs w:val="28"/>
        </w:rPr>
        <w:t xml:space="preserve"> (шифр состоит из трех цифр, например: 001, 002, и т.д.)</w:t>
      </w:r>
      <w:r w:rsidRPr="00120406">
        <w:rPr>
          <w:rFonts w:ascii="Times New Roman" w:hAnsi="Times New Roman"/>
          <w:sz w:val="28"/>
          <w:szCs w:val="28"/>
        </w:rPr>
        <w:t>:</w:t>
      </w:r>
    </w:p>
    <w:p w:rsidR="00A61B4B" w:rsidRPr="00120406" w:rsidRDefault="00A61B4B" w:rsidP="00A61B4B">
      <w:pPr>
        <w:tabs>
          <w:tab w:val="left" w:pos="1134"/>
        </w:tabs>
        <w:ind w:left="720"/>
        <w:jc w:val="both"/>
        <w:rPr>
          <w:sz w:val="28"/>
          <w:szCs w:val="28"/>
        </w:rPr>
      </w:pPr>
      <w:r w:rsidRPr="00120406">
        <w:rPr>
          <w:sz w:val="28"/>
          <w:szCs w:val="28"/>
        </w:rPr>
        <w:t xml:space="preserve">в </w:t>
      </w:r>
      <w:r w:rsidR="00554EE5">
        <w:rPr>
          <w:sz w:val="28"/>
          <w:szCs w:val="28"/>
        </w:rPr>
        <w:t xml:space="preserve">электронный </w:t>
      </w:r>
      <w:r w:rsidRPr="00120406">
        <w:rPr>
          <w:sz w:val="28"/>
          <w:szCs w:val="28"/>
        </w:rPr>
        <w:t xml:space="preserve">протокол результатов проверки </w:t>
      </w:r>
      <w:r w:rsidR="005827D0" w:rsidRPr="00120406">
        <w:rPr>
          <w:sz w:val="28"/>
          <w:szCs w:val="28"/>
        </w:rPr>
        <w:t>ГВЭ</w:t>
      </w:r>
      <w:r w:rsidRPr="00120406">
        <w:rPr>
          <w:sz w:val="28"/>
          <w:szCs w:val="28"/>
        </w:rPr>
        <w:t>;</w:t>
      </w:r>
    </w:p>
    <w:p w:rsidR="00A61B4B" w:rsidRPr="00120406" w:rsidRDefault="00A61B4B" w:rsidP="00A61B4B">
      <w:pPr>
        <w:pStyle w:val="16"/>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 xml:space="preserve">в регистрационный </w:t>
      </w:r>
      <w:r w:rsidR="005827D0" w:rsidRPr="00120406">
        <w:rPr>
          <w:rFonts w:ascii="Times New Roman" w:hAnsi="Times New Roman"/>
          <w:sz w:val="28"/>
          <w:szCs w:val="28"/>
        </w:rPr>
        <w:t>бланк</w:t>
      </w:r>
      <w:r w:rsidRPr="00120406">
        <w:rPr>
          <w:rFonts w:ascii="Times New Roman" w:hAnsi="Times New Roman"/>
          <w:sz w:val="28"/>
          <w:szCs w:val="28"/>
        </w:rPr>
        <w:t>;</w:t>
      </w:r>
    </w:p>
    <w:p w:rsidR="00A61B4B" w:rsidRPr="00120406" w:rsidRDefault="00A61B4B" w:rsidP="00A61B4B">
      <w:pPr>
        <w:pStyle w:val="16"/>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в бланк ответов № 1</w:t>
      </w:r>
      <w:r w:rsidR="00DA6AA1" w:rsidRPr="00120406">
        <w:rPr>
          <w:rFonts w:ascii="Times New Roman" w:hAnsi="Times New Roman"/>
          <w:sz w:val="28"/>
          <w:szCs w:val="28"/>
        </w:rPr>
        <w:t xml:space="preserve"> или бланк ответов по русскому языку</w:t>
      </w:r>
      <w:r w:rsidRPr="00120406">
        <w:rPr>
          <w:rFonts w:ascii="Times New Roman" w:hAnsi="Times New Roman"/>
          <w:sz w:val="28"/>
          <w:szCs w:val="28"/>
        </w:rPr>
        <w:t>;</w:t>
      </w:r>
    </w:p>
    <w:p w:rsidR="00A61B4B" w:rsidRPr="00120406" w:rsidRDefault="00A61B4B" w:rsidP="00A61B4B">
      <w:pPr>
        <w:pStyle w:val="16"/>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в бланк ответов № 2 (включая ДБО № 2)</w:t>
      </w:r>
      <w:r w:rsidR="00DA6AA1" w:rsidRPr="00120406">
        <w:rPr>
          <w:rFonts w:ascii="Times New Roman" w:hAnsi="Times New Roman"/>
          <w:sz w:val="28"/>
          <w:szCs w:val="28"/>
        </w:rPr>
        <w:t xml:space="preserve"> или ДБО по русскому языку</w:t>
      </w:r>
      <w:r w:rsidRPr="00120406">
        <w:rPr>
          <w:rFonts w:ascii="Times New Roman" w:hAnsi="Times New Roman"/>
          <w:sz w:val="28"/>
          <w:szCs w:val="28"/>
        </w:rPr>
        <w:t>.</w:t>
      </w:r>
    </w:p>
    <w:p w:rsidR="00A61B4B" w:rsidRPr="00120406" w:rsidRDefault="00A61B4B" w:rsidP="00BC1D41">
      <w:pPr>
        <w:pStyle w:val="af"/>
        <w:numPr>
          <w:ilvl w:val="0"/>
          <w:numId w:val="38"/>
        </w:numPr>
        <w:tabs>
          <w:tab w:val="left" w:pos="1134"/>
        </w:tabs>
        <w:spacing w:after="0" w:line="240" w:lineRule="auto"/>
        <w:ind w:left="0" w:firstLine="720"/>
        <w:jc w:val="both"/>
        <w:rPr>
          <w:rFonts w:ascii="Times New Roman" w:hAnsi="Times New Roman"/>
          <w:sz w:val="28"/>
          <w:szCs w:val="28"/>
        </w:rPr>
      </w:pPr>
      <w:r w:rsidRPr="00120406">
        <w:rPr>
          <w:rFonts w:ascii="Times New Roman" w:hAnsi="Times New Roman"/>
          <w:sz w:val="28"/>
          <w:szCs w:val="28"/>
        </w:rPr>
        <w:t xml:space="preserve">Зашифрованные </w:t>
      </w:r>
      <w:r w:rsidRPr="00120406">
        <w:rPr>
          <w:rStyle w:val="a5"/>
          <w:rFonts w:ascii="Times New Roman" w:hAnsi="Times New Roman"/>
          <w:spacing w:val="0"/>
          <w:sz w:val="28"/>
          <w:szCs w:val="28"/>
        </w:rPr>
        <w:t>экзаменационные работы</w:t>
      </w:r>
      <w:r w:rsidRPr="00120406">
        <w:rPr>
          <w:rFonts w:ascii="Times New Roman" w:hAnsi="Times New Roman"/>
          <w:sz w:val="28"/>
          <w:szCs w:val="28"/>
        </w:rPr>
        <w:t xml:space="preserve"> член ГЭК передает руководителю ППЭ и объявляет на камеру: «Передаю зашифрованные ЭМ из аудитории №____ руководителю ППЭ».</w:t>
      </w:r>
    </w:p>
    <w:p w:rsidR="00683210" w:rsidRPr="00120406" w:rsidRDefault="00A61B4B" w:rsidP="007651B7">
      <w:pPr>
        <w:pStyle w:val="af"/>
        <w:numPr>
          <w:ilvl w:val="0"/>
          <w:numId w:val="38"/>
        </w:numPr>
        <w:tabs>
          <w:tab w:val="left" w:pos="1134"/>
        </w:tabs>
        <w:spacing w:after="0" w:line="240" w:lineRule="auto"/>
        <w:ind w:left="0" w:firstLine="459"/>
        <w:jc w:val="both"/>
        <w:rPr>
          <w:rFonts w:ascii="Times New Roman" w:hAnsi="Times New Roman"/>
          <w:sz w:val="28"/>
          <w:szCs w:val="28"/>
        </w:rPr>
      </w:pPr>
      <w:r w:rsidRPr="00120406">
        <w:rPr>
          <w:rFonts w:ascii="Times New Roman" w:hAnsi="Times New Roman"/>
          <w:sz w:val="28"/>
          <w:szCs w:val="28"/>
        </w:rPr>
        <w:t>Технический специалист по завершении шифрования</w:t>
      </w:r>
      <w:r w:rsidR="00683210" w:rsidRPr="00120406">
        <w:rPr>
          <w:rFonts w:ascii="Times New Roman" w:hAnsi="Times New Roman"/>
          <w:sz w:val="28"/>
          <w:szCs w:val="28"/>
        </w:rPr>
        <w:t xml:space="preserve"> </w:t>
      </w:r>
      <w:r w:rsidR="00F141C9" w:rsidRPr="00120406">
        <w:rPr>
          <w:rFonts w:ascii="Times New Roman" w:hAnsi="Times New Roman"/>
          <w:sz w:val="28"/>
          <w:szCs w:val="28"/>
        </w:rPr>
        <w:t>передает</w:t>
      </w:r>
      <w:r w:rsidRPr="00120406">
        <w:rPr>
          <w:rFonts w:ascii="Times New Roman" w:hAnsi="Times New Roman"/>
          <w:sz w:val="28"/>
          <w:szCs w:val="28"/>
        </w:rPr>
        <w:t xml:space="preserve"> </w:t>
      </w:r>
      <w:r w:rsidR="00683210" w:rsidRPr="00120406">
        <w:rPr>
          <w:rFonts w:ascii="Times New Roman" w:hAnsi="Times New Roman"/>
          <w:sz w:val="28"/>
          <w:szCs w:val="28"/>
        </w:rPr>
        <w:t>руководителю ППЭ</w:t>
      </w:r>
      <w:r w:rsidR="00FA4A0C" w:rsidRPr="00FA4A0C">
        <w:rPr>
          <w:rFonts w:ascii="Times New Roman" w:hAnsi="Times New Roman"/>
          <w:sz w:val="28"/>
          <w:szCs w:val="28"/>
        </w:rPr>
        <w:t xml:space="preserve"> </w:t>
      </w:r>
      <w:r w:rsidR="00FA4A0C" w:rsidRPr="00120406">
        <w:rPr>
          <w:rFonts w:ascii="Times New Roman" w:hAnsi="Times New Roman"/>
          <w:sz w:val="28"/>
          <w:szCs w:val="28"/>
        </w:rPr>
        <w:t>ГВЭ</w:t>
      </w:r>
      <w:r w:rsidR="00FA4A0C">
        <w:rPr>
          <w:rFonts w:ascii="Times New Roman" w:hAnsi="Times New Roman"/>
          <w:sz w:val="28"/>
          <w:szCs w:val="28"/>
        </w:rPr>
        <w:t xml:space="preserve"> (на электронном и бумажных носителях)</w:t>
      </w:r>
      <w:r w:rsidR="00683210" w:rsidRPr="00120406">
        <w:rPr>
          <w:rFonts w:ascii="Times New Roman" w:hAnsi="Times New Roman"/>
          <w:sz w:val="28"/>
          <w:szCs w:val="28"/>
        </w:rPr>
        <w:t>:</w:t>
      </w:r>
    </w:p>
    <w:p w:rsidR="00683210" w:rsidRPr="00120406" w:rsidRDefault="00F141C9" w:rsidP="00683210">
      <w:pPr>
        <w:pStyle w:val="af"/>
        <w:tabs>
          <w:tab w:val="left" w:pos="1134"/>
        </w:tabs>
        <w:spacing w:after="0" w:line="240" w:lineRule="auto"/>
        <w:ind w:left="0" w:firstLine="851"/>
        <w:jc w:val="both"/>
        <w:rPr>
          <w:rFonts w:ascii="Times New Roman" w:hAnsi="Times New Roman"/>
          <w:sz w:val="28"/>
          <w:szCs w:val="28"/>
        </w:rPr>
      </w:pPr>
      <w:r w:rsidRPr="00120406">
        <w:rPr>
          <w:rFonts w:ascii="Times New Roman" w:hAnsi="Times New Roman"/>
          <w:sz w:val="28"/>
          <w:szCs w:val="28"/>
        </w:rPr>
        <w:t>Протокол шифрования экзаменационных работ</w:t>
      </w:r>
      <w:r w:rsidR="00683210" w:rsidRPr="00120406">
        <w:rPr>
          <w:rFonts w:ascii="Times New Roman" w:hAnsi="Times New Roman"/>
          <w:sz w:val="28"/>
          <w:szCs w:val="28"/>
        </w:rPr>
        <w:t>;</w:t>
      </w:r>
    </w:p>
    <w:p w:rsidR="00683210" w:rsidRPr="00120406" w:rsidRDefault="00683210" w:rsidP="00683210">
      <w:pPr>
        <w:pStyle w:val="af"/>
        <w:tabs>
          <w:tab w:val="left" w:pos="1134"/>
        </w:tabs>
        <w:spacing w:after="0" w:line="240" w:lineRule="auto"/>
        <w:ind w:left="0" w:firstLine="851"/>
        <w:jc w:val="both"/>
        <w:rPr>
          <w:rFonts w:ascii="Times New Roman" w:hAnsi="Times New Roman"/>
          <w:sz w:val="28"/>
          <w:szCs w:val="28"/>
        </w:rPr>
      </w:pPr>
      <w:r w:rsidRPr="00120406">
        <w:rPr>
          <w:rFonts w:ascii="Times New Roman" w:hAnsi="Times New Roman"/>
          <w:sz w:val="28"/>
          <w:szCs w:val="28"/>
        </w:rPr>
        <w:t>копию Протокола шифрования экзаменационных работ ГВЭ</w:t>
      </w:r>
      <w:r w:rsidR="00FA4A0C">
        <w:rPr>
          <w:rFonts w:ascii="Times New Roman" w:hAnsi="Times New Roman"/>
          <w:sz w:val="28"/>
          <w:szCs w:val="28"/>
        </w:rPr>
        <w:t xml:space="preserve"> (на электронном и бумажных носителях)</w:t>
      </w:r>
      <w:r w:rsidRPr="00120406">
        <w:rPr>
          <w:rFonts w:ascii="Times New Roman" w:hAnsi="Times New Roman"/>
          <w:sz w:val="28"/>
          <w:szCs w:val="28"/>
        </w:rPr>
        <w:t>;</w:t>
      </w:r>
    </w:p>
    <w:p w:rsidR="00A61B4B" w:rsidRPr="00120406" w:rsidRDefault="00683210" w:rsidP="00683210">
      <w:pPr>
        <w:pStyle w:val="af"/>
        <w:tabs>
          <w:tab w:val="left" w:pos="1134"/>
        </w:tabs>
        <w:spacing w:after="0" w:line="240" w:lineRule="auto"/>
        <w:ind w:left="0" w:firstLine="851"/>
        <w:jc w:val="both"/>
        <w:rPr>
          <w:rFonts w:ascii="Times New Roman" w:hAnsi="Times New Roman"/>
          <w:sz w:val="28"/>
          <w:szCs w:val="28"/>
        </w:rPr>
      </w:pPr>
      <w:r w:rsidRPr="00120406">
        <w:rPr>
          <w:rFonts w:ascii="Times New Roman" w:hAnsi="Times New Roman"/>
          <w:sz w:val="28"/>
          <w:szCs w:val="28"/>
        </w:rPr>
        <w:t>обезличенный Протокол шифрования экзаменационных работ ГВЭ (без фамилий имен и отчеств участников ГВЭ</w:t>
      </w:r>
      <w:r w:rsidR="007651B7" w:rsidRPr="00120406">
        <w:rPr>
          <w:rFonts w:ascii="Times New Roman" w:hAnsi="Times New Roman"/>
          <w:sz w:val="28"/>
          <w:szCs w:val="28"/>
        </w:rPr>
        <w:t xml:space="preserve"> при проведении ГВЭ по выбору)</w:t>
      </w:r>
      <w:r w:rsidR="00B506E3" w:rsidRPr="00120406">
        <w:rPr>
          <w:rFonts w:ascii="Times New Roman" w:hAnsi="Times New Roman"/>
          <w:sz w:val="28"/>
          <w:szCs w:val="28"/>
        </w:rPr>
        <w:t xml:space="preserve">. </w:t>
      </w:r>
    </w:p>
    <w:p w:rsidR="005827D0" w:rsidRDefault="005827D0" w:rsidP="00FA4A0C">
      <w:pPr>
        <w:pStyle w:val="af"/>
        <w:numPr>
          <w:ilvl w:val="0"/>
          <w:numId w:val="38"/>
        </w:numPr>
        <w:spacing w:after="0" w:line="240" w:lineRule="auto"/>
        <w:ind w:left="0" w:firstLine="720"/>
        <w:jc w:val="both"/>
        <w:rPr>
          <w:rFonts w:ascii="Times New Roman" w:hAnsi="Times New Roman"/>
          <w:sz w:val="28"/>
          <w:szCs w:val="28"/>
        </w:rPr>
      </w:pPr>
      <w:r w:rsidRPr="00120406">
        <w:rPr>
          <w:rFonts w:ascii="Times New Roman" w:hAnsi="Times New Roman"/>
          <w:sz w:val="28"/>
          <w:szCs w:val="28"/>
        </w:rPr>
        <w:t>Р</w:t>
      </w:r>
      <w:r w:rsidR="00C859D6" w:rsidRPr="00120406">
        <w:rPr>
          <w:rFonts w:ascii="Times New Roman" w:hAnsi="Times New Roman"/>
          <w:sz w:val="28"/>
          <w:szCs w:val="28"/>
        </w:rPr>
        <w:t xml:space="preserve">уководитель ППЭ раскладывает на </w:t>
      </w:r>
      <w:r w:rsidRPr="00120406">
        <w:rPr>
          <w:rFonts w:ascii="Times New Roman" w:hAnsi="Times New Roman"/>
          <w:sz w:val="28"/>
          <w:szCs w:val="28"/>
        </w:rPr>
        <w:t>отдельные</w:t>
      </w:r>
      <w:r w:rsidR="00FA4A0C">
        <w:rPr>
          <w:rFonts w:ascii="Times New Roman" w:hAnsi="Times New Roman"/>
          <w:sz w:val="28"/>
          <w:szCs w:val="28"/>
        </w:rPr>
        <w:t xml:space="preserve"> </w:t>
      </w:r>
      <w:r w:rsidRPr="00120406">
        <w:rPr>
          <w:rFonts w:ascii="Times New Roman" w:hAnsi="Times New Roman"/>
          <w:sz w:val="28"/>
          <w:szCs w:val="28"/>
        </w:rPr>
        <w:t>стоп</w:t>
      </w:r>
      <w:r w:rsidR="00C859D6" w:rsidRPr="00120406">
        <w:rPr>
          <w:rFonts w:ascii="Times New Roman" w:hAnsi="Times New Roman"/>
          <w:sz w:val="28"/>
          <w:szCs w:val="28"/>
        </w:rPr>
        <w:t>к</w:t>
      </w:r>
      <w:r w:rsidRPr="00120406">
        <w:rPr>
          <w:rFonts w:ascii="Times New Roman" w:hAnsi="Times New Roman"/>
          <w:sz w:val="28"/>
          <w:szCs w:val="28"/>
        </w:rPr>
        <w:t>и зашифрованные ЭМ:</w:t>
      </w:r>
    </w:p>
    <w:tbl>
      <w:tblPr>
        <w:tblStyle w:val="ac"/>
        <w:tblW w:w="9639" w:type="dxa"/>
        <w:tblInd w:w="-5" w:type="dxa"/>
        <w:tblLook w:val="04A0" w:firstRow="1" w:lastRow="0" w:firstColumn="1" w:lastColumn="0" w:noHBand="0" w:noVBand="1"/>
      </w:tblPr>
      <w:tblGrid>
        <w:gridCol w:w="5812"/>
        <w:gridCol w:w="3827"/>
      </w:tblGrid>
      <w:tr w:rsidR="00835D65" w:rsidRPr="00344913" w:rsidTr="00C859D6">
        <w:tc>
          <w:tcPr>
            <w:tcW w:w="5812" w:type="dxa"/>
          </w:tcPr>
          <w:p w:rsidR="00DA6AA1" w:rsidRPr="00FA4A0C" w:rsidRDefault="00835D65" w:rsidP="00835D65">
            <w:pPr>
              <w:pStyle w:val="af"/>
              <w:ind w:left="0"/>
              <w:jc w:val="center"/>
              <w:rPr>
                <w:rFonts w:ascii="Times New Roman" w:hAnsi="Times New Roman"/>
                <w:b/>
                <w:sz w:val="28"/>
                <w:szCs w:val="28"/>
              </w:rPr>
            </w:pPr>
            <w:r w:rsidRPr="00FA4A0C">
              <w:rPr>
                <w:rFonts w:ascii="Times New Roman" w:hAnsi="Times New Roman"/>
                <w:sz w:val="28"/>
                <w:szCs w:val="28"/>
              </w:rPr>
              <w:t xml:space="preserve">на ГВЭ по </w:t>
            </w:r>
            <w:r w:rsidRPr="00FA4A0C">
              <w:rPr>
                <w:rFonts w:ascii="Times New Roman" w:hAnsi="Times New Roman"/>
                <w:b/>
                <w:sz w:val="28"/>
                <w:szCs w:val="28"/>
              </w:rPr>
              <w:t>математике</w:t>
            </w:r>
            <w:r w:rsidRPr="00FA4A0C">
              <w:rPr>
                <w:rFonts w:ascii="Times New Roman" w:hAnsi="Times New Roman"/>
                <w:sz w:val="28"/>
                <w:szCs w:val="28"/>
              </w:rPr>
              <w:t xml:space="preserve"> и ГВЭ </w:t>
            </w:r>
            <w:r w:rsidRPr="00FA4A0C">
              <w:rPr>
                <w:rFonts w:ascii="Times New Roman" w:hAnsi="Times New Roman"/>
                <w:b/>
                <w:sz w:val="28"/>
                <w:szCs w:val="28"/>
              </w:rPr>
              <w:t>по выбору</w:t>
            </w:r>
          </w:p>
          <w:p w:rsidR="00835D65" w:rsidRPr="00FA4A0C" w:rsidRDefault="00DA6AA1" w:rsidP="00DA6AA1">
            <w:pPr>
              <w:pStyle w:val="af"/>
              <w:ind w:left="0"/>
              <w:jc w:val="center"/>
              <w:rPr>
                <w:rFonts w:ascii="Times New Roman" w:hAnsi="Times New Roman"/>
                <w:sz w:val="28"/>
                <w:szCs w:val="28"/>
              </w:rPr>
            </w:pPr>
            <w:r w:rsidRPr="00FA4A0C">
              <w:rPr>
                <w:rFonts w:ascii="Times New Roman" w:hAnsi="Times New Roman"/>
                <w:b/>
                <w:sz w:val="28"/>
                <w:szCs w:val="28"/>
              </w:rPr>
              <w:t>(по вариантам согласно маркировке)</w:t>
            </w:r>
          </w:p>
        </w:tc>
        <w:tc>
          <w:tcPr>
            <w:tcW w:w="3827" w:type="dxa"/>
          </w:tcPr>
          <w:p w:rsidR="00835D65" w:rsidRPr="00FA4A0C" w:rsidRDefault="00835D65" w:rsidP="00510283">
            <w:pPr>
              <w:pStyle w:val="af"/>
              <w:ind w:left="0"/>
              <w:jc w:val="center"/>
              <w:rPr>
                <w:rFonts w:ascii="Times New Roman" w:hAnsi="Times New Roman"/>
                <w:sz w:val="28"/>
                <w:szCs w:val="28"/>
              </w:rPr>
            </w:pPr>
            <w:r w:rsidRPr="00FA4A0C">
              <w:rPr>
                <w:rFonts w:ascii="Times New Roman" w:hAnsi="Times New Roman"/>
                <w:sz w:val="28"/>
                <w:szCs w:val="28"/>
              </w:rPr>
              <w:t xml:space="preserve">на ГВЭ </w:t>
            </w:r>
            <w:r w:rsidRPr="00FA4A0C">
              <w:rPr>
                <w:rFonts w:ascii="Times New Roman" w:hAnsi="Times New Roman"/>
                <w:b/>
                <w:sz w:val="28"/>
                <w:szCs w:val="28"/>
              </w:rPr>
              <w:t>по русскому языку</w:t>
            </w:r>
            <w:r w:rsidR="00167C44" w:rsidRPr="00FA4A0C">
              <w:rPr>
                <w:rFonts w:ascii="Times New Roman" w:hAnsi="Times New Roman"/>
                <w:b/>
                <w:sz w:val="28"/>
                <w:szCs w:val="28"/>
              </w:rPr>
              <w:t xml:space="preserve"> (по вариантам согласно маркировк</w:t>
            </w:r>
            <w:r w:rsidR="00510283" w:rsidRPr="00FA4A0C">
              <w:rPr>
                <w:rFonts w:ascii="Times New Roman" w:hAnsi="Times New Roman"/>
                <w:b/>
                <w:sz w:val="28"/>
                <w:szCs w:val="28"/>
              </w:rPr>
              <w:t>е</w:t>
            </w:r>
            <w:r w:rsidR="00167C44" w:rsidRPr="00FA4A0C">
              <w:rPr>
                <w:rFonts w:ascii="Times New Roman" w:hAnsi="Times New Roman"/>
                <w:b/>
                <w:sz w:val="28"/>
                <w:szCs w:val="28"/>
              </w:rPr>
              <w:t xml:space="preserve"> и видам работ</w:t>
            </w:r>
            <w:r w:rsidR="00167C44" w:rsidRPr="00FA4A0C">
              <w:rPr>
                <w:rFonts w:ascii="Times New Roman" w:hAnsi="Times New Roman"/>
                <w:sz w:val="28"/>
                <w:szCs w:val="28"/>
              </w:rPr>
              <w:t>: сочинение, изложение</w:t>
            </w:r>
            <w:r w:rsidR="00DA6AA1" w:rsidRPr="00FA4A0C">
              <w:rPr>
                <w:rFonts w:ascii="Times New Roman" w:hAnsi="Times New Roman"/>
                <w:sz w:val="28"/>
                <w:szCs w:val="28"/>
              </w:rPr>
              <w:t>, диктант</w:t>
            </w:r>
            <w:r w:rsidR="003C2219">
              <w:rPr>
                <w:rFonts w:ascii="Times New Roman" w:hAnsi="Times New Roman"/>
                <w:sz w:val="28"/>
                <w:szCs w:val="28"/>
              </w:rPr>
              <w:t xml:space="preserve">, </w:t>
            </w:r>
            <w:r w:rsidR="003C2219" w:rsidRPr="00B619A0">
              <w:rPr>
                <w:rFonts w:ascii="Times New Roman" w:hAnsi="Times New Roman"/>
                <w:sz w:val="28"/>
                <w:szCs w:val="28"/>
              </w:rPr>
              <w:t>устно</w:t>
            </w:r>
            <w:r w:rsidR="00167C44" w:rsidRPr="00B619A0">
              <w:rPr>
                <w:rFonts w:ascii="Times New Roman" w:hAnsi="Times New Roman"/>
                <w:sz w:val="28"/>
                <w:szCs w:val="28"/>
              </w:rPr>
              <w:t>)</w:t>
            </w:r>
          </w:p>
        </w:tc>
      </w:tr>
      <w:tr w:rsidR="00835D65" w:rsidRPr="00344913" w:rsidTr="00C859D6">
        <w:tc>
          <w:tcPr>
            <w:tcW w:w="5812" w:type="dxa"/>
          </w:tcPr>
          <w:p w:rsidR="00835D65" w:rsidRPr="00344913" w:rsidRDefault="00835D65" w:rsidP="00C859D6">
            <w:pPr>
              <w:tabs>
                <w:tab w:val="left" w:pos="601"/>
                <w:tab w:val="left" w:pos="743"/>
                <w:tab w:val="left" w:pos="1418"/>
                <w:tab w:val="left" w:pos="1560"/>
              </w:tabs>
              <w:ind w:firstLine="176"/>
              <w:jc w:val="both"/>
              <w:rPr>
                <w:sz w:val="28"/>
                <w:szCs w:val="28"/>
              </w:rPr>
            </w:pPr>
            <w:r w:rsidRPr="00344913">
              <w:rPr>
                <w:sz w:val="28"/>
                <w:szCs w:val="28"/>
              </w:rPr>
              <w:t>1) бланки регистрации всех участников ГВЭ;</w:t>
            </w:r>
          </w:p>
          <w:p w:rsidR="00FA4A0C" w:rsidRDefault="00FA4A0C" w:rsidP="00835D65">
            <w:pPr>
              <w:tabs>
                <w:tab w:val="left" w:pos="564"/>
                <w:tab w:val="left" w:pos="740"/>
                <w:tab w:val="left" w:pos="1134"/>
              </w:tabs>
              <w:ind w:firstLine="176"/>
              <w:jc w:val="both"/>
              <w:rPr>
                <w:sz w:val="28"/>
                <w:szCs w:val="28"/>
              </w:rPr>
            </w:pPr>
          </w:p>
          <w:p w:rsidR="00835D65" w:rsidRPr="00344913" w:rsidRDefault="00835D65" w:rsidP="00835D65">
            <w:pPr>
              <w:tabs>
                <w:tab w:val="left" w:pos="564"/>
                <w:tab w:val="left" w:pos="740"/>
                <w:tab w:val="left" w:pos="1134"/>
              </w:tabs>
              <w:ind w:firstLine="176"/>
              <w:jc w:val="both"/>
              <w:rPr>
                <w:sz w:val="28"/>
                <w:szCs w:val="28"/>
              </w:rPr>
            </w:pPr>
            <w:r w:rsidRPr="00344913">
              <w:rPr>
                <w:sz w:val="28"/>
                <w:szCs w:val="28"/>
              </w:rPr>
              <w:t xml:space="preserve">2) </w:t>
            </w:r>
            <w:r w:rsidRPr="00344913">
              <w:rPr>
                <w:sz w:val="28"/>
                <w:szCs w:val="28"/>
              </w:rPr>
              <w:tab/>
              <w:t>бланки ответов № 1 варианта № 1;</w:t>
            </w:r>
          </w:p>
          <w:p w:rsidR="00FA4A0C" w:rsidRDefault="00FA4A0C" w:rsidP="00835D65">
            <w:pPr>
              <w:tabs>
                <w:tab w:val="left" w:pos="564"/>
                <w:tab w:val="left" w:pos="740"/>
                <w:tab w:val="left" w:pos="1134"/>
              </w:tabs>
              <w:ind w:firstLine="176"/>
              <w:jc w:val="both"/>
              <w:rPr>
                <w:sz w:val="28"/>
                <w:szCs w:val="28"/>
              </w:rPr>
            </w:pPr>
          </w:p>
          <w:p w:rsidR="00835D65" w:rsidRPr="00344913" w:rsidRDefault="00835D65" w:rsidP="00835D65">
            <w:pPr>
              <w:tabs>
                <w:tab w:val="left" w:pos="564"/>
                <w:tab w:val="left" w:pos="740"/>
                <w:tab w:val="left" w:pos="1134"/>
              </w:tabs>
              <w:ind w:firstLine="176"/>
              <w:jc w:val="both"/>
              <w:rPr>
                <w:sz w:val="28"/>
                <w:szCs w:val="28"/>
              </w:rPr>
            </w:pPr>
            <w:r w:rsidRPr="00344913">
              <w:rPr>
                <w:sz w:val="28"/>
                <w:szCs w:val="28"/>
              </w:rPr>
              <w:t xml:space="preserve">3) </w:t>
            </w:r>
            <w:r w:rsidRPr="00344913">
              <w:rPr>
                <w:sz w:val="28"/>
                <w:szCs w:val="28"/>
              </w:rPr>
              <w:tab/>
              <w:t>бланки ответов № 1 варианта № 2;</w:t>
            </w:r>
          </w:p>
          <w:p w:rsidR="00835D65" w:rsidRPr="00344913" w:rsidRDefault="00835D65" w:rsidP="00835D65">
            <w:pPr>
              <w:tabs>
                <w:tab w:val="left" w:pos="564"/>
                <w:tab w:val="left" w:pos="740"/>
                <w:tab w:val="left" w:pos="1134"/>
              </w:tabs>
              <w:ind w:firstLine="176"/>
              <w:jc w:val="both"/>
              <w:rPr>
                <w:sz w:val="28"/>
                <w:szCs w:val="28"/>
              </w:rPr>
            </w:pPr>
            <w:r w:rsidRPr="00344913">
              <w:rPr>
                <w:sz w:val="28"/>
                <w:szCs w:val="28"/>
              </w:rPr>
              <w:t xml:space="preserve">4) </w:t>
            </w:r>
            <w:r w:rsidRPr="00344913">
              <w:rPr>
                <w:sz w:val="28"/>
                <w:szCs w:val="28"/>
              </w:rPr>
              <w:tab/>
              <w:t>бланки ответов № 2 (включая ДБО № 2) варианта № 1;</w:t>
            </w:r>
          </w:p>
          <w:p w:rsidR="00835D65" w:rsidRPr="00344913" w:rsidRDefault="00835D65" w:rsidP="00835D65">
            <w:pPr>
              <w:tabs>
                <w:tab w:val="left" w:pos="564"/>
                <w:tab w:val="left" w:pos="740"/>
                <w:tab w:val="left" w:pos="1134"/>
              </w:tabs>
              <w:ind w:firstLine="176"/>
              <w:jc w:val="both"/>
              <w:rPr>
                <w:sz w:val="28"/>
                <w:szCs w:val="28"/>
              </w:rPr>
            </w:pPr>
            <w:r w:rsidRPr="00344913">
              <w:rPr>
                <w:sz w:val="28"/>
                <w:szCs w:val="28"/>
              </w:rPr>
              <w:t xml:space="preserve">5) </w:t>
            </w:r>
            <w:r w:rsidRPr="00344913">
              <w:rPr>
                <w:sz w:val="28"/>
                <w:szCs w:val="28"/>
              </w:rPr>
              <w:tab/>
              <w:t>бланки ответов № 2 (включая ДБО № 2) варианта № 2;</w:t>
            </w:r>
          </w:p>
        </w:tc>
        <w:tc>
          <w:tcPr>
            <w:tcW w:w="3827" w:type="dxa"/>
          </w:tcPr>
          <w:p w:rsidR="00835D65" w:rsidRPr="00344913" w:rsidRDefault="00835D65" w:rsidP="00E23330">
            <w:pPr>
              <w:tabs>
                <w:tab w:val="left" w:pos="404"/>
                <w:tab w:val="left" w:pos="706"/>
                <w:tab w:val="left" w:pos="1418"/>
                <w:tab w:val="left" w:pos="1560"/>
              </w:tabs>
              <w:ind w:firstLine="176"/>
              <w:jc w:val="both"/>
              <w:rPr>
                <w:sz w:val="28"/>
                <w:szCs w:val="28"/>
              </w:rPr>
            </w:pPr>
            <w:r w:rsidRPr="00344913">
              <w:rPr>
                <w:sz w:val="28"/>
                <w:szCs w:val="28"/>
              </w:rPr>
              <w:t>1) бланки регистрации всех участников ГВЭ;</w:t>
            </w:r>
          </w:p>
          <w:p w:rsidR="00835D65" w:rsidRPr="00344913" w:rsidRDefault="00835D65" w:rsidP="00E23330">
            <w:pPr>
              <w:tabs>
                <w:tab w:val="left" w:pos="404"/>
                <w:tab w:val="left" w:pos="706"/>
                <w:tab w:val="left" w:pos="1134"/>
              </w:tabs>
              <w:ind w:firstLine="176"/>
              <w:rPr>
                <w:sz w:val="28"/>
                <w:szCs w:val="28"/>
              </w:rPr>
            </w:pPr>
            <w:r w:rsidRPr="00344913">
              <w:rPr>
                <w:sz w:val="28"/>
                <w:szCs w:val="28"/>
              </w:rPr>
              <w:t xml:space="preserve">2) </w:t>
            </w:r>
            <w:r w:rsidRPr="00344913">
              <w:rPr>
                <w:sz w:val="28"/>
                <w:szCs w:val="28"/>
              </w:rPr>
              <w:tab/>
              <w:t>бланки ответов (</w:t>
            </w:r>
            <w:proofErr w:type="spellStart"/>
            <w:r w:rsidRPr="00344913">
              <w:rPr>
                <w:sz w:val="28"/>
                <w:szCs w:val="28"/>
              </w:rPr>
              <w:t>вклю</w:t>
            </w:r>
            <w:proofErr w:type="spellEnd"/>
            <w:r w:rsidR="002121D4">
              <w:rPr>
                <w:sz w:val="28"/>
                <w:szCs w:val="28"/>
              </w:rPr>
              <w:t>-</w:t>
            </w:r>
            <w:r w:rsidRPr="00344913">
              <w:rPr>
                <w:sz w:val="28"/>
                <w:szCs w:val="28"/>
              </w:rPr>
              <w:t>чая ДБО)</w:t>
            </w:r>
            <w:r w:rsidR="00E23330">
              <w:rPr>
                <w:sz w:val="28"/>
                <w:szCs w:val="28"/>
              </w:rPr>
              <w:t xml:space="preserve"> оригинальные</w:t>
            </w:r>
            <w:r w:rsidRPr="00344913">
              <w:rPr>
                <w:sz w:val="28"/>
                <w:szCs w:val="28"/>
              </w:rPr>
              <w:t>;</w:t>
            </w:r>
          </w:p>
          <w:p w:rsidR="00835D65" w:rsidRPr="00344913" w:rsidRDefault="00835D65" w:rsidP="00835D65">
            <w:pPr>
              <w:tabs>
                <w:tab w:val="left" w:pos="706"/>
                <w:tab w:val="left" w:pos="1134"/>
              </w:tabs>
              <w:ind w:firstLine="317"/>
              <w:jc w:val="both"/>
              <w:rPr>
                <w:sz w:val="28"/>
                <w:szCs w:val="28"/>
              </w:rPr>
            </w:pPr>
          </w:p>
        </w:tc>
      </w:tr>
      <w:tr w:rsidR="00835D65" w:rsidRPr="00344913" w:rsidTr="00DE63B8">
        <w:tc>
          <w:tcPr>
            <w:tcW w:w="9639" w:type="dxa"/>
            <w:gridSpan w:val="2"/>
          </w:tcPr>
          <w:p w:rsidR="00FA4A0C" w:rsidRDefault="00FA4A0C" w:rsidP="00FA4A0C">
            <w:pPr>
              <w:tabs>
                <w:tab w:val="left" w:pos="1134"/>
              </w:tabs>
              <w:ind w:firstLine="720"/>
              <w:jc w:val="center"/>
              <w:rPr>
                <w:sz w:val="28"/>
                <w:szCs w:val="28"/>
              </w:rPr>
            </w:pPr>
          </w:p>
          <w:p w:rsidR="00835D65" w:rsidRPr="00344913" w:rsidRDefault="00835D65" w:rsidP="00FA4A0C">
            <w:pPr>
              <w:tabs>
                <w:tab w:val="left" w:pos="1134"/>
              </w:tabs>
              <w:ind w:firstLine="720"/>
              <w:jc w:val="center"/>
              <w:rPr>
                <w:sz w:val="28"/>
                <w:szCs w:val="28"/>
              </w:rPr>
            </w:pPr>
            <w:r w:rsidRPr="00344913">
              <w:rPr>
                <w:sz w:val="28"/>
                <w:szCs w:val="28"/>
              </w:rPr>
              <w:t xml:space="preserve">Руководитель ППЭ организует копирование бланков </w:t>
            </w:r>
            <w:proofErr w:type="gramStart"/>
            <w:r w:rsidRPr="00344913">
              <w:rPr>
                <w:sz w:val="28"/>
                <w:szCs w:val="28"/>
              </w:rPr>
              <w:t>ответов  (</w:t>
            </w:r>
            <w:proofErr w:type="gramEnd"/>
            <w:r w:rsidRPr="00344913">
              <w:rPr>
                <w:sz w:val="28"/>
                <w:szCs w:val="28"/>
              </w:rPr>
              <w:t>включая ДБО) в 2-х экземплярах и раскладывает дополнительно в стопки:</w:t>
            </w:r>
          </w:p>
          <w:p w:rsidR="00835D65" w:rsidRPr="00344913" w:rsidRDefault="00835D65" w:rsidP="00835D65">
            <w:pPr>
              <w:tabs>
                <w:tab w:val="left" w:pos="706"/>
                <w:tab w:val="left" w:pos="1418"/>
                <w:tab w:val="left" w:pos="1560"/>
              </w:tabs>
              <w:ind w:firstLine="317"/>
              <w:jc w:val="both"/>
              <w:rPr>
                <w:sz w:val="28"/>
                <w:szCs w:val="28"/>
              </w:rPr>
            </w:pPr>
          </w:p>
        </w:tc>
      </w:tr>
      <w:tr w:rsidR="00835D65" w:rsidRPr="00344913" w:rsidTr="00C859D6">
        <w:tc>
          <w:tcPr>
            <w:tcW w:w="5812" w:type="dxa"/>
          </w:tcPr>
          <w:p w:rsidR="00835D65" w:rsidRPr="00344913" w:rsidRDefault="00FD20AB" w:rsidP="00835D65">
            <w:pPr>
              <w:tabs>
                <w:tab w:val="left" w:pos="1134"/>
              </w:tabs>
              <w:ind w:firstLine="176"/>
              <w:jc w:val="both"/>
              <w:rPr>
                <w:sz w:val="28"/>
                <w:szCs w:val="28"/>
              </w:rPr>
            </w:pPr>
            <w:r w:rsidRPr="00344913">
              <w:rPr>
                <w:sz w:val="28"/>
                <w:szCs w:val="28"/>
              </w:rPr>
              <w:t>6</w:t>
            </w:r>
            <w:r w:rsidR="00835D65" w:rsidRPr="00344913">
              <w:rPr>
                <w:sz w:val="28"/>
                <w:szCs w:val="28"/>
              </w:rPr>
              <w:t>)  бланки ответов № 2 (включая ДБО № 2) варианта № 1 (по два экземпляра копий);</w:t>
            </w:r>
          </w:p>
          <w:p w:rsidR="00FA4A0C" w:rsidRDefault="00FA4A0C" w:rsidP="00FC0224">
            <w:pPr>
              <w:tabs>
                <w:tab w:val="left" w:pos="1134"/>
              </w:tabs>
              <w:ind w:firstLine="176"/>
              <w:jc w:val="both"/>
              <w:rPr>
                <w:sz w:val="28"/>
                <w:szCs w:val="28"/>
              </w:rPr>
            </w:pPr>
          </w:p>
          <w:p w:rsidR="00FC0224" w:rsidRPr="00344913" w:rsidRDefault="00FC0224" w:rsidP="00FC0224">
            <w:pPr>
              <w:tabs>
                <w:tab w:val="left" w:pos="1134"/>
              </w:tabs>
              <w:ind w:firstLine="176"/>
              <w:jc w:val="both"/>
              <w:rPr>
                <w:sz w:val="28"/>
                <w:szCs w:val="28"/>
              </w:rPr>
            </w:pPr>
            <w:r w:rsidRPr="00344913">
              <w:rPr>
                <w:sz w:val="28"/>
                <w:szCs w:val="28"/>
              </w:rPr>
              <w:t xml:space="preserve">7) </w:t>
            </w:r>
            <w:r w:rsidR="00835D65" w:rsidRPr="00344913">
              <w:rPr>
                <w:sz w:val="28"/>
                <w:szCs w:val="28"/>
              </w:rPr>
              <w:t xml:space="preserve"> бланки ответов № 2 (включая ДБО № 2) варианта № 2 (по два экземпляра копий)</w:t>
            </w:r>
            <w:r w:rsidRPr="00344913">
              <w:rPr>
                <w:sz w:val="28"/>
                <w:szCs w:val="28"/>
              </w:rPr>
              <w:t>;</w:t>
            </w:r>
          </w:p>
        </w:tc>
        <w:tc>
          <w:tcPr>
            <w:tcW w:w="3827" w:type="dxa"/>
          </w:tcPr>
          <w:p w:rsidR="00835D65" w:rsidRPr="00344913" w:rsidRDefault="00FD20AB" w:rsidP="00835D65">
            <w:pPr>
              <w:tabs>
                <w:tab w:val="left" w:pos="1134"/>
              </w:tabs>
              <w:ind w:firstLine="176"/>
              <w:jc w:val="both"/>
              <w:rPr>
                <w:sz w:val="28"/>
                <w:szCs w:val="28"/>
              </w:rPr>
            </w:pPr>
            <w:r w:rsidRPr="00344913">
              <w:rPr>
                <w:sz w:val="28"/>
                <w:szCs w:val="28"/>
              </w:rPr>
              <w:t>3</w:t>
            </w:r>
            <w:r w:rsidR="00835D65" w:rsidRPr="00344913">
              <w:rPr>
                <w:sz w:val="28"/>
                <w:szCs w:val="28"/>
              </w:rPr>
              <w:t>)  бланки ответов</w:t>
            </w:r>
            <w:r w:rsidRPr="00344913">
              <w:rPr>
                <w:sz w:val="28"/>
                <w:szCs w:val="28"/>
              </w:rPr>
              <w:t>,</w:t>
            </w:r>
            <w:r w:rsidR="00835D65" w:rsidRPr="00344913">
              <w:rPr>
                <w:sz w:val="28"/>
                <w:szCs w:val="28"/>
              </w:rPr>
              <w:t xml:space="preserve"> включая ДБО (по два экземпляра копий)</w:t>
            </w:r>
            <w:r w:rsidRPr="00344913">
              <w:rPr>
                <w:sz w:val="28"/>
                <w:szCs w:val="28"/>
              </w:rPr>
              <w:t>.</w:t>
            </w:r>
          </w:p>
          <w:p w:rsidR="00835D65" w:rsidRPr="00344913" w:rsidRDefault="00835D65" w:rsidP="00835D65">
            <w:pPr>
              <w:tabs>
                <w:tab w:val="left" w:pos="706"/>
                <w:tab w:val="left" w:pos="1418"/>
                <w:tab w:val="left" w:pos="1560"/>
              </w:tabs>
              <w:ind w:firstLine="317"/>
              <w:jc w:val="both"/>
              <w:rPr>
                <w:sz w:val="28"/>
                <w:szCs w:val="28"/>
              </w:rPr>
            </w:pPr>
          </w:p>
        </w:tc>
      </w:tr>
      <w:tr w:rsidR="00FC0224" w:rsidRPr="00344913" w:rsidTr="00DE63B8">
        <w:tc>
          <w:tcPr>
            <w:tcW w:w="9639" w:type="dxa"/>
            <w:gridSpan w:val="2"/>
          </w:tcPr>
          <w:p w:rsidR="00FA4A0C" w:rsidRPr="00344913" w:rsidRDefault="000E3B09" w:rsidP="00FA4A0C">
            <w:pPr>
              <w:tabs>
                <w:tab w:val="left" w:pos="1134"/>
              </w:tabs>
              <w:ind w:firstLine="176"/>
              <w:jc w:val="both"/>
              <w:rPr>
                <w:sz w:val="28"/>
                <w:szCs w:val="28"/>
              </w:rPr>
            </w:pPr>
            <w:r>
              <w:rPr>
                <w:sz w:val="28"/>
                <w:szCs w:val="28"/>
              </w:rPr>
              <w:lastRenderedPageBreak/>
              <w:t>При проведении ГВЭ</w:t>
            </w:r>
            <w:r w:rsidRPr="00344913">
              <w:rPr>
                <w:sz w:val="28"/>
                <w:szCs w:val="28"/>
              </w:rPr>
              <w:t xml:space="preserve"> </w:t>
            </w:r>
            <w:r>
              <w:rPr>
                <w:sz w:val="28"/>
                <w:szCs w:val="28"/>
              </w:rPr>
              <w:t>в устной форме</w:t>
            </w:r>
            <w:r w:rsidR="00DF1D0F" w:rsidRPr="00344913">
              <w:rPr>
                <w:sz w:val="28"/>
                <w:szCs w:val="28"/>
              </w:rPr>
              <w:t xml:space="preserve"> -</w:t>
            </w:r>
            <w:r w:rsidR="00FC0224" w:rsidRPr="00344913">
              <w:rPr>
                <w:sz w:val="28"/>
                <w:szCs w:val="28"/>
              </w:rPr>
              <w:t xml:space="preserve"> в отдельную стопку складывает </w:t>
            </w:r>
            <w:r w:rsidR="00FC0224" w:rsidRPr="00344913">
              <w:rPr>
                <w:rFonts w:eastAsiaTheme="minorHAnsi"/>
                <w:sz w:val="28"/>
                <w:szCs w:val="28"/>
              </w:rPr>
              <w:t xml:space="preserve">флэш-накопитель с копией аудиозаписи участника ГВЭ, сдающего экзамен в устной форме </w:t>
            </w:r>
            <w:r w:rsidR="00FC0224" w:rsidRPr="00344913">
              <w:rPr>
                <w:rFonts w:eastAsiaTheme="minorHAnsi"/>
                <w:color w:val="000000"/>
                <w:sz w:val="28"/>
                <w:szCs w:val="28"/>
                <w:lang w:eastAsia="en-US"/>
              </w:rPr>
              <w:t>и протокол устного ответа участника ГВЭ.</w:t>
            </w:r>
          </w:p>
        </w:tc>
      </w:tr>
      <w:tr w:rsidR="000E3B09" w:rsidRPr="00DA6AA1" w:rsidTr="00DE63B8">
        <w:tc>
          <w:tcPr>
            <w:tcW w:w="9639" w:type="dxa"/>
            <w:gridSpan w:val="2"/>
          </w:tcPr>
          <w:p w:rsidR="000E3B09" w:rsidRPr="00DA6AA1" w:rsidRDefault="000E3B09" w:rsidP="00DA6AA1">
            <w:pPr>
              <w:tabs>
                <w:tab w:val="left" w:pos="1134"/>
              </w:tabs>
              <w:ind w:firstLine="176"/>
              <w:jc w:val="both"/>
              <w:rPr>
                <w:sz w:val="28"/>
                <w:szCs w:val="28"/>
              </w:rPr>
            </w:pPr>
            <w:r w:rsidRPr="00DA6AA1">
              <w:rPr>
                <w:sz w:val="28"/>
                <w:szCs w:val="28"/>
              </w:rPr>
              <w:t xml:space="preserve">При проведении ГВЭ по информатике и ИКТ в конверт вкладывает </w:t>
            </w:r>
            <w:r w:rsidR="00DA6AA1" w:rsidRPr="00DA6AA1">
              <w:rPr>
                <w:sz w:val="28"/>
                <w:szCs w:val="28"/>
              </w:rPr>
              <w:t xml:space="preserve">флэш-накопитель </w:t>
            </w:r>
            <w:r w:rsidRPr="00DA6AA1">
              <w:rPr>
                <w:sz w:val="28"/>
                <w:szCs w:val="28"/>
              </w:rPr>
              <w:t>с файлами экзаменационных работ участников.</w:t>
            </w:r>
          </w:p>
        </w:tc>
      </w:tr>
    </w:tbl>
    <w:p w:rsidR="00FA4A0C" w:rsidRDefault="00FA4A0C" w:rsidP="005827D0">
      <w:pPr>
        <w:tabs>
          <w:tab w:val="left" w:pos="1134"/>
        </w:tabs>
        <w:ind w:firstLine="720"/>
        <w:jc w:val="both"/>
        <w:rPr>
          <w:sz w:val="28"/>
          <w:szCs w:val="28"/>
        </w:rPr>
      </w:pPr>
    </w:p>
    <w:p w:rsidR="005827D0" w:rsidRPr="00344913" w:rsidRDefault="00FC0224" w:rsidP="005827D0">
      <w:pPr>
        <w:tabs>
          <w:tab w:val="left" w:pos="1134"/>
        </w:tabs>
        <w:ind w:firstLine="720"/>
        <w:jc w:val="both"/>
        <w:rPr>
          <w:sz w:val="28"/>
          <w:szCs w:val="28"/>
        </w:rPr>
      </w:pPr>
      <w:r w:rsidRPr="00344913">
        <w:rPr>
          <w:sz w:val="28"/>
          <w:szCs w:val="28"/>
        </w:rPr>
        <w:t>8.</w:t>
      </w:r>
      <w:r w:rsidR="00FA4A0C">
        <w:rPr>
          <w:sz w:val="28"/>
          <w:szCs w:val="28"/>
        </w:rPr>
        <w:t xml:space="preserve"> </w:t>
      </w:r>
      <w:r w:rsidRPr="00344913">
        <w:rPr>
          <w:sz w:val="28"/>
          <w:szCs w:val="28"/>
        </w:rPr>
        <w:t>Пересчитывает ЭМ участников ГВЭ в каждой стопке; сверяет их фактическое количество с количеством в протоколе проведения ГВЭ в аудитории (форма ГВЭ ППЭ-05-02).</w:t>
      </w:r>
    </w:p>
    <w:p w:rsidR="005827D0" w:rsidRPr="00120406" w:rsidRDefault="00DF1D0F" w:rsidP="005827D0">
      <w:pPr>
        <w:tabs>
          <w:tab w:val="left" w:pos="1134"/>
          <w:tab w:val="left" w:pos="1418"/>
        </w:tabs>
        <w:ind w:firstLine="709"/>
        <w:jc w:val="both"/>
        <w:rPr>
          <w:sz w:val="28"/>
          <w:szCs w:val="28"/>
          <w:u w:val="single"/>
        </w:rPr>
      </w:pPr>
      <w:r w:rsidRPr="00344913">
        <w:rPr>
          <w:sz w:val="28"/>
          <w:szCs w:val="28"/>
        </w:rPr>
        <w:t>9</w:t>
      </w:r>
      <w:r w:rsidR="005827D0" w:rsidRPr="00344913">
        <w:rPr>
          <w:sz w:val="28"/>
          <w:szCs w:val="28"/>
        </w:rPr>
        <w:t xml:space="preserve">. Вкладывает каждую стопку бланков в отдельный конверт, на который </w:t>
      </w:r>
      <w:r w:rsidR="005827D0" w:rsidRPr="00120406">
        <w:rPr>
          <w:sz w:val="28"/>
          <w:szCs w:val="28"/>
        </w:rPr>
        <w:t xml:space="preserve">приклеивает сопроводительный бланк (форма </w:t>
      </w:r>
      <w:r w:rsidR="00FD20AB" w:rsidRPr="00120406">
        <w:rPr>
          <w:sz w:val="28"/>
          <w:szCs w:val="28"/>
        </w:rPr>
        <w:t xml:space="preserve">ГВЭ </w:t>
      </w:r>
      <w:r w:rsidR="005827D0" w:rsidRPr="00120406">
        <w:rPr>
          <w:sz w:val="28"/>
          <w:szCs w:val="28"/>
        </w:rPr>
        <w:t>ППЭ</w:t>
      </w:r>
      <w:r w:rsidR="00FD20AB" w:rsidRPr="00120406">
        <w:rPr>
          <w:sz w:val="28"/>
          <w:szCs w:val="28"/>
        </w:rPr>
        <w:t xml:space="preserve"> -</w:t>
      </w:r>
      <w:r w:rsidR="005827D0" w:rsidRPr="00120406">
        <w:rPr>
          <w:sz w:val="28"/>
          <w:szCs w:val="28"/>
        </w:rPr>
        <w:t xml:space="preserve"> </w:t>
      </w:r>
      <w:r w:rsidR="00FD20AB" w:rsidRPr="00120406">
        <w:rPr>
          <w:sz w:val="28"/>
          <w:szCs w:val="28"/>
        </w:rPr>
        <w:t>11</w:t>
      </w:r>
      <w:r w:rsidR="005827D0" w:rsidRPr="00120406">
        <w:rPr>
          <w:sz w:val="28"/>
          <w:szCs w:val="28"/>
        </w:rPr>
        <w:t>).</w:t>
      </w:r>
    </w:p>
    <w:p w:rsidR="00DF1D0F" w:rsidRDefault="00DF1D0F" w:rsidP="008A752E">
      <w:pPr>
        <w:tabs>
          <w:tab w:val="num" w:pos="180"/>
          <w:tab w:val="left" w:pos="1134"/>
        </w:tabs>
        <w:ind w:firstLine="720"/>
        <w:jc w:val="both"/>
        <w:rPr>
          <w:b/>
          <w:sz w:val="28"/>
          <w:szCs w:val="28"/>
        </w:rPr>
      </w:pPr>
      <w:r w:rsidRPr="00120406">
        <w:rPr>
          <w:sz w:val="28"/>
          <w:szCs w:val="28"/>
        </w:rPr>
        <w:t xml:space="preserve">10. Руководитель ППЭ </w:t>
      </w:r>
      <w:r w:rsidRPr="00120406">
        <w:rPr>
          <w:b/>
          <w:sz w:val="28"/>
          <w:szCs w:val="28"/>
        </w:rPr>
        <w:t>формирует посылки:</w:t>
      </w:r>
      <w:r w:rsidRPr="00344913">
        <w:rPr>
          <w:b/>
          <w:sz w:val="28"/>
          <w:szCs w:val="28"/>
        </w:rPr>
        <w:t xml:space="preserve"> </w:t>
      </w:r>
    </w:p>
    <w:p w:rsidR="00FA4A0C" w:rsidRPr="00344913" w:rsidRDefault="00FA4A0C" w:rsidP="008A752E">
      <w:pPr>
        <w:tabs>
          <w:tab w:val="num" w:pos="180"/>
          <w:tab w:val="left" w:pos="1134"/>
        </w:tabs>
        <w:ind w:firstLine="720"/>
        <w:jc w:val="both"/>
        <w:rPr>
          <w:b/>
          <w:sz w:val="28"/>
          <w:szCs w:val="28"/>
        </w:rPr>
      </w:pPr>
    </w:p>
    <w:tbl>
      <w:tblPr>
        <w:tblStyle w:val="ac"/>
        <w:tblW w:w="9498" w:type="dxa"/>
        <w:tblInd w:w="-5" w:type="dxa"/>
        <w:tblLayout w:type="fixed"/>
        <w:tblLook w:val="04A0" w:firstRow="1" w:lastRow="0" w:firstColumn="1" w:lastColumn="0" w:noHBand="0" w:noVBand="1"/>
      </w:tblPr>
      <w:tblGrid>
        <w:gridCol w:w="1843"/>
        <w:gridCol w:w="7655"/>
      </w:tblGrid>
      <w:tr w:rsidR="00DF1D0F" w:rsidRPr="00344913" w:rsidTr="00DA6AA1">
        <w:tc>
          <w:tcPr>
            <w:tcW w:w="1843" w:type="dxa"/>
          </w:tcPr>
          <w:p w:rsidR="00DA6AA1" w:rsidRPr="00120406" w:rsidRDefault="00DF1D0F" w:rsidP="00A54E4E">
            <w:pPr>
              <w:pStyle w:val="af"/>
              <w:tabs>
                <w:tab w:val="left" w:pos="1134"/>
              </w:tabs>
              <w:spacing w:after="0" w:line="240" w:lineRule="auto"/>
              <w:ind w:left="0"/>
              <w:rPr>
                <w:rFonts w:ascii="Times New Roman" w:hAnsi="Times New Roman"/>
                <w:b/>
                <w:sz w:val="28"/>
                <w:szCs w:val="28"/>
              </w:rPr>
            </w:pPr>
            <w:r w:rsidRPr="00120406">
              <w:rPr>
                <w:rFonts w:ascii="Times New Roman" w:hAnsi="Times New Roman"/>
                <w:b/>
                <w:sz w:val="28"/>
                <w:szCs w:val="28"/>
              </w:rPr>
              <w:t>ГВЭ по математике</w:t>
            </w:r>
            <w:r w:rsidR="00DA6AA1" w:rsidRPr="00120406">
              <w:rPr>
                <w:rFonts w:ascii="Times New Roman" w:hAnsi="Times New Roman"/>
                <w:b/>
                <w:sz w:val="28"/>
                <w:szCs w:val="28"/>
              </w:rPr>
              <w:t xml:space="preserve"> </w:t>
            </w:r>
            <w:r w:rsidR="00DA6AA1" w:rsidRPr="00120406">
              <w:rPr>
                <w:rFonts w:ascii="Times New Roman" w:hAnsi="Times New Roman"/>
                <w:i/>
                <w:sz w:val="28"/>
                <w:szCs w:val="28"/>
              </w:rPr>
              <w:t>(с учетом маркировки)</w:t>
            </w:r>
            <w:r w:rsidR="00B506E3" w:rsidRPr="00120406">
              <w:rPr>
                <w:rFonts w:ascii="Times New Roman" w:hAnsi="Times New Roman"/>
                <w:i/>
                <w:sz w:val="28"/>
                <w:szCs w:val="28"/>
              </w:rPr>
              <w:t>,</w:t>
            </w:r>
          </w:p>
          <w:p w:rsidR="00B506E3" w:rsidRPr="00120406" w:rsidRDefault="00982846" w:rsidP="00A54E4E">
            <w:pPr>
              <w:pStyle w:val="af"/>
              <w:tabs>
                <w:tab w:val="left" w:pos="1134"/>
              </w:tabs>
              <w:spacing w:after="0" w:line="240" w:lineRule="auto"/>
              <w:ind w:left="0"/>
              <w:rPr>
                <w:rFonts w:ascii="Times New Roman" w:hAnsi="Times New Roman"/>
                <w:b/>
                <w:sz w:val="28"/>
                <w:szCs w:val="28"/>
              </w:rPr>
            </w:pPr>
            <w:r w:rsidRPr="00120406">
              <w:rPr>
                <w:rFonts w:ascii="Times New Roman" w:hAnsi="Times New Roman"/>
                <w:b/>
                <w:sz w:val="28"/>
                <w:szCs w:val="28"/>
              </w:rPr>
              <w:t xml:space="preserve">химии </w:t>
            </w:r>
          </w:p>
          <w:p w:rsidR="00DF1D0F" w:rsidRPr="00120406" w:rsidRDefault="00982846" w:rsidP="00A54E4E">
            <w:pPr>
              <w:pStyle w:val="af"/>
              <w:tabs>
                <w:tab w:val="left" w:pos="1134"/>
              </w:tabs>
              <w:spacing w:after="0" w:line="240" w:lineRule="auto"/>
              <w:ind w:left="0"/>
              <w:rPr>
                <w:rFonts w:ascii="Times New Roman" w:hAnsi="Times New Roman"/>
                <w:b/>
                <w:sz w:val="28"/>
                <w:szCs w:val="28"/>
              </w:rPr>
            </w:pPr>
            <w:r w:rsidRPr="00120406">
              <w:rPr>
                <w:rFonts w:ascii="Times New Roman" w:hAnsi="Times New Roman"/>
                <w:b/>
                <w:sz w:val="28"/>
                <w:szCs w:val="28"/>
              </w:rPr>
              <w:t>и истории</w:t>
            </w:r>
          </w:p>
        </w:tc>
        <w:tc>
          <w:tcPr>
            <w:tcW w:w="7655" w:type="dxa"/>
          </w:tcPr>
          <w:p w:rsidR="00DF1D0F" w:rsidRPr="00344913" w:rsidRDefault="00982846" w:rsidP="00982846">
            <w:pPr>
              <w:ind w:hanging="6"/>
              <w:jc w:val="both"/>
              <w:rPr>
                <w:b/>
                <w:sz w:val="28"/>
                <w:szCs w:val="28"/>
              </w:rPr>
            </w:pPr>
            <w:r w:rsidRPr="00120406">
              <w:rPr>
                <w:b/>
                <w:sz w:val="28"/>
                <w:szCs w:val="28"/>
              </w:rPr>
              <w:t xml:space="preserve">Посылка </w:t>
            </w:r>
            <w:r w:rsidR="00DF1D0F" w:rsidRPr="00120406">
              <w:rPr>
                <w:b/>
                <w:sz w:val="28"/>
                <w:szCs w:val="28"/>
              </w:rPr>
              <w:t>для доставки в РЦОИ</w:t>
            </w:r>
            <w:r w:rsidRPr="00120406">
              <w:rPr>
                <w:b/>
                <w:sz w:val="28"/>
                <w:szCs w:val="28"/>
              </w:rPr>
              <w:t>:</w:t>
            </w:r>
          </w:p>
          <w:p w:rsidR="00B506E3" w:rsidRPr="00B619A0" w:rsidRDefault="00F141C9" w:rsidP="00B506E3">
            <w:pPr>
              <w:ind w:firstLine="459"/>
              <w:jc w:val="both"/>
              <w:rPr>
                <w:sz w:val="28"/>
                <w:szCs w:val="28"/>
              </w:rPr>
            </w:pPr>
            <w:r w:rsidRPr="00344913">
              <w:rPr>
                <w:sz w:val="28"/>
                <w:szCs w:val="28"/>
              </w:rPr>
              <w:t>Протокол шифрования экзаменационных работ ГВЭ</w:t>
            </w:r>
            <w:r w:rsidR="00D10813">
              <w:rPr>
                <w:sz w:val="28"/>
                <w:szCs w:val="28"/>
              </w:rPr>
              <w:t xml:space="preserve"> </w:t>
            </w:r>
            <w:r w:rsidR="00D10813" w:rsidRPr="00B619A0">
              <w:rPr>
                <w:sz w:val="28"/>
                <w:szCs w:val="28"/>
              </w:rPr>
              <w:t xml:space="preserve">в электронном </w:t>
            </w:r>
            <w:r w:rsidR="00120406" w:rsidRPr="00B619A0">
              <w:rPr>
                <w:sz w:val="28"/>
                <w:szCs w:val="28"/>
              </w:rPr>
              <w:t>и бумажном виде</w:t>
            </w:r>
            <w:r w:rsidR="00B506E3" w:rsidRPr="00B619A0">
              <w:rPr>
                <w:sz w:val="28"/>
                <w:szCs w:val="28"/>
              </w:rPr>
              <w:t>;</w:t>
            </w:r>
          </w:p>
          <w:p w:rsidR="00DF1D0F" w:rsidRPr="00344913" w:rsidRDefault="00982846" w:rsidP="00982846">
            <w:pPr>
              <w:ind w:firstLine="459"/>
              <w:jc w:val="both"/>
              <w:rPr>
                <w:rFonts w:eastAsia="Calibri"/>
                <w:sz w:val="28"/>
                <w:szCs w:val="28"/>
                <w:lang w:eastAsia="en-US"/>
              </w:rPr>
            </w:pPr>
            <w:r w:rsidRPr="00B619A0">
              <w:rPr>
                <w:rFonts w:eastAsia="Calibri"/>
                <w:sz w:val="28"/>
                <w:szCs w:val="28"/>
                <w:lang w:eastAsia="en-US"/>
              </w:rPr>
              <w:t>к</w:t>
            </w:r>
            <w:r w:rsidR="00DF1D0F" w:rsidRPr="00B619A0">
              <w:rPr>
                <w:rFonts w:eastAsia="Calibri"/>
                <w:sz w:val="28"/>
                <w:szCs w:val="28"/>
                <w:lang w:eastAsia="en-US"/>
              </w:rPr>
              <w:t>онверт</w:t>
            </w:r>
            <w:r w:rsidRPr="00B619A0">
              <w:rPr>
                <w:rFonts w:eastAsia="Calibri"/>
                <w:sz w:val="28"/>
                <w:szCs w:val="28"/>
                <w:lang w:eastAsia="en-US"/>
              </w:rPr>
              <w:t xml:space="preserve"> </w:t>
            </w:r>
            <w:r w:rsidR="00DF1D0F" w:rsidRPr="00B619A0">
              <w:rPr>
                <w:rFonts w:eastAsia="Calibri"/>
                <w:sz w:val="28"/>
                <w:szCs w:val="28"/>
                <w:lang w:eastAsia="en-US"/>
              </w:rPr>
              <w:t>с бланками регистрации всех участников ГВЭ;</w:t>
            </w:r>
          </w:p>
          <w:p w:rsidR="00982846" w:rsidRPr="00344913" w:rsidRDefault="00982846" w:rsidP="00982846">
            <w:pPr>
              <w:tabs>
                <w:tab w:val="left" w:pos="564"/>
                <w:tab w:val="left" w:pos="740"/>
                <w:tab w:val="left" w:pos="1134"/>
              </w:tabs>
              <w:ind w:firstLine="459"/>
              <w:jc w:val="both"/>
              <w:rPr>
                <w:sz w:val="28"/>
                <w:szCs w:val="28"/>
              </w:rPr>
            </w:pPr>
            <w:r w:rsidRPr="00344913">
              <w:rPr>
                <w:rFonts w:eastAsia="Calibri"/>
                <w:sz w:val="28"/>
                <w:szCs w:val="28"/>
                <w:lang w:eastAsia="en-US"/>
              </w:rPr>
              <w:t>к</w:t>
            </w:r>
            <w:r w:rsidR="00DF1D0F" w:rsidRPr="00344913">
              <w:rPr>
                <w:rFonts w:eastAsia="Calibri"/>
                <w:sz w:val="28"/>
                <w:szCs w:val="28"/>
                <w:lang w:eastAsia="en-US"/>
              </w:rPr>
              <w:t>онверт</w:t>
            </w:r>
            <w:r w:rsidRPr="00344913">
              <w:rPr>
                <w:rFonts w:eastAsia="Calibri"/>
                <w:sz w:val="28"/>
                <w:szCs w:val="28"/>
                <w:lang w:eastAsia="en-US"/>
              </w:rPr>
              <w:t xml:space="preserve"> с </w:t>
            </w:r>
            <w:r w:rsidRPr="00344913">
              <w:rPr>
                <w:sz w:val="28"/>
                <w:szCs w:val="28"/>
              </w:rPr>
              <w:t>бланками ответов № 1 варианта № 1 (оригинал);</w:t>
            </w:r>
          </w:p>
          <w:p w:rsidR="00982846" w:rsidRPr="00344913" w:rsidRDefault="00982846" w:rsidP="00982846">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1 варианта № 2 (оригинал);</w:t>
            </w:r>
          </w:p>
          <w:p w:rsidR="00982846" w:rsidRPr="00344913" w:rsidRDefault="00982846" w:rsidP="00982846">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1 (оригинал);</w:t>
            </w:r>
          </w:p>
          <w:p w:rsidR="00982846" w:rsidRPr="00344913" w:rsidRDefault="00982846" w:rsidP="00982846">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2 (оригинал);</w:t>
            </w:r>
          </w:p>
          <w:p w:rsidR="00982846" w:rsidRPr="00344913" w:rsidRDefault="00982846" w:rsidP="00982846">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1 (копии);</w:t>
            </w:r>
          </w:p>
          <w:p w:rsidR="00982846" w:rsidRPr="00344913" w:rsidRDefault="00982846" w:rsidP="00982846">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2 (копии);</w:t>
            </w:r>
          </w:p>
          <w:p w:rsidR="007C3C25" w:rsidRDefault="00DA6AA1" w:rsidP="007C3C25">
            <w:pPr>
              <w:autoSpaceDE w:val="0"/>
              <w:autoSpaceDN w:val="0"/>
              <w:adjustRightInd w:val="0"/>
              <w:ind w:firstLine="459"/>
              <w:rPr>
                <w:rFonts w:eastAsiaTheme="minorHAnsi"/>
                <w:sz w:val="28"/>
                <w:szCs w:val="28"/>
              </w:rPr>
            </w:pPr>
            <w:r>
              <w:rPr>
                <w:sz w:val="28"/>
                <w:szCs w:val="28"/>
              </w:rPr>
              <w:t>при проведении ГВЭ</w:t>
            </w:r>
            <w:r w:rsidRPr="00344913">
              <w:rPr>
                <w:sz w:val="28"/>
                <w:szCs w:val="28"/>
              </w:rPr>
              <w:t xml:space="preserve"> </w:t>
            </w:r>
            <w:r>
              <w:rPr>
                <w:sz w:val="28"/>
                <w:szCs w:val="28"/>
              </w:rPr>
              <w:t>в устной форме</w:t>
            </w:r>
            <w:r w:rsidRPr="00344913">
              <w:rPr>
                <w:sz w:val="28"/>
                <w:szCs w:val="28"/>
              </w:rPr>
              <w:t xml:space="preserve"> - </w:t>
            </w:r>
            <w:r w:rsidR="007C3C25" w:rsidRPr="00344913">
              <w:rPr>
                <w:rFonts w:eastAsiaTheme="minorHAnsi"/>
                <w:sz w:val="28"/>
                <w:szCs w:val="28"/>
                <w:lang w:eastAsia="en-US"/>
              </w:rPr>
              <w:t>флэш-накопитель с копией аудиозаписи участника ГВЭ, сдающего экзамен в устной форме</w:t>
            </w:r>
            <w:r w:rsidR="00FA4A0C">
              <w:rPr>
                <w:rFonts w:eastAsiaTheme="minorHAnsi"/>
                <w:sz w:val="28"/>
                <w:szCs w:val="28"/>
                <w:lang w:eastAsia="en-US"/>
              </w:rPr>
              <w:t>,</w:t>
            </w:r>
            <w:r w:rsidR="007C3C25" w:rsidRPr="00344913">
              <w:rPr>
                <w:rFonts w:eastAsiaTheme="minorHAnsi"/>
                <w:sz w:val="28"/>
                <w:szCs w:val="28"/>
                <w:lang w:eastAsia="en-US"/>
              </w:rPr>
              <w:t xml:space="preserve"> и </w:t>
            </w:r>
            <w:r w:rsidR="007C3C25" w:rsidRPr="00344913">
              <w:rPr>
                <w:rFonts w:eastAsiaTheme="minorHAnsi"/>
                <w:sz w:val="28"/>
                <w:szCs w:val="28"/>
              </w:rPr>
              <w:t>копия протокола устного ответа участника ГВЭ;</w:t>
            </w:r>
          </w:p>
          <w:p w:rsidR="00982846" w:rsidRPr="00344913" w:rsidRDefault="00B506E3" w:rsidP="00982846">
            <w:pPr>
              <w:pStyle w:val="af"/>
              <w:tabs>
                <w:tab w:val="left" w:pos="1134"/>
              </w:tabs>
              <w:spacing w:after="0" w:line="240" w:lineRule="auto"/>
              <w:ind w:left="0" w:firstLine="459"/>
              <w:jc w:val="both"/>
              <w:rPr>
                <w:rFonts w:ascii="Times New Roman" w:eastAsiaTheme="minorHAnsi" w:hAnsi="Times New Roman"/>
                <w:color w:val="000000"/>
                <w:sz w:val="28"/>
                <w:szCs w:val="28"/>
              </w:rPr>
            </w:pPr>
            <w:r w:rsidRPr="00344913">
              <w:rPr>
                <w:rFonts w:ascii="Times New Roman" w:eastAsiaTheme="minorHAnsi" w:hAnsi="Times New Roman"/>
                <w:color w:val="000000"/>
                <w:sz w:val="28"/>
                <w:szCs w:val="28"/>
              </w:rPr>
              <w:t>файл</w:t>
            </w:r>
            <w:r w:rsidR="00982846" w:rsidRPr="00344913">
              <w:rPr>
                <w:rFonts w:ascii="Times New Roman" w:eastAsiaTheme="minorHAnsi" w:hAnsi="Times New Roman"/>
                <w:color w:val="000000"/>
                <w:sz w:val="28"/>
                <w:szCs w:val="28"/>
              </w:rPr>
              <w:t xml:space="preserve"> с заполненными формами ППЭ.</w:t>
            </w:r>
          </w:p>
          <w:p w:rsidR="00982846" w:rsidRPr="00344913" w:rsidRDefault="00982846" w:rsidP="00982846">
            <w:pPr>
              <w:tabs>
                <w:tab w:val="left" w:pos="1418"/>
              </w:tabs>
              <w:jc w:val="both"/>
              <w:rPr>
                <w:b/>
                <w:sz w:val="28"/>
                <w:szCs w:val="28"/>
              </w:rPr>
            </w:pPr>
          </w:p>
          <w:p w:rsidR="00982846" w:rsidRPr="00344913" w:rsidRDefault="00982846" w:rsidP="00982846">
            <w:pPr>
              <w:tabs>
                <w:tab w:val="left" w:pos="1418"/>
              </w:tabs>
              <w:jc w:val="both"/>
              <w:rPr>
                <w:b/>
                <w:sz w:val="28"/>
                <w:szCs w:val="28"/>
              </w:rPr>
            </w:pPr>
            <w:r w:rsidRPr="00120406">
              <w:rPr>
                <w:b/>
                <w:sz w:val="28"/>
                <w:szCs w:val="28"/>
              </w:rPr>
              <w:t>Посылка для доставки в место хранения МОУО:</w:t>
            </w:r>
          </w:p>
          <w:p w:rsidR="00982846" w:rsidRPr="00344913" w:rsidRDefault="00B506E3" w:rsidP="00B506E3">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файл с копиями</w:t>
            </w:r>
            <w:r w:rsidR="00982846" w:rsidRPr="00344913">
              <w:rPr>
                <w:rFonts w:eastAsiaTheme="minorHAnsi"/>
                <w:color w:val="000000"/>
                <w:sz w:val="28"/>
                <w:szCs w:val="28"/>
                <w:lang w:eastAsia="en-US"/>
              </w:rPr>
              <w:t xml:space="preserve"> заполненных форм ППЭ; </w:t>
            </w:r>
          </w:p>
          <w:p w:rsidR="00B506E3" w:rsidRPr="00344913" w:rsidRDefault="00F141C9" w:rsidP="00B506E3">
            <w:pPr>
              <w:ind w:firstLine="459"/>
              <w:jc w:val="both"/>
              <w:rPr>
                <w:sz w:val="28"/>
                <w:szCs w:val="28"/>
              </w:rPr>
            </w:pPr>
            <w:r w:rsidRPr="00344913">
              <w:rPr>
                <w:sz w:val="28"/>
                <w:szCs w:val="28"/>
              </w:rPr>
              <w:t>копия Протокола шифрования экзаменационных работ ГВЭ</w:t>
            </w:r>
            <w:r w:rsidR="00B506E3" w:rsidRPr="00344913">
              <w:rPr>
                <w:sz w:val="28"/>
                <w:szCs w:val="28"/>
              </w:rPr>
              <w:t>;</w:t>
            </w:r>
          </w:p>
          <w:p w:rsidR="00982846" w:rsidRPr="00344913" w:rsidRDefault="00982846" w:rsidP="00B506E3">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файл с неиспользованными бланками ответов</w:t>
            </w:r>
            <w:r w:rsidR="00FA4A0C">
              <w:rPr>
                <w:rFonts w:eastAsiaTheme="minorHAnsi"/>
                <w:color w:val="000000"/>
                <w:sz w:val="28"/>
                <w:szCs w:val="28"/>
                <w:lang w:eastAsia="en-US"/>
              </w:rPr>
              <w:t>,</w:t>
            </w:r>
            <w:r w:rsidRPr="00344913">
              <w:rPr>
                <w:rFonts w:eastAsiaTheme="minorHAnsi"/>
                <w:color w:val="000000"/>
                <w:sz w:val="28"/>
                <w:szCs w:val="28"/>
                <w:lang w:eastAsia="en-US"/>
              </w:rPr>
              <w:t xml:space="preserve"> </w:t>
            </w:r>
            <w:r w:rsidR="00B506E3" w:rsidRPr="00344913">
              <w:rPr>
                <w:rFonts w:eastAsiaTheme="minorHAnsi"/>
                <w:color w:val="000000"/>
                <w:sz w:val="28"/>
                <w:szCs w:val="28"/>
                <w:lang w:eastAsia="en-US"/>
              </w:rPr>
              <w:t>в том числе ДБО</w:t>
            </w:r>
            <w:r w:rsidRPr="00344913">
              <w:rPr>
                <w:rFonts w:eastAsiaTheme="minorHAnsi"/>
                <w:color w:val="000000"/>
                <w:sz w:val="28"/>
                <w:szCs w:val="28"/>
                <w:lang w:eastAsia="en-US"/>
              </w:rPr>
              <w:t xml:space="preserve"> (при наличии); </w:t>
            </w:r>
          </w:p>
          <w:p w:rsidR="00982846" w:rsidRPr="00344913" w:rsidRDefault="00982846" w:rsidP="00B506E3">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 xml:space="preserve">файл с использованными черновиками; </w:t>
            </w:r>
          </w:p>
          <w:p w:rsidR="00982846" w:rsidRPr="00344913" w:rsidRDefault="00982846" w:rsidP="00B506E3">
            <w:pPr>
              <w:pageBreakBefore/>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 xml:space="preserve">использованные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неиспользованные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и испорченные/дефектные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(при наличии) с актами о замене (акт оформляется в свободной форме); </w:t>
            </w:r>
          </w:p>
          <w:p w:rsidR="00982846" w:rsidRPr="00344913" w:rsidRDefault="00982846" w:rsidP="00B506E3">
            <w:pPr>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 xml:space="preserve">испорченные/дефектные бланки ответов (при наличии) с </w:t>
            </w:r>
            <w:r w:rsidRPr="00344913">
              <w:rPr>
                <w:rFonts w:eastAsiaTheme="minorHAnsi"/>
                <w:sz w:val="28"/>
                <w:szCs w:val="28"/>
                <w:lang w:eastAsia="en-US"/>
              </w:rPr>
              <w:lastRenderedPageBreak/>
              <w:t xml:space="preserve">актами о замене (акт оформляется в свободной форме); </w:t>
            </w:r>
          </w:p>
          <w:p w:rsidR="00982846" w:rsidRPr="00E944B4" w:rsidRDefault="007C3C25" w:rsidP="00E944B4">
            <w:pPr>
              <w:autoSpaceDE w:val="0"/>
              <w:autoSpaceDN w:val="0"/>
              <w:adjustRightInd w:val="0"/>
              <w:ind w:firstLine="459"/>
              <w:rPr>
                <w:strike/>
                <w:sz w:val="28"/>
                <w:szCs w:val="28"/>
              </w:rPr>
            </w:pPr>
            <w:r w:rsidRPr="00344913">
              <w:rPr>
                <w:rFonts w:eastAsiaTheme="minorHAnsi"/>
                <w:sz w:val="28"/>
                <w:szCs w:val="28"/>
                <w:lang w:eastAsia="en-US"/>
              </w:rPr>
              <w:t>флэш-накопитель с копией аудиозаписи участника ГВЭ, сдающего экзамен в устной форме</w:t>
            </w:r>
            <w:r w:rsidR="00FA4A0C">
              <w:rPr>
                <w:rFonts w:eastAsiaTheme="minorHAnsi"/>
                <w:sz w:val="28"/>
                <w:szCs w:val="28"/>
                <w:lang w:eastAsia="en-US"/>
              </w:rPr>
              <w:t>,</w:t>
            </w:r>
            <w:r w:rsidRPr="00344913">
              <w:rPr>
                <w:rFonts w:eastAsiaTheme="minorHAnsi"/>
                <w:sz w:val="28"/>
                <w:szCs w:val="28"/>
                <w:lang w:eastAsia="en-US"/>
              </w:rPr>
              <w:t xml:space="preserve"> и </w:t>
            </w:r>
            <w:r w:rsidRPr="00344913">
              <w:rPr>
                <w:rFonts w:eastAsiaTheme="minorHAnsi"/>
                <w:sz w:val="28"/>
                <w:szCs w:val="28"/>
              </w:rPr>
              <w:t>копия протокола устного ответа участника ГВЭ</w:t>
            </w:r>
            <w:r w:rsidR="00E944B4">
              <w:rPr>
                <w:rFonts w:eastAsiaTheme="minorHAnsi"/>
                <w:sz w:val="28"/>
                <w:szCs w:val="28"/>
              </w:rPr>
              <w:t>.</w:t>
            </w:r>
          </w:p>
        </w:tc>
      </w:tr>
      <w:tr w:rsidR="00DF1D0F" w:rsidRPr="00344913" w:rsidTr="00DA6AA1">
        <w:tc>
          <w:tcPr>
            <w:tcW w:w="1843" w:type="dxa"/>
          </w:tcPr>
          <w:p w:rsidR="00DA6AA1" w:rsidRPr="00120406" w:rsidRDefault="00B506E3" w:rsidP="00DF1D0F">
            <w:pPr>
              <w:pStyle w:val="af"/>
              <w:tabs>
                <w:tab w:val="left" w:pos="1134"/>
              </w:tabs>
              <w:spacing w:after="0" w:line="240" w:lineRule="auto"/>
              <w:ind w:left="0"/>
              <w:jc w:val="both"/>
              <w:rPr>
                <w:rFonts w:ascii="Times New Roman" w:hAnsi="Times New Roman"/>
                <w:b/>
                <w:sz w:val="28"/>
                <w:szCs w:val="28"/>
              </w:rPr>
            </w:pPr>
            <w:r w:rsidRPr="00120406">
              <w:rPr>
                <w:rFonts w:ascii="Times New Roman" w:hAnsi="Times New Roman"/>
                <w:b/>
                <w:sz w:val="28"/>
                <w:szCs w:val="28"/>
              </w:rPr>
              <w:lastRenderedPageBreak/>
              <w:t>ГВЭ по русскому языку</w:t>
            </w:r>
            <w:r w:rsidR="00DA6AA1" w:rsidRPr="00120406">
              <w:rPr>
                <w:rFonts w:ascii="Times New Roman" w:hAnsi="Times New Roman"/>
                <w:b/>
                <w:sz w:val="28"/>
                <w:szCs w:val="28"/>
              </w:rPr>
              <w:t xml:space="preserve"> </w:t>
            </w:r>
          </w:p>
          <w:p w:rsidR="00DF1D0F" w:rsidRPr="00120406" w:rsidRDefault="00DA6AA1" w:rsidP="00DF1D0F">
            <w:pPr>
              <w:pStyle w:val="af"/>
              <w:tabs>
                <w:tab w:val="left" w:pos="1134"/>
              </w:tabs>
              <w:spacing w:after="0" w:line="240" w:lineRule="auto"/>
              <w:ind w:left="0"/>
              <w:jc w:val="both"/>
              <w:rPr>
                <w:rFonts w:ascii="Times New Roman" w:hAnsi="Times New Roman"/>
                <w:b/>
                <w:sz w:val="28"/>
                <w:szCs w:val="28"/>
              </w:rPr>
            </w:pPr>
            <w:r w:rsidRPr="00120406">
              <w:rPr>
                <w:rFonts w:ascii="Times New Roman" w:hAnsi="Times New Roman"/>
                <w:i/>
                <w:sz w:val="28"/>
                <w:szCs w:val="28"/>
              </w:rPr>
              <w:t>(по вариантам согласно маркировке и видам работ: сочинение, изложение, диктант)</w:t>
            </w:r>
          </w:p>
        </w:tc>
        <w:tc>
          <w:tcPr>
            <w:tcW w:w="7655" w:type="dxa"/>
          </w:tcPr>
          <w:p w:rsidR="00B506E3" w:rsidRPr="00344913" w:rsidRDefault="00B506E3" w:rsidP="00B506E3">
            <w:pPr>
              <w:autoSpaceDE w:val="0"/>
              <w:autoSpaceDN w:val="0"/>
              <w:adjustRightInd w:val="0"/>
              <w:rPr>
                <w:rFonts w:eastAsiaTheme="minorHAnsi"/>
                <w:b/>
                <w:color w:val="000000"/>
                <w:sz w:val="28"/>
                <w:szCs w:val="28"/>
                <w:lang w:eastAsia="en-US"/>
              </w:rPr>
            </w:pPr>
            <w:r w:rsidRPr="00120406">
              <w:rPr>
                <w:rFonts w:eastAsiaTheme="minorHAnsi"/>
                <w:b/>
                <w:color w:val="000000"/>
                <w:sz w:val="28"/>
                <w:szCs w:val="28"/>
                <w:lang w:eastAsia="en-US"/>
              </w:rPr>
              <w:t>Посылка для передачи в РЦОИ:</w:t>
            </w:r>
            <w:r w:rsidRPr="00344913">
              <w:rPr>
                <w:rFonts w:eastAsiaTheme="minorHAnsi"/>
                <w:b/>
                <w:color w:val="000000"/>
                <w:sz w:val="28"/>
                <w:szCs w:val="28"/>
                <w:lang w:eastAsia="en-US"/>
              </w:rPr>
              <w:t xml:space="preserve"> </w:t>
            </w:r>
          </w:p>
          <w:p w:rsidR="007C3C25" w:rsidRPr="00344913" w:rsidRDefault="00F141C9" w:rsidP="007C3C25">
            <w:pPr>
              <w:ind w:firstLine="459"/>
              <w:jc w:val="both"/>
              <w:rPr>
                <w:sz w:val="28"/>
                <w:szCs w:val="28"/>
              </w:rPr>
            </w:pPr>
            <w:r w:rsidRPr="00344913">
              <w:rPr>
                <w:sz w:val="28"/>
                <w:szCs w:val="28"/>
              </w:rPr>
              <w:t>Протокол шифрования экзаменационных работ ГВЭ</w:t>
            </w:r>
            <w:r w:rsidR="00D10813">
              <w:rPr>
                <w:sz w:val="28"/>
                <w:szCs w:val="28"/>
              </w:rPr>
              <w:t xml:space="preserve"> </w:t>
            </w:r>
            <w:r w:rsidR="00D10813" w:rsidRPr="00B619A0">
              <w:rPr>
                <w:sz w:val="28"/>
                <w:szCs w:val="28"/>
              </w:rPr>
              <w:t xml:space="preserve">в </w:t>
            </w:r>
            <w:r w:rsidR="00120406" w:rsidRPr="00B619A0">
              <w:rPr>
                <w:sz w:val="28"/>
                <w:szCs w:val="28"/>
              </w:rPr>
              <w:t xml:space="preserve">электронном и </w:t>
            </w:r>
            <w:r w:rsidR="00D10813" w:rsidRPr="00B619A0">
              <w:rPr>
                <w:sz w:val="28"/>
                <w:szCs w:val="28"/>
              </w:rPr>
              <w:t>бумажном виде</w:t>
            </w:r>
            <w:r w:rsidR="007C3C25" w:rsidRPr="00B619A0">
              <w:rPr>
                <w:sz w:val="28"/>
                <w:szCs w:val="28"/>
              </w:rPr>
              <w:t>;</w:t>
            </w:r>
          </w:p>
          <w:p w:rsidR="00B506E3" w:rsidRPr="00344913" w:rsidRDefault="00B506E3" w:rsidP="00B506E3">
            <w:pPr>
              <w:ind w:firstLine="459"/>
              <w:jc w:val="both"/>
              <w:rPr>
                <w:rFonts w:eastAsia="Calibri"/>
                <w:sz w:val="28"/>
                <w:szCs w:val="28"/>
                <w:lang w:eastAsia="en-US"/>
              </w:rPr>
            </w:pPr>
            <w:r w:rsidRPr="00344913">
              <w:rPr>
                <w:rFonts w:eastAsia="Calibri"/>
                <w:sz w:val="28"/>
                <w:szCs w:val="28"/>
                <w:lang w:eastAsia="en-US"/>
              </w:rPr>
              <w:t>конверт</w:t>
            </w:r>
            <w:r w:rsidR="00DA6AA1">
              <w:rPr>
                <w:rFonts w:eastAsia="Calibri"/>
                <w:sz w:val="28"/>
                <w:szCs w:val="28"/>
                <w:lang w:eastAsia="en-US"/>
              </w:rPr>
              <w:t>ы</w:t>
            </w:r>
            <w:r w:rsidRPr="00344913">
              <w:rPr>
                <w:rFonts w:eastAsia="Calibri"/>
                <w:sz w:val="28"/>
                <w:szCs w:val="28"/>
                <w:lang w:eastAsia="en-US"/>
              </w:rPr>
              <w:t xml:space="preserve"> с бланками регистрации всех участников ГВЭ;</w:t>
            </w:r>
          </w:p>
          <w:p w:rsidR="00B506E3" w:rsidRPr="00344913" w:rsidRDefault="00B506E3" w:rsidP="00B506E3">
            <w:pPr>
              <w:tabs>
                <w:tab w:val="left" w:pos="564"/>
                <w:tab w:val="left" w:pos="740"/>
                <w:tab w:val="left" w:pos="1134"/>
              </w:tabs>
              <w:ind w:firstLine="459"/>
              <w:jc w:val="both"/>
              <w:rPr>
                <w:sz w:val="28"/>
                <w:szCs w:val="28"/>
              </w:rPr>
            </w:pPr>
            <w:r w:rsidRPr="00344913">
              <w:rPr>
                <w:rFonts w:eastAsia="Calibri"/>
                <w:sz w:val="28"/>
                <w:szCs w:val="28"/>
                <w:lang w:eastAsia="en-US"/>
              </w:rPr>
              <w:t>конверт</w:t>
            </w:r>
            <w:r w:rsidR="00DA6AA1">
              <w:rPr>
                <w:rFonts w:eastAsia="Calibri"/>
                <w:sz w:val="28"/>
                <w:szCs w:val="28"/>
                <w:lang w:eastAsia="en-US"/>
              </w:rPr>
              <w:t>ы</w:t>
            </w:r>
            <w:r w:rsidRPr="00344913">
              <w:rPr>
                <w:rFonts w:eastAsia="Calibri"/>
                <w:sz w:val="28"/>
                <w:szCs w:val="28"/>
                <w:lang w:eastAsia="en-US"/>
              </w:rPr>
              <w:t xml:space="preserve"> с </w:t>
            </w:r>
            <w:r w:rsidRPr="00344913">
              <w:rPr>
                <w:sz w:val="28"/>
                <w:szCs w:val="28"/>
              </w:rPr>
              <w:t>бланками ответов и ДБО (оригинал);</w:t>
            </w:r>
          </w:p>
          <w:p w:rsidR="00B506E3" w:rsidRPr="00344913" w:rsidRDefault="00B506E3" w:rsidP="00B506E3">
            <w:pPr>
              <w:tabs>
                <w:tab w:val="left" w:pos="564"/>
                <w:tab w:val="left" w:pos="740"/>
                <w:tab w:val="left" w:pos="1134"/>
              </w:tabs>
              <w:ind w:firstLine="459"/>
              <w:jc w:val="both"/>
              <w:rPr>
                <w:sz w:val="28"/>
                <w:szCs w:val="28"/>
              </w:rPr>
            </w:pPr>
            <w:r w:rsidRPr="00344913">
              <w:rPr>
                <w:rFonts w:eastAsia="Calibri"/>
                <w:sz w:val="28"/>
                <w:szCs w:val="28"/>
                <w:lang w:eastAsia="en-US"/>
              </w:rPr>
              <w:t>конверт</w:t>
            </w:r>
            <w:r w:rsidR="00DA6AA1">
              <w:rPr>
                <w:rFonts w:eastAsia="Calibri"/>
                <w:sz w:val="28"/>
                <w:szCs w:val="28"/>
                <w:lang w:eastAsia="en-US"/>
              </w:rPr>
              <w:t>ы</w:t>
            </w:r>
            <w:r w:rsidRPr="00344913">
              <w:rPr>
                <w:rFonts w:eastAsia="Calibri"/>
                <w:sz w:val="28"/>
                <w:szCs w:val="28"/>
                <w:lang w:eastAsia="en-US"/>
              </w:rPr>
              <w:t xml:space="preserve"> с </w:t>
            </w:r>
            <w:r w:rsidRPr="00344913">
              <w:rPr>
                <w:sz w:val="28"/>
                <w:szCs w:val="28"/>
              </w:rPr>
              <w:t>бланками ответов и ДБО (копии);</w:t>
            </w:r>
          </w:p>
          <w:p w:rsidR="007C3C25" w:rsidRPr="00344913" w:rsidRDefault="007C3C25" w:rsidP="007C3C25">
            <w:pPr>
              <w:pStyle w:val="af"/>
              <w:tabs>
                <w:tab w:val="left" w:pos="1134"/>
              </w:tabs>
              <w:spacing w:after="0" w:line="240" w:lineRule="auto"/>
              <w:ind w:left="0" w:firstLine="459"/>
              <w:jc w:val="both"/>
              <w:rPr>
                <w:rFonts w:ascii="Times New Roman" w:eastAsiaTheme="minorHAnsi" w:hAnsi="Times New Roman"/>
                <w:color w:val="000000"/>
                <w:sz w:val="28"/>
                <w:szCs w:val="28"/>
              </w:rPr>
            </w:pPr>
            <w:r w:rsidRPr="00344913">
              <w:rPr>
                <w:rFonts w:ascii="Times New Roman" w:eastAsiaTheme="minorHAnsi" w:hAnsi="Times New Roman"/>
                <w:sz w:val="28"/>
                <w:szCs w:val="28"/>
              </w:rPr>
              <w:t>флэш-накопитель с копией аудиозаписи участника ГВЭ, сдающего экзамен в устной форме</w:t>
            </w:r>
            <w:r w:rsidR="00FA4A0C">
              <w:rPr>
                <w:rFonts w:ascii="Times New Roman" w:eastAsiaTheme="minorHAnsi" w:hAnsi="Times New Roman"/>
                <w:sz w:val="28"/>
                <w:szCs w:val="28"/>
              </w:rPr>
              <w:t>,</w:t>
            </w:r>
            <w:r w:rsidRPr="00344913">
              <w:rPr>
                <w:rFonts w:ascii="Times New Roman" w:eastAsiaTheme="minorHAnsi" w:hAnsi="Times New Roman"/>
                <w:sz w:val="28"/>
                <w:szCs w:val="28"/>
              </w:rPr>
              <w:t xml:space="preserve"> и копия протокола устного ответа участника ГВЭ (при наличии)</w:t>
            </w:r>
            <w:r w:rsidRPr="00344913">
              <w:rPr>
                <w:rFonts w:ascii="Times New Roman" w:eastAsiaTheme="minorHAnsi" w:hAnsi="Times New Roman"/>
                <w:color w:val="000000"/>
                <w:sz w:val="28"/>
                <w:szCs w:val="28"/>
              </w:rPr>
              <w:t>;</w:t>
            </w:r>
          </w:p>
          <w:p w:rsidR="007C3C25" w:rsidRPr="00344913" w:rsidRDefault="007C3C25" w:rsidP="007C3C25">
            <w:pPr>
              <w:pStyle w:val="af"/>
              <w:tabs>
                <w:tab w:val="left" w:pos="1134"/>
              </w:tabs>
              <w:spacing w:after="0" w:line="240" w:lineRule="auto"/>
              <w:ind w:left="0" w:firstLine="459"/>
              <w:jc w:val="both"/>
              <w:rPr>
                <w:rFonts w:ascii="Times New Roman" w:eastAsiaTheme="minorHAnsi" w:hAnsi="Times New Roman"/>
                <w:color w:val="000000"/>
                <w:sz w:val="28"/>
                <w:szCs w:val="28"/>
              </w:rPr>
            </w:pPr>
            <w:r w:rsidRPr="00344913">
              <w:rPr>
                <w:rFonts w:ascii="Times New Roman" w:eastAsiaTheme="minorHAnsi" w:hAnsi="Times New Roman"/>
                <w:color w:val="000000"/>
                <w:sz w:val="28"/>
                <w:szCs w:val="28"/>
              </w:rPr>
              <w:t>файл с заполненными формами ППЭ.</w:t>
            </w:r>
          </w:p>
          <w:p w:rsidR="007C3C25" w:rsidRPr="00344913" w:rsidRDefault="007C3C25" w:rsidP="00B506E3">
            <w:pPr>
              <w:tabs>
                <w:tab w:val="left" w:pos="564"/>
                <w:tab w:val="left" w:pos="740"/>
                <w:tab w:val="left" w:pos="1134"/>
              </w:tabs>
              <w:ind w:firstLine="459"/>
              <w:jc w:val="both"/>
              <w:rPr>
                <w:sz w:val="28"/>
                <w:szCs w:val="28"/>
              </w:rPr>
            </w:pPr>
          </w:p>
          <w:p w:rsidR="007C3C25" w:rsidRPr="00344913" w:rsidRDefault="00B506E3" w:rsidP="007C3C25">
            <w:pPr>
              <w:tabs>
                <w:tab w:val="left" w:pos="1418"/>
              </w:tabs>
              <w:jc w:val="both"/>
              <w:rPr>
                <w:b/>
                <w:sz w:val="28"/>
                <w:szCs w:val="28"/>
              </w:rPr>
            </w:pPr>
            <w:r w:rsidRPr="00344913">
              <w:rPr>
                <w:rFonts w:eastAsiaTheme="minorHAnsi"/>
                <w:color w:val="000000"/>
                <w:sz w:val="28"/>
                <w:szCs w:val="28"/>
                <w:lang w:eastAsia="en-US"/>
              </w:rPr>
              <w:t xml:space="preserve">       </w:t>
            </w:r>
            <w:r w:rsidR="007C3C25" w:rsidRPr="00120406">
              <w:rPr>
                <w:b/>
                <w:sz w:val="28"/>
                <w:szCs w:val="28"/>
              </w:rPr>
              <w:t>Посылка для доставки в место хранения МОУО:</w:t>
            </w:r>
          </w:p>
          <w:p w:rsidR="007C3C25" w:rsidRPr="00344913" w:rsidRDefault="007C3C25" w:rsidP="007C3C25">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 xml:space="preserve">файл с копиями заполненных форм ППЭ; </w:t>
            </w:r>
          </w:p>
          <w:p w:rsidR="00F141C9" w:rsidRPr="00344913" w:rsidRDefault="00F141C9" w:rsidP="00F141C9">
            <w:pPr>
              <w:ind w:firstLine="459"/>
              <w:jc w:val="both"/>
              <w:rPr>
                <w:sz w:val="28"/>
                <w:szCs w:val="28"/>
              </w:rPr>
            </w:pPr>
            <w:r w:rsidRPr="00344913">
              <w:rPr>
                <w:sz w:val="28"/>
                <w:szCs w:val="28"/>
              </w:rPr>
              <w:t>копия Протокола шифрования экзаменационных работ ГВЭ;</w:t>
            </w:r>
          </w:p>
          <w:p w:rsidR="007C3C25" w:rsidRPr="00344913" w:rsidRDefault="007C3C25" w:rsidP="007C3C25">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 xml:space="preserve">файл с неиспользованными бланками ответов в том числе ДБО (при наличии); </w:t>
            </w:r>
          </w:p>
          <w:p w:rsidR="007C3C25" w:rsidRPr="00344913" w:rsidRDefault="007C3C25" w:rsidP="007C3C25">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 xml:space="preserve">файл с использованными черновиками; </w:t>
            </w:r>
          </w:p>
          <w:p w:rsidR="007C3C25" w:rsidRPr="00344913" w:rsidRDefault="007C3C25" w:rsidP="007C3C25">
            <w:pPr>
              <w:pageBreakBefore/>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 xml:space="preserve">использованные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неиспользованные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и испорченные/дефектные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(при наличии) с актами о замене (акт оформляется в свободной форме); </w:t>
            </w:r>
          </w:p>
          <w:p w:rsidR="007C3C25" w:rsidRPr="00344913" w:rsidRDefault="007C3C25" w:rsidP="007C3C25">
            <w:pPr>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 xml:space="preserve">испорченные/дефектные бланки ответов (при наличии) с актами о замене (акт оформляется в свободной форме); </w:t>
            </w:r>
          </w:p>
          <w:p w:rsidR="00DF1D0F" w:rsidRPr="00344913" w:rsidRDefault="007C3C25" w:rsidP="00E944B4">
            <w:pPr>
              <w:autoSpaceDE w:val="0"/>
              <w:autoSpaceDN w:val="0"/>
              <w:adjustRightInd w:val="0"/>
              <w:ind w:firstLine="459"/>
              <w:rPr>
                <w:sz w:val="28"/>
                <w:szCs w:val="28"/>
              </w:rPr>
            </w:pPr>
            <w:r w:rsidRPr="00344913">
              <w:rPr>
                <w:rFonts w:eastAsiaTheme="minorHAnsi"/>
                <w:sz w:val="28"/>
                <w:szCs w:val="28"/>
                <w:lang w:eastAsia="en-US"/>
              </w:rPr>
              <w:t>флэш-накопитель с аудиозапис</w:t>
            </w:r>
            <w:r w:rsidR="009A34D9">
              <w:rPr>
                <w:rFonts w:eastAsiaTheme="minorHAnsi"/>
                <w:sz w:val="28"/>
                <w:szCs w:val="28"/>
                <w:lang w:eastAsia="en-US"/>
              </w:rPr>
              <w:t>ью</w:t>
            </w:r>
            <w:r w:rsidRPr="00344913">
              <w:rPr>
                <w:rFonts w:eastAsiaTheme="minorHAnsi"/>
                <w:sz w:val="28"/>
                <w:szCs w:val="28"/>
                <w:lang w:eastAsia="en-US"/>
              </w:rPr>
              <w:t xml:space="preserve"> участника ГВЭ, сдающего экзамен в устной форме</w:t>
            </w:r>
            <w:r w:rsidR="00FA4A0C">
              <w:rPr>
                <w:rFonts w:eastAsiaTheme="minorHAnsi"/>
                <w:sz w:val="28"/>
                <w:szCs w:val="28"/>
                <w:lang w:eastAsia="en-US"/>
              </w:rPr>
              <w:t>,</w:t>
            </w:r>
            <w:r w:rsidRPr="00344913">
              <w:rPr>
                <w:rFonts w:eastAsiaTheme="minorHAnsi"/>
                <w:sz w:val="28"/>
                <w:szCs w:val="28"/>
                <w:lang w:eastAsia="en-US"/>
              </w:rPr>
              <w:t xml:space="preserve"> и </w:t>
            </w:r>
            <w:r w:rsidRPr="00344913">
              <w:rPr>
                <w:rFonts w:eastAsiaTheme="minorHAnsi"/>
                <w:sz w:val="28"/>
                <w:szCs w:val="28"/>
              </w:rPr>
              <w:t>протокол устного ответа участника ГВЭ.</w:t>
            </w:r>
          </w:p>
        </w:tc>
      </w:tr>
      <w:tr w:rsidR="007C3C25" w:rsidRPr="00344913" w:rsidTr="00DA6AA1">
        <w:tc>
          <w:tcPr>
            <w:tcW w:w="1843" w:type="dxa"/>
          </w:tcPr>
          <w:p w:rsidR="007C3C25" w:rsidRPr="00120406" w:rsidRDefault="007C3C25" w:rsidP="007C3C25">
            <w:pPr>
              <w:pStyle w:val="af"/>
              <w:tabs>
                <w:tab w:val="left" w:pos="1134"/>
              </w:tabs>
              <w:spacing w:after="0" w:line="240" w:lineRule="auto"/>
              <w:ind w:left="0"/>
              <w:jc w:val="both"/>
              <w:rPr>
                <w:rFonts w:ascii="Times New Roman" w:hAnsi="Times New Roman"/>
                <w:b/>
                <w:sz w:val="28"/>
                <w:szCs w:val="28"/>
              </w:rPr>
            </w:pPr>
            <w:r w:rsidRPr="00120406">
              <w:rPr>
                <w:rFonts w:ascii="Times New Roman" w:hAnsi="Times New Roman"/>
                <w:b/>
                <w:sz w:val="28"/>
                <w:szCs w:val="28"/>
              </w:rPr>
              <w:t xml:space="preserve">ГВЭ по выбору (кроме </w:t>
            </w:r>
            <w:proofErr w:type="spellStart"/>
            <w:r w:rsidRPr="00120406">
              <w:rPr>
                <w:rFonts w:ascii="Times New Roman" w:hAnsi="Times New Roman"/>
                <w:b/>
                <w:sz w:val="28"/>
                <w:szCs w:val="28"/>
              </w:rPr>
              <w:t>математи-ки</w:t>
            </w:r>
            <w:proofErr w:type="spellEnd"/>
            <w:r w:rsidRPr="00120406">
              <w:rPr>
                <w:rFonts w:ascii="Times New Roman" w:hAnsi="Times New Roman"/>
                <w:b/>
                <w:sz w:val="28"/>
                <w:szCs w:val="28"/>
              </w:rPr>
              <w:t xml:space="preserve">, химии </w:t>
            </w:r>
          </w:p>
          <w:p w:rsidR="007C3C25" w:rsidRPr="00120406" w:rsidRDefault="007C3C25" w:rsidP="007C3C25">
            <w:pPr>
              <w:pStyle w:val="af"/>
              <w:tabs>
                <w:tab w:val="left" w:pos="1134"/>
              </w:tabs>
              <w:spacing w:after="0" w:line="240" w:lineRule="auto"/>
              <w:ind w:left="0"/>
              <w:jc w:val="both"/>
              <w:rPr>
                <w:rFonts w:ascii="Times New Roman" w:hAnsi="Times New Roman"/>
                <w:b/>
                <w:sz w:val="28"/>
                <w:szCs w:val="28"/>
              </w:rPr>
            </w:pPr>
            <w:r w:rsidRPr="00120406">
              <w:rPr>
                <w:rFonts w:ascii="Times New Roman" w:hAnsi="Times New Roman"/>
                <w:b/>
                <w:sz w:val="28"/>
                <w:szCs w:val="28"/>
              </w:rPr>
              <w:t>и истории)</w:t>
            </w:r>
          </w:p>
        </w:tc>
        <w:tc>
          <w:tcPr>
            <w:tcW w:w="7655" w:type="dxa"/>
          </w:tcPr>
          <w:p w:rsidR="007C3C25" w:rsidRPr="00344913" w:rsidRDefault="007C3C25" w:rsidP="007C3C25">
            <w:pPr>
              <w:ind w:hanging="6"/>
              <w:jc w:val="both"/>
              <w:rPr>
                <w:b/>
                <w:sz w:val="28"/>
                <w:szCs w:val="28"/>
              </w:rPr>
            </w:pPr>
            <w:r w:rsidRPr="00120406">
              <w:rPr>
                <w:b/>
                <w:sz w:val="28"/>
                <w:szCs w:val="28"/>
              </w:rPr>
              <w:t>Посылка для доставки в ТПП:</w:t>
            </w:r>
          </w:p>
          <w:p w:rsidR="007C3C25" w:rsidRPr="00344913" w:rsidRDefault="00F141C9" w:rsidP="00F141C9">
            <w:pPr>
              <w:ind w:firstLine="459"/>
              <w:jc w:val="both"/>
              <w:rPr>
                <w:sz w:val="28"/>
                <w:szCs w:val="28"/>
              </w:rPr>
            </w:pPr>
            <w:r w:rsidRPr="00344913">
              <w:rPr>
                <w:sz w:val="28"/>
                <w:szCs w:val="28"/>
              </w:rPr>
              <w:t>Протокол шифрования экзаменационных работ ГВЭ обезличенный (без фамилий имен и отчеств участников ГВЭ</w:t>
            </w:r>
            <w:r w:rsidR="00D10813">
              <w:rPr>
                <w:sz w:val="28"/>
                <w:szCs w:val="28"/>
              </w:rPr>
              <w:t>)</w:t>
            </w:r>
            <w:r w:rsidR="007C3C25" w:rsidRPr="00344913">
              <w:rPr>
                <w:sz w:val="28"/>
                <w:szCs w:val="28"/>
              </w:rPr>
              <w:t>;</w:t>
            </w:r>
          </w:p>
          <w:p w:rsidR="007C3C25" w:rsidRPr="00344913" w:rsidRDefault="007C3C25" w:rsidP="007C3C25">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1 варианта № 1 (оригинал);</w:t>
            </w:r>
          </w:p>
          <w:p w:rsidR="007C3C25" w:rsidRPr="00344913" w:rsidRDefault="007C3C25" w:rsidP="007C3C25">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1 варианта № 2 (оригинал);</w:t>
            </w:r>
          </w:p>
          <w:p w:rsidR="007C3C25" w:rsidRPr="00344913" w:rsidRDefault="007C3C25" w:rsidP="007C3C25">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1 (копии);</w:t>
            </w:r>
          </w:p>
          <w:p w:rsidR="007C3C25" w:rsidRPr="00344913" w:rsidRDefault="007C3C25" w:rsidP="007C3C25">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2 (копии);</w:t>
            </w:r>
          </w:p>
          <w:p w:rsidR="00DA6AA1" w:rsidRDefault="007C3C25" w:rsidP="007C3C25">
            <w:pPr>
              <w:pStyle w:val="af"/>
              <w:tabs>
                <w:tab w:val="left" w:pos="1134"/>
              </w:tabs>
              <w:spacing w:after="0" w:line="240" w:lineRule="auto"/>
              <w:ind w:left="0" w:firstLine="459"/>
              <w:jc w:val="both"/>
              <w:rPr>
                <w:rFonts w:ascii="Times New Roman" w:eastAsiaTheme="minorHAnsi" w:hAnsi="Times New Roman"/>
                <w:color w:val="000000"/>
                <w:sz w:val="28"/>
                <w:szCs w:val="28"/>
              </w:rPr>
            </w:pPr>
            <w:r w:rsidRPr="00344913">
              <w:rPr>
                <w:rFonts w:ascii="Times New Roman" w:eastAsiaTheme="minorHAnsi" w:hAnsi="Times New Roman"/>
                <w:sz w:val="28"/>
                <w:szCs w:val="28"/>
              </w:rPr>
              <w:t>конверт с флэш-накопителем с копией аудиозаписи участника ГВЭ, сдающего экзамен в устной форме</w:t>
            </w:r>
            <w:r w:rsidR="00FA4A0C">
              <w:rPr>
                <w:rFonts w:ascii="Times New Roman" w:eastAsiaTheme="minorHAnsi" w:hAnsi="Times New Roman"/>
                <w:sz w:val="28"/>
                <w:szCs w:val="28"/>
              </w:rPr>
              <w:t>,</w:t>
            </w:r>
            <w:r w:rsidRPr="00344913">
              <w:rPr>
                <w:rFonts w:ascii="Times New Roman" w:eastAsiaTheme="minorHAnsi" w:hAnsi="Times New Roman"/>
                <w:sz w:val="28"/>
                <w:szCs w:val="28"/>
              </w:rPr>
              <w:t xml:space="preserve"> </w:t>
            </w:r>
            <w:r w:rsidRPr="00344913">
              <w:rPr>
                <w:rFonts w:ascii="Times New Roman" w:eastAsiaTheme="minorHAnsi" w:hAnsi="Times New Roman"/>
                <w:color w:val="000000"/>
                <w:sz w:val="28"/>
                <w:szCs w:val="28"/>
              </w:rPr>
              <w:t>и протокол устного ответа участника ГВЭ (при наличии)</w:t>
            </w:r>
          </w:p>
          <w:p w:rsidR="007C3C25" w:rsidRPr="00DA6AA1" w:rsidRDefault="00DA6AA1" w:rsidP="00DA6AA1">
            <w:pPr>
              <w:autoSpaceDE w:val="0"/>
              <w:autoSpaceDN w:val="0"/>
              <w:adjustRightInd w:val="0"/>
              <w:ind w:firstLine="459"/>
              <w:rPr>
                <w:rFonts w:eastAsiaTheme="minorHAnsi"/>
                <w:sz w:val="28"/>
                <w:szCs w:val="28"/>
              </w:rPr>
            </w:pPr>
            <w:r>
              <w:rPr>
                <w:sz w:val="28"/>
                <w:szCs w:val="28"/>
              </w:rPr>
              <w:t>при проведении ГВЭ</w:t>
            </w:r>
            <w:r w:rsidRPr="00344913">
              <w:rPr>
                <w:sz w:val="28"/>
                <w:szCs w:val="28"/>
              </w:rPr>
              <w:t xml:space="preserve"> по информатике и ИКТ </w:t>
            </w:r>
            <w:r>
              <w:rPr>
                <w:sz w:val="28"/>
                <w:szCs w:val="28"/>
              </w:rPr>
              <w:t xml:space="preserve">- </w:t>
            </w:r>
            <w:r w:rsidRPr="00344913">
              <w:rPr>
                <w:rFonts w:eastAsiaTheme="minorHAnsi"/>
                <w:sz w:val="28"/>
                <w:szCs w:val="28"/>
                <w:lang w:eastAsia="en-US"/>
              </w:rPr>
              <w:t>флэш-накопитель</w:t>
            </w:r>
            <w:r w:rsidRPr="00344913">
              <w:rPr>
                <w:sz w:val="28"/>
                <w:szCs w:val="28"/>
              </w:rPr>
              <w:t xml:space="preserve"> с файлами </w:t>
            </w:r>
            <w:r w:rsidRPr="00344913">
              <w:rPr>
                <w:rStyle w:val="a5"/>
                <w:spacing w:val="0"/>
                <w:sz w:val="28"/>
                <w:szCs w:val="28"/>
              </w:rPr>
              <w:t>экзаменационных работ</w:t>
            </w:r>
            <w:r w:rsidRPr="00344913">
              <w:rPr>
                <w:sz w:val="28"/>
                <w:szCs w:val="28"/>
              </w:rPr>
              <w:t xml:space="preserve"> участников</w:t>
            </w:r>
            <w:r>
              <w:rPr>
                <w:sz w:val="28"/>
                <w:szCs w:val="28"/>
              </w:rPr>
              <w:t xml:space="preserve"> </w:t>
            </w:r>
            <w:r>
              <w:rPr>
                <w:sz w:val="28"/>
                <w:szCs w:val="28"/>
              </w:rPr>
              <w:lastRenderedPageBreak/>
              <w:t>ГВЭ</w:t>
            </w:r>
            <w:r w:rsidR="007C3C25" w:rsidRPr="00DA6AA1">
              <w:rPr>
                <w:rFonts w:eastAsiaTheme="minorHAnsi"/>
                <w:color w:val="000000"/>
                <w:sz w:val="28"/>
                <w:szCs w:val="28"/>
              </w:rPr>
              <w:t>.</w:t>
            </w:r>
          </w:p>
          <w:p w:rsidR="007C3C25" w:rsidRPr="00344913" w:rsidRDefault="007C3C25" w:rsidP="007C3C25">
            <w:pPr>
              <w:tabs>
                <w:tab w:val="left" w:pos="1418"/>
              </w:tabs>
              <w:jc w:val="both"/>
              <w:rPr>
                <w:b/>
                <w:sz w:val="28"/>
                <w:szCs w:val="28"/>
              </w:rPr>
            </w:pPr>
          </w:p>
          <w:p w:rsidR="007C3C25" w:rsidRPr="00344913" w:rsidRDefault="007C3C25" w:rsidP="007C3C25">
            <w:pPr>
              <w:tabs>
                <w:tab w:val="left" w:pos="1418"/>
              </w:tabs>
              <w:jc w:val="both"/>
              <w:rPr>
                <w:b/>
                <w:sz w:val="28"/>
                <w:szCs w:val="28"/>
              </w:rPr>
            </w:pPr>
            <w:r w:rsidRPr="00344913">
              <w:rPr>
                <w:b/>
                <w:sz w:val="28"/>
                <w:szCs w:val="28"/>
              </w:rPr>
              <w:t>Посылка для доставки в место хранения МОУО:</w:t>
            </w:r>
          </w:p>
          <w:p w:rsidR="007C3C25" w:rsidRPr="00344913" w:rsidRDefault="007C3C25" w:rsidP="007C3C25">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 xml:space="preserve">файл с заполненными формами ППЭ; </w:t>
            </w:r>
          </w:p>
          <w:p w:rsidR="007C3C25" w:rsidRPr="00344913" w:rsidRDefault="00F141C9" w:rsidP="007C3C25">
            <w:pPr>
              <w:ind w:firstLine="459"/>
              <w:jc w:val="both"/>
              <w:rPr>
                <w:sz w:val="28"/>
                <w:szCs w:val="28"/>
              </w:rPr>
            </w:pPr>
            <w:r w:rsidRPr="00344913">
              <w:rPr>
                <w:sz w:val="28"/>
                <w:szCs w:val="28"/>
              </w:rPr>
              <w:t>Протокол шифрования работ ГВЭ</w:t>
            </w:r>
            <w:r w:rsidR="007C3C25" w:rsidRPr="00344913">
              <w:rPr>
                <w:sz w:val="28"/>
                <w:szCs w:val="28"/>
              </w:rPr>
              <w:t>;</w:t>
            </w:r>
          </w:p>
          <w:p w:rsidR="007C3C25" w:rsidRPr="00344913" w:rsidRDefault="007C3C25" w:rsidP="007C3C25">
            <w:pPr>
              <w:ind w:firstLine="459"/>
              <w:jc w:val="both"/>
              <w:rPr>
                <w:rFonts w:eastAsia="Calibri"/>
                <w:sz w:val="28"/>
                <w:szCs w:val="28"/>
                <w:lang w:eastAsia="en-US"/>
              </w:rPr>
            </w:pPr>
            <w:r w:rsidRPr="00344913">
              <w:rPr>
                <w:rFonts w:eastAsia="Calibri"/>
                <w:sz w:val="28"/>
                <w:szCs w:val="28"/>
                <w:lang w:eastAsia="en-US"/>
              </w:rPr>
              <w:t>конверт с бланками регистрации всех участников ГВЭ;</w:t>
            </w:r>
          </w:p>
          <w:p w:rsidR="007C3C25" w:rsidRPr="00344913" w:rsidRDefault="007C3C25" w:rsidP="007C3C25">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1 (оригинал);</w:t>
            </w:r>
          </w:p>
          <w:p w:rsidR="007C3C25" w:rsidRPr="00344913" w:rsidRDefault="007C3C25" w:rsidP="007C3C25">
            <w:pPr>
              <w:tabs>
                <w:tab w:val="left" w:pos="564"/>
                <w:tab w:val="left" w:pos="740"/>
                <w:tab w:val="left" w:pos="1134"/>
              </w:tabs>
              <w:ind w:firstLine="459"/>
              <w:jc w:val="both"/>
              <w:rPr>
                <w:sz w:val="28"/>
                <w:szCs w:val="28"/>
              </w:rPr>
            </w:pPr>
            <w:r w:rsidRPr="00344913">
              <w:rPr>
                <w:rFonts w:eastAsia="Calibri"/>
                <w:sz w:val="28"/>
                <w:szCs w:val="28"/>
                <w:lang w:eastAsia="en-US"/>
              </w:rPr>
              <w:t xml:space="preserve">конверт с </w:t>
            </w:r>
            <w:r w:rsidRPr="00344913">
              <w:rPr>
                <w:sz w:val="28"/>
                <w:szCs w:val="28"/>
              </w:rPr>
              <w:t>бланками ответов № 2 (включая ДБО № 2) варианта № 2 (оригинал);</w:t>
            </w:r>
          </w:p>
          <w:p w:rsidR="007C3C25" w:rsidRPr="00344913" w:rsidRDefault="007C3C25" w:rsidP="007C3C25">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файл с неиспользованными бланками ответов</w:t>
            </w:r>
            <w:r w:rsidR="00FA4A0C">
              <w:rPr>
                <w:rFonts w:eastAsiaTheme="minorHAnsi"/>
                <w:color w:val="000000"/>
                <w:sz w:val="28"/>
                <w:szCs w:val="28"/>
                <w:lang w:eastAsia="en-US"/>
              </w:rPr>
              <w:t>,</w:t>
            </w:r>
            <w:r w:rsidRPr="00344913">
              <w:rPr>
                <w:rFonts w:eastAsiaTheme="minorHAnsi"/>
                <w:color w:val="000000"/>
                <w:sz w:val="28"/>
                <w:szCs w:val="28"/>
                <w:lang w:eastAsia="en-US"/>
              </w:rPr>
              <w:t xml:space="preserve"> в том числе ДБО (при наличии); </w:t>
            </w:r>
          </w:p>
          <w:p w:rsidR="007C3C25" w:rsidRPr="00344913" w:rsidRDefault="007C3C25" w:rsidP="007C3C25">
            <w:pPr>
              <w:autoSpaceDE w:val="0"/>
              <w:autoSpaceDN w:val="0"/>
              <w:adjustRightInd w:val="0"/>
              <w:ind w:firstLine="459"/>
              <w:rPr>
                <w:rFonts w:eastAsiaTheme="minorHAnsi"/>
                <w:color w:val="000000"/>
                <w:sz w:val="28"/>
                <w:szCs w:val="28"/>
                <w:lang w:eastAsia="en-US"/>
              </w:rPr>
            </w:pPr>
            <w:r w:rsidRPr="00344913">
              <w:rPr>
                <w:rFonts w:eastAsiaTheme="minorHAnsi"/>
                <w:color w:val="000000"/>
                <w:sz w:val="28"/>
                <w:szCs w:val="28"/>
                <w:lang w:eastAsia="en-US"/>
              </w:rPr>
              <w:t xml:space="preserve">файл с использованными черновиками; </w:t>
            </w:r>
          </w:p>
          <w:p w:rsidR="007C3C25" w:rsidRPr="00344913" w:rsidRDefault="007C3C25" w:rsidP="007C3C25">
            <w:pPr>
              <w:pageBreakBefore/>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 xml:space="preserve">использованные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неиспользованные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и испорченные/дефектные </w:t>
            </w:r>
            <w:proofErr w:type="spellStart"/>
            <w:r w:rsidRPr="00344913">
              <w:rPr>
                <w:rFonts w:eastAsiaTheme="minorHAnsi"/>
                <w:sz w:val="28"/>
                <w:szCs w:val="28"/>
                <w:lang w:eastAsia="en-US"/>
              </w:rPr>
              <w:t>КИМы</w:t>
            </w:r>
            <w:proofErr w:type="spellEnd"/>
            <w:r w:rsidRPr="00344913">
              <w:rPr>
                <w:rFonts w:eastAsiaTheme="minorHAnsi"/>
                <w:sz w:val="28"/>
                <w:szCs w:val="28"/>
                <w:lang w:eastAsia="en-US"/>
              </w:rPr>
              <w:t xml:space="preserve"> (при наличии) с актами о замене (акт оформляется в свободной форме); </w:t>
            </w:r>
          </w:p>
          <w:p w:rsidR="007C3C25" w:rsidRPr="00344913" w:rsidRDefault="007C3C25" w:rsidP="007C3C25">
            <w:pPr>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 xml:space="preserve">испорченные/дефектные бланки ответов (при наличии) с актами о замене (акт оформляется в свободной форме); </w:t>
            </w:r>
          </w:p>
          <w:p w:rsidR="00DA6AA1" w:rsidRDefault="007C3C25" w:rsidP="008A752E">
            <w:pPr>
              <w:autoSpaceDE w:val="0"/>
              <w:autoSpaceDN w:val="0"/>
              <w:adjustRightInd w:val="0"/>
              <w:ind w:firstLine="459"/>
              <w:rPr>
                <w:rFonts w:eastAsiaTheme="minorHAnsi"/>
                <w:sz w:val="28"/>
                <w:szCs w:val="28"/>
                <w:lang w:eastAsia="en-US"/>
              </w:rPr>
            </w:pPr>
            <w:r w:rsidRPr="00344913">
              <w:rPr>
                <w:rFonts w:eastAsiaTheme="minorHAnsi"/>
                <w:sz w:val="28"/>
                <w:szCs w:val="28"/>
                <w:lang w:eastAsia="en-US"/>
              </w:rPr>
              <w:t>флэш-накопитель с копией аудиозаписи участника ГВЭ, сдающего экзамен в устной форме</w:t>
            </w:r>
            <w:r w:rsidR="00FA4A0C">
              <w:rPr>
                <w:rFonts w:eastAsiaTheme="minorHAnsi"/>
                <w:sz w:val="28"/>
                <w:szCs w:val="28"/>
                <w:lang w:eastAsia="en-US"/>
              </w:rPr>
              <w:t>,</w:t>
            </w:r>
            <w:r w:rsidRPr="00344913">
              <w:rPr>
                <w:rFonts w:eastAsiaTheme="minorHAnsi"/>
                <w:sz w:val="28"/>
                <w:szCs w:val="28"/>
                <w:lang w:eastAsia="en-US"/>
              </w:rPr>
              <w:t xml:space="preserve"> </w:t>
            </w:r>
            <w:r w:rsidRPr="00344913">
              <w:rPr>
                <w:rFonts w:eastAsiaTheme="minorHAnsi"/>
                <w:sz w:val="28"/>
                <w:szCs w:val="28"/>
              </w:rPr>
              <w:t>копия протокола устного ответа участника ГВЭ</w:t>
            </w:r>
            <w:r w:rsidRPr="00344913">
              <w:rPr>
                <w:rFonts w:eastAsiaTheme="minorHAnsi"/>
                <w:sz w:val="28"/>
                <w:szCs w:val="28"/>
                <w:lang w:eastAsia="en-US"/>
              </w:rPr>
              <w:t xml:space="preserve"> (при наличии)</w:t>
            </w:r>
          </w:p>
          <w:p w:rsidR="007C3C25" w:rsidRPr="00DA6AA1" w:rsidRDefault="00DA6AA1" w:rsidP="00DA6AA1">
            <w:pPr>
              <w:autoSpaceDE w:val="0"/>
              <w:autoSpaceDN w:val="0"/>
              <w:adjustRightInd w:val="0"/>
              <w:ind w:firstLine="459"/>
              <w:rPr>
                <w:rFonts w:eastAsiaTheme="minorHAnsi"/>
                <w:sz w:val="28"/>
                <w:szCs w:val="28"/>
              </w:rPr>
            </w:pPr>
            <w:r>
              <w:rPr>
                <w:sz w:val="28"/>
                <w:szCs w:val="28"/>
              </w:rPr>
              <w:t>при проведении ГВЭ</w:t>
            </w:r>
            <w:r w:rsidRPr="00344913">
              <w:rPr>
                <w:sz w:val="28"/>
                <w:szCs w:val="28"/>
              </w:rPr>
              <w:t xml:space="preserve"> по информатике и ИКТ </w:t>
            </w:r>
            <w:r>
              <w:rPr>
                <w:sz w:val="28"/>
                <w:szCs w:val="28"/>
              </w:rPr>
              <w:t xml:space="preserve">- </w:t>
            </w:r>
            <w:r w:rsidRPr="00344913">
              <w:rPr>
                <w:rFonts w:eastAsiaTheme="minorHAnsi"/>
                <w:sz w:val="28"/>
                <w:szCs w:val="28"/>
                <w:lang w:eastAsia="en-US"/>
              </w:rPr>
              <w:t>флэш-накопитель</w:t>
            </w:r>
            <w:r w:rsidRPr="00344913">
              <w:rPr>
                <w:sz w:val="28"/>
                <w:szCs w:val="28"/>
              </w:rPr>
              <w:t xml:space="preserve"> с </w:t>
            </w:r>
            <w:r>
              <w:rPr>
                <w:sz w:val="28"/>
                <w:szCs w:val="28"/>
              </w:rPr>
              <w:t xml:space="preserve">копией </w:t>
            </w:r>
            <w:r w:rsidRPr="00344913">
              <w:rPr>
                <w:sz w:val="28"/>
                <w:szCs w:val="28"/>
              </w:rPr>
              <w:t>файл</w:t>
            </w:r>
            <w:r>
              <w:rPr>
                <w:sz w:val="28"/>
                <w:szCs w:val="28"/>
              </w:rPr>
              <w:t>ов</w:t>
            </w:r>
            <w:r w:rsidRPr="00344913">
              <w:rPr>
                <w:sz w:val="28"/>
                <w:szCs w:val="28"/>
              </w:rPr>
              <w:t xml:space="preserve"> </w:t>
            </w:r>
            <w:r w:rsidRPr="00344913">
              <w:rPr>
                <w:rStyle w:val="a5"/>
                <w:spacing w:val="0"/>
                <w:sz w:val="28"/>
                <w:szCs w:val="28"/>
              </w:rPr>
              <w:t>экзаменационных работ</w:t>
            </w:r>
            <w:r w:rsidRPr="00344913">
              <w:rPr>
                <w:sz w:val="28"/>
                <w:szCs w:val="28"/>
              </w:rPr>
              <w:t xml:space="preserve"> участников</w:t>
            </w:r>
            <w:r>
              <w:rPr>
                <w:sz w:val="28"/>
                <w:szCs w:val="28"/>
              </w:rPr>
              <w:t xml:space="preserve"> ГВЭ</w:t>
            </w:r>
            <w:r w:rsidRPr="00DA6AA1">
              <w:rPr>
                <w:rFonts w:eastAsiaTheme="minorHAnsi"/>
                <w:color w:val="000000"/>
                <w:sz w:val="28"/>
                <w:szCs w:val="28"/>
              </w:rPr>
              <w:t>.</w:t>
            </w:r>
          </w:p>
        </w:tc>
      </w:tr>
    </w:tbl>
    <w:p w:rsidR="00DF1D0F" w:rsidRPr="00344913" w:rsidRDefault="008A752E" w:rsidP="00DF1D0F">
      <w:pPr>
        <w:ind w:firstLine="709"/>
        <w:jc w:val="both"/>
        <w:rPr>
          <w:sz w:val="28"/>
          <w:szCs w:val="28"/>
        </w:rPr>
      </w:pPr>
      <w:r w:rsidRPr="00344913">
        <w:rPr>
          <w:sz w:val="28"/>
          <w:szCs w:val="28"/>
        </w:rPr>
        <w:lastRenderedPageBreak/>
        <w:t>11. Подписывает каждую посылку (дата, № ППЭ, предмет,</w:t>
      </w:r>
      <w:r w:rsidR="00EE0CD5" w:rsidRPr="00344913">
        <w:rPr>
          <w:sz w:val="28"/>
          <w:szCs w:val="28"/>
        </w:rPr>
        <w:t xml:space="preserve"> </w:t>
      </w:r>
      <w:r w:rsidR="00257E0A" w:rsidRPr="00344913">
        <w:rPr>
          <w:sz w:val="28"/>
          <w:szCs w:val="28"/>
        </w:rPr>
        <w:t>содержание</w:t>
      </w:r>
      <w:r w:rsidR="00EE0CD5" w:rsidRPr="00344913">
        <w:rPr>
          <w:sz w:val="28"/>
          <w:szCs w:val="28"/>
        </w:rPr>
        <w:t xml:space="preserve"> посылки и</w:t>
      </w:r>
      <w:r w:rsidRPr="00344913">
        <w:rPr>
          <w:sz w:val="28"/>
          <w:szCs w:val="28"/>
        </w:rPr>
        <w:t xml:space="preserve"> количество ЭМ</w:t>
      </w:r>
      <w:r w:rsidR="00FA4A0C">
        <w:rPr>
          <w:sz w:val="28"/>
          <w:szCs w:val="28"/>
        </w:rPr>
        <w:t>)</w:t>
      </w:r>
      <w:r w:rsidR="00257E0A" w:rsidRPr="00344913">
        <w:rPr>
          <w:sz w:val="28"/>
          <w:szCs w:val="28"/>
        </w:rPr>
        <w:t>,</w:t>
      </w:r>
      <w:r w:rsidR="00DF1D0F" w:rsidRPr="00344913">
        <w:rPr>
          <w:sz w:val="28"/>
          <w:szCs w:val="28"/>
        </w:rPr>
        <w:t xml:space="preserve"> и запечатывает.</w:t>
      </w:r>
    </w:p>
    <w:p w:rsidR="00DF1D0F" w:rsidRDefault="00DF1D0F" w:rsidP="008A752E">
      <w:pPr>
        <w:tabs>
          <w:tab w:val="left" w:pos="1418"/>
        </w:tabs>
        <w:ind w:firstLine="709"/>
        <w:jc w:val="both"/>
        <w:rPr>
          <w:sz w:val="28"/>
          <w:szCs w:val="28"/>
        </w:rPr>
      </w:pPr>
      <w:r w:rsidRPr="00344913">
        <w:rPr>
          <w:sz w:val="28"/>
          <w:szCs w:val="28"/>
        </w:rPr>
        <w:t>Передает запечатанные посылки члену ГЭК.</w:t>
      </w:r>
    </w:p>
    <w:p w:rsidR="00AD1539" w:rsidRPr="00344913" w:rsidRDefault="00AD1539" w:rsidP="008A752E">
      <w:pPr>
        <w:tabs>
          <w:tab w:val="left" w:pos="1418"/>
        </w:tabs>
        <w:ind w:firstLine="709"/>
        <w:jc w:val="both"/>
        <w:rPr>
          <w:sz w:val="28"/>
          <w:szCs w:val="28"/>
        </w:rPr>
      </w:pPr>
    </w:p>
    <w:p w:rsidR="00B40B1B" w:rsidRPr="00FA4A0C" w:rsidRDefault="009945F2" w:rsidP="00FA4A0C">
      <w:pPr>
        <w:pStyle w:val="af"/>
        <w:numPr>
          <w:ilvl w:val="1"/>
          <w:numId w:val="44"/>
        </w:numPr>
        <w:rPr>
          <w:rFonts w:ascii="Times New Roman" w:hAnsi="Times New Roman"/>
          <w:b/>
          <w:sz w:val="28"/>
          <w:szCs w:val="28"/>
        </w:rPr>
      </w:pPr>
      <w:r w:rsidRPr="00FA4A0C">
        <w:rPr>
          <w:rFonts w:ascii="Times New Roman" w:hAnsi="Times New Roman"/>
          <w:b/>
          <w:sz w:val="28"/>
          <w:szCs w:val="28"/>
        </w:rPr>
        <w:t xml:space="preserve">Обработка ЭМ ОГЭ </w:t>
      </w:r>
      <w:r w:rsidR="00B40B1B" w:rsidRPr="00FA4A0C">
        <w:rPr>
          <w:rFonts w:ascii="Times New Roman" w:hAnsi="Times New Roman"/>
          <w:b/>
          <w:sz w:val="28"/>
          <w:szCs w:val="28"/>
        </w:rPr>
        <w:t xml:space="preserve">по учебным предметам по выбору </w:t>
      </w:r>
    </w:p>
    <w:p w:rsidR="00FA4A0C" w:rsidRDefault="00B40B1B" w:rsidP="00910C0F">
      <w:pPr>
        <w:pStyle w:val="af"/>
        <w:spacing w:after="0" w:line="240" w:lineRule="auto"/>
        <w:ind w:left="0"/>
        <w:jc w:val="center"/>
        <w:rPr>
          <w:rFonts w:ascii="Times New Roman" w:hAnsi="Times New Roman"/>
          <w:b/>
          <w:sz w:val="28"/>
          <w:szCs w:val="28"/>
        </w:rPr>
      </w:pPr>
      <w:r w:rsidRPr="00FA4A0C">
        <w:rPr>
          <w:rFonts w:ascii="Times New Roman" w:hAnsi="Times New Roman"/>
          <w:b/>
          <w:sz w:val="28"/>
          <w:szCs w:val="28"/>
        </w:rPr>
        <w:t xml:space="preserve">(за исключением ОГЭ по технологии ФЦТ) в пункте </w:t>
      </w:r>
    </w:p>
    <w:p w:rsidR="00B40B1B" w:rsidRPr="00FA4A0C" w:rsidRDefault="00B40B1B" w:rsidP="00910C0F">
      <w:pPr>
        <w:pStyle w:val="af"/>
        <w:spacing w:after="0" w:line="240" w:lineRule="auto"/>
        <w:ind w:left="0"/>
        <w:jc w:val="center"/>
        <w:rPr>
          <w:rFonts w:ascii="Times New Roman" w:hAnsi="Times New Roman"/>
          <w:b/>
          <w:sz w:val="28"/>
          <w:szCs w:val="28"/>
        </w:rPr>
      </w:pPr>
      <w:r w:rsidRPr="00FA4A0C">
        <w:rPr>
          <w:rFonts w:ascii="Times New Roman" w:hAnsi="Times New Roman"/>
          <w:b/>
          <w:sz w:val="28"/>
          <w:szCs w:val="28"/>
        </w:rPr>
        <w:t>первичной обработки информации</w:t>
      </w:r>
    </w:p>
    <w:p w:rsidR="00E2712A" w:rsidRPr="00344913" w:rsidRDefault="00E2712A" w:rsidP="009F183A">
      <w:pPr>
        <w:tabs>
          <w:tab w:val="left" w:pos="1560"/>
        </w:tabs>
        <w:ind w:firstLine="709"/>
        <w:jc w:val="both"/>
        <w:rPr>
          <w:sz w:val="28"/>
          <w:szCs w:val="28"/>
        </w:rPr>
      </w:pPr>
    </w:p>
    <w:p w:rsidR="00E2712A" w:rsidRPr="00344913" w:rsidRDefault="00E2712A" w:rsidP="00E05EC9">
      <w:pPr>
        <w:ind w:firstLine="709"/>
        <w:jc w:val="both"/>
        <w:rPr>
          <w:sz w:val="28"/>
          <w:szCs w:val="28"/>
        </w:rPr>
      </w:pPr>
      <w:r w:rsidRPr="00120406">
        <w:rPr>
          <w:sz w:val="28"/>
          <w:szCs w:val="28"/>
        </w:rPr>
        <w:t>В связи с особенностью территориального расположения г.</w:t>
      </w:r>
      <w:r w:rsidR="00910C0F" w:rsidRPr="00120406">
        <w:rPr>
          <w:sz w:val="28"/>
          <w:szCs w:val="28"/>
        </w:rPr>
        <w:t xml:space="preserve"> </w:t>
      </w:r>
      <w:r w:rsidRPr="00120406">
        <w:rPr>
          <w:sz w:val="28"/>
          <w:szCs w:val="28"/>
        </w:rPr>
        <w:t>Сочи возможно</w:t>
      </w:r>
      <w:r w:rsidRPr="00344913">
        <w:rPr>
          <w:sz w:val="28"/>
          <w:szCs w:val="28"/>
        </w:rPr>
        <w:t xml:space="preserve"> осуществл</w:t>
      </w:r>
      <w:r w:rsidR="00E05EC9" w:rsidRPr="00344913">
        <w:rPr>
          <w:sz w:val="28"/>
          <w:szCs w:val="28"/>
        </w:rPr>
        <w:t>ение</w:t>
      </w:r>
      <w:r w:rsidRPr="00344913">
        <w:rPr>
          <w:sz w:val="28"/>
          <w:szCs w:val="28"/>
        </w:rPr>
        <w:t xml:space="preserve"> обработки </w:t>
      </w:r>
      <w:r w:rsidR="0074496C" w:rsidRPr="00344913">
        <w:rPr>
          <w:rStyle w:val="a5"/>
          <w:spacing w:val="0"/>
          <w:sz w:val="28"/>
          <w:szCs w:val="28"/>
        </w:rPr>
        <w:t>экзаменационных работ</w:t>
      </w:r>
      <w:r w:rsidRPr="00344913">
        <w:rPr>
          <w:sz w:val="28"/>
          <w:szCs w:val="28"/>
        </w:rPr>
        <w:t xml:space="preserve"> участников ОГЭ по учебным предметам по выбору (за исключением ОГЭ по технологии ФЦТ) из всех ППЭ г. Сочи в специально выделенном помещении (пункте первичной обработк</w:t>
      </w:r>
      <w:r w:rsidR="00493585" w:rsidRPr="00344913">
        <w:rPr>
          <w:sz w:val="28"/>
          <w:szCs w:val="28"/>
        </w:rPr>
        <w:t>и</w:t>
      </w:r>
      <w:r w:rsidRPr="00344913">
        <w:rPr>
          <w:sz w:val="28"/>
          <w:szCs w:val="28"/>
        </w:rPr>
        <w:t xml:space="preserve"> информации), в котором обеспечены условия информационной безопасности (решетки на окнах и </w:t>
      </w:r>
      <w:r w:rsidR="00B40B1B" w:rsidRPr="00344913">
        <w:rPr>
          <w:sz w:val="28"/>
          <w:szCs w:val="28"/>
        </w:rPr>
        <w:t>система видеонаблюдения в помещениях, используемых для первичной обработки ЭМ</w:t>
      </w:r>
      <w:r w:rsidRPr="00344913">
        <w:rPr>
          <w:sz w:val="28"/>
          <w:szCs w:val="28"/>
        </w:rPr>
        <w:t>)</w:t>
      </w:r>
      <w:r w:rsidR="009945F2" w:rsidRPr="00344913">
        <w:rPr>
          <w:sz w:val="28"/>
          <w:szCs w:val="28"/>
        </w:rPr>
        <w:t>, совмещенным с местом хранения МОУО</w:t>
      </w:r>
      <w:r w:rsidRPr="00344913">
        <w:rPr>
          <w:sz w:val="28"/>
          <w:szCs w:val="28"/>
        </w:rPr>
        <w:t xml:space="preserve">. </w:t>
      </w:r>
    </w:p>
    <w:p w:rsidR="00E2712A" w:rsidRPr="00344913" w:rsidRDefault="00E2712A" w:rsidP="00E05EC9">
      <w:pPr>
        <w:shd w:val="clear" w:color="auto" w:fill="FFFFFF"/>
        <w:ind w:firstLine="709"/>
        <w:jc w:val="both"/>
        <w:rPr>
          <w:sz w:val="28"/>
          <w:szCs w:val="28"/>
        </w:rPr>
      </w:pPr>
      <w:r w:rsidRPr="00344913">
        <w:rPr>
          <w:sz w:val="28"/>
          <w:szCs w:val="28"/>
        </w:rPr>
        <w:t xml:space="preserve">В день проведения ОГЭ </w:t>
      </w:r>
      <w:r w:rsidR="00B40B1B" w:rsidRPr="00344913">
        <w:rPr>
          <w:sz w:val="28"/>
          <w:szCs w:val="28"/>
        </w:rPr>
        <w:t xml:space="preserve">зашифрованные </w:t>
      </w:r>
      <w:r w:rsidRPr="00344913">
        <w:rPr>
          <w:sz w:val="28"/>
          <w:szCs w:val="28"/>
        </w:rPr>
        <w:t>ЭМ из всех ППЭ передаются по акту приема – передачи в пункт первичной обработк</w:t>
      </w:r>
      <w:r w:rsidR="008E7949" w:rsidRPr="00344913">
        <w:rPr>
          <w:sz w:val="28"/>
          <w:szCs w:val="28"/>
        </w:rPr>
        <w:t>и</w:t>
      </w:r>
      <w:r w:rsidRPr="00344913">
        <w:rPr>
          <w:sz w:val="28"/>
          <w:szCs w:val="28"/>
        </w:rPr>
        <w:t xml:space="preserve"> информации. Технические специалисты </w:t>
      </w:r>
      <w:r w:rsidR="00493585" w:rsidRPr="00344913">
        <w:rPr>
          <w:sz w:val="28"/>
          <w:szCs w:val="28"/>
        </w:rPr>
        <w:t xml:space="preserve">в </w:t>
      </w:r>
      <w:r w:rsidRPr="00344913">
        <w:rPr>
          <w:sz w:val="28"/>
          <w:szCs w:val="28"/>
        </w:rPr>
        <w:t>пункт</w:t>
      </w:r>
      <w:r w:rsidR="00493585" w:rsidRPr="00344913">
        <w:rPr>
          <w:sz w:val="28"/>
          <w:szCs w:val="28"/>
        </w:rPr>
        <w:t>е</w:t>
      </w:r>
      <w:r w:rsidR="008E7949" w:rsidRPr="00344913">
        <w:rPr>
          <w:sz w:val="28"/>
          <w:szCs w:val="28"/>
        </w:rPr>
        <w:t xml:space="preserve"> первичной обработки</w:t>
      </w:r>
      <w:r w:rsidRPr="00344913">
        <w:rPr>
          <w:sz w:val="28"/>
          <w:szCs w:val="28"/>
        </w:rPr>
        <w:t xml:space="preserve"> информации в зоне видеокамер осуществляют вскрытие пакетов с </w:t>
      </w:r>
      <w:r w:rsidR="0074496C" w:rsidRPr="00344913">
        <w:rPr>
          <w:rStyle w:val="a5"/>
          <w:spacing w:val="0"/>
          <w:sz w:val="28"/>
          <w:szCs w:val="28"/>
        </w:rPr>
        <w:t>экзаменационны</w:t>
      </w:r>
      <w:r w:rsidR="009D6419">
        <w:rPr>
          <w:rStyle w:val="a5"/>
          <w:spacing w:val="0"/>
          <w:sz w:val="28"/>
          <w:szCs w:val="28"/>
        </w:rPr>
        <w:t>ми</w:t>
      </w:r>
      <w:r w:rsidR="0074496C" w:rsidRPr="00344913">
        <w:rPr>
          <w:rStyle w:val="a5"/>
          <w:spacing w:val="0"/>
          <w:sz w:val="28"/>
          <w:szCs w:val="28"/>
        </w:rPr>
        <w:t xml:space="preserve"> работ</w:t>
      </w:r>
      <w:r w:rsidR="009D6419">
        <w:rPr>
          <w:rStyle w:val="a5"/>
          <w:spacing w:val="0"/>
          <w:sz w:val="28"/>
          <w:szCs w:val="28"/>
        </w:rPr>
        <w:t>ами</w:t>
      </w:r>
      <w:r w:rsidRPr="00344913">
        <w:rPr>
          <w:sz w:val="28"/>
          <w:szCs w:val="28"/>
        </w:rPr>
        <w:t xml:space="preserve"> участников ОГЭ</w:t>
      </w:r>
      <w:r w:rsidR="00B40B1B" w:rsidRPr="00344913">
        <w:rPr>
          <w:sz w:val="28"/>
          <w:szCs w:val="28"/>
        </w:rPr>
        <w:t>,</w:t>
      </w:r>
      <w:r w:rsidRPr="00344913">
        <w:rPr>
          <w:sz w:val="28"/>
          <w:szCs w:val="28"/>
        </w:rPr>
        <w:t xml:space="preserve"> копирование бланк</w:t>
      </w:r>
      <w:r w:rsidR="00B40B1B" w:rsidRPr="00344913">
        <w:rPr>
          <w:sz w:val="28"/>
          <w:szCs w:val="28"/>
        </w:rPr>
        <w:t>ов</w:t>
      </w:r>
      <w:r w:rsidRPr="00344913">
        <w:rPr>
          <w:sz w:val="28"/>
          <w:szCs w:val="28"/>
        </w:rPr>
        <w:t>, формир</w:t>
      </w:r>
      <w:r w:rsidR="00B40B1B" w:rsidRPr="00344913">
        <w:rPr>
          <w:sz w:val="28"/>
          <w:szCs w:val="28"/>
        </w:rPr>
        <w:t>ование</w:t>
      </w:r>
      <w:r w:rsidRPr="00344913">
        <w:rPr>
          <w:sz w:val="28"/>
          <w:szCs w:val="28"/>
        </w:rPr>
        <w:t xml:space="preserve"> посыл</w:t>
      </w:r>
      <w:r w:rsidR="00B40B1B" w:rsidRPr="00344913">
        <w:rPr>
          <w:sz w:val="28"/>
          <w:szCs w:val="28"/>
        </w:rPr>
        <w:t>ки</w:t>
      </w:r>
      <w:r w:rsidRPr="00344913">
        <w:rPr>
          <w:sz w:val="28"/>
          <w:szCs w:val="28"/>
        </w:rPr>
        <w:t xml:space="preserve"> № 1 с ЭМ</w:t>
      </w:r>
      <w:r w:rsidR="00B40B1B" w:rsidRPr="00344913">
        <w:rPr>
          <w:sz w:val="28"/>
          <w:szCs w:val="28"/>
        </w:rPr>
        <w:t xml:space="preserve"> для</w:t>
      </w:r>
      <w:r w:rsidRPr="00344913">
        <w:rPr>
          <w:sz w:val="28"/>
          <w:szCs w:val="28"/>
        </w:rPr>
        <w:t xml:space="preserve"> переда</w:t>
      </w:r>
      <w:r w:rsidR="00B40B1B" w:rsidRPr="00344913">
        <w:rPr>
          <w:sz w:val="28"/>
          <w:szCs w:val="28"/>
        </w:rPr>
        <w:t>чи</w:t>
      </w:r>
      <w:r w:rsidRPr="00344913">
        <w:rPr>
          <w:sz w:val="28"/>
          <w:szCs w:val="28"/>
        </w:rPr>
        <w:t xml:space="preserve"> в </w:t>
      </w:r>
      <w:r w:rsidRPr="00344913">
        <w:rPr>
          <w:sz w:val="28"/>
          <w:szCs w:val="28"/>
        </w:rPr>
        <w:lastRenderedPageBreak/>
        <w:t>ТПП. Оригиналы экзаменационных работ после копирования упаковываются</w:t>
      </w:r>
      <w:r w:rsidR="009945F2" w:rsidRPr="00344913">
        <w:rPr>
          <w:sz w:val="28"/>
          <w:szCs w:val="28"/>
        </w:rPr>
        <w:t>,</w:t>
      </w:r>
      <w:r w:rsidRPr="00344913">
        <w:rPr>
          <w:sz w:val="28"/>
          <w:szCs w:val="28"/>
        </w:rPr>
        <w:t xml:space="preserve">  складируются в сейфы для дальнейшего хранения. По окончании обработки экзаменационных материалов ОГЭ </w:t>
      </w:r>
      <w:proofErr w:type="spellStart"/>
      <w:r w:rsidRPr="00344913">
        <w:rPr>
          <w:sz w:val="28"/>
          <w:szCs w:val="28"/>
        </w:rPr>
        <w:t>видеорегистрация</w:t>
      </w:r>
      <w:proofErr w:type="spellEnd"/>
      <w:r w:rsidRPr="00344913">
        <w:rPr>
          <w:sz w:val="28"/>
          <w:szCs w:val="28"/>
        </w:rPr>
        <w:t xml:space="preserve"> отключается</w:t>
      </w:r>
      <w:r w:rsidR="009945F2" w:rsidRPr="00344913">
        <w:rPr>
          <w:sz w:val="28"/>
          <w:szCs w:val="28"/>
        </w:rPr>
        <w:t>, копируются видеофайлы из помещения обработки</w:t>
      </w:r>
      <w:r w:rsidR="007958EF" w:rsidRPr="00344913">
        <w:rPr>
          <w:sz w:val="28"/>
          <w:szCs w:val="28"/>
        </w:rPr>
        <w:t xml:space="preserve"> ЭМ на съемный носитель и хранят</w:t>
      </w:r>
      <w:r w:rsidR="009945F2" w:rsidRPr="00344913">
        <w:rPr>
          <w:sz w:val="28"/>
          <w:szCs w:val="28"/>
        </w:rPr>
        <w:t>ся в месте хранения в МОУО</w:t>
      </w:r>
      <w:r w:rsidRPr="00344913">
        <w:rPr>
          <w:sz w:val="28"/>
          <w:szCs w:val="28"/>
        </w:rPr>
        <w:t>.</w:t>
      </w:r>
    </w:p>
    <w:p w:rsidR="00120406" w:rsidRPr="00344913" w:rsidRDefault="00120406" w:rsidP="00E05EC9">
      <w:pPr>
        <w:ind w:firstLine="709"/>
        <w:jc w:val="both"/>
        <w:rPr>
          <w:sz w:val="28"/>
          <w:szCs w:val="28"/>
        </w:rPr>
      </w:pPr>
    </w:p>
    <w:p w:rsidR="001E0E6A" w:rsidRPr="00344913" w:rsidRDefault="00B40B1B" w:rsidP="00FA4A0C">
      <w:pPr>
        <w:pStyle w:val="4"/>
        <w:numPr>
          <w:ilvl w:val="0"/>
          <w:numId w:val="36"/>
        </w:numPr>
        <w:shd w:val="clear" w:color="auto" w:fill="auto"/>
        <w:tabs>
          <w:tab w:val="right" w:pos="10065"/>
        </w:tabs>
        <w:spacing w:line="240" w:lineRule="auto"/>
        <w:ind w:left="426" w:right="-436" w:hanging="426"/>
        <w:jc w:val="center"/>
        <w:rPr>
          <w:b/>
          <w:sz w:val="28"/>
          <w:szCs w:val="28"/>
        </w:rPr>
      </w:pPr>
      <w:r w:rsidRPr="00344913">
        <w:rPr>
          <w:b/>
          <w:sz w:val="28"/>
          <w:szCs w:val="28"/>
        </w:rPr>
        <w:t>Инструктивные материалы</w:t>
      </w:r>
    </w:p>
    <w:p w:rsidR="00910C0F" w:rsidRPr="00692099" w:rsidRDefault="00910C0F" w:rsidP="00692099">
      <w:pPr>
        <w:pStyle w:val="4"/>
        <w:shd w:val="clear" w:color="auto" w:fill="auto"/>
        <w:tabs>
          <w:tab w:val="right" w:pos="10065"/>
        </w:tabs>
        <w:spacing w:line="240" w:lineRule="auto"/>
        <w:ind w:right="-436" w:firstLine="709"/>
        <w:rPr>
          <w:b/>
          <w:sz w:val="28"/>
          <w:szCs w:val="28"/>
        </w:rPr>
      </w:pPr>
    </w:p>
    <w:p w:rsidR="00910C0F" w:rsidRPr="009D6419" w:rsidRDefault="00910C0F" w:rsidP="009D6419">
      <w:pPr>
        <w:pStyle w:val="af"/>
        <w:numPr>
          <w:ilvl w:val="1"/>
          <w:numId w:val="36"/>
        </w:numPr>
        <w:jc w:val="center"/>
        <w:rPr>
          <w:rFonts w:ascii="Times New Roman" w:hAnsi="Times New Roman"/>
          <w:b/>
          <w:sz w:val="28"/>
          <w:szCs w:val="28"/>
        </w:rPr>
      </w:pPr>
      <w:r w:rsidRPr="009D6419">
        <w:rPr>
          <w:rFonts w:ascii="Times New Roman" w:hAnsi="Times New Roman"/>
          <w:b/>
          <w:sz w:val="28"/>
          <w:szCs w:val="28"/>
        </w:rPr>
        <w:t>Инструкция для специалиста, ответственного за организацию подготовки проведения ГИА-9 в муниципальном образовании</w:t>
      </w:r>
    </w:p>
    <w:p w:rsidR="00120406" w:rsidRPr="00692099" w:rsidRDefault="00120406" w:rsidP="00120406">
      <w:pPr>
        <w:pStyle w:val="af"/>
        <w:tabs>
          <w:tab w:val="left" w:pos="0"/>
        </w:tabs>
        <w:spacing w:after="0" w:line="240" w:lineRule="auto"/>
        <w:ind w:left="709"/>
        <w:rPr>
          <w:rFonts w:ascii="Times New Roman" w:hAnsi="Times New Roman"/>
          <w:b/>
          <w:sz w:val="28"/>
          <w:szCs w:val="28"/>
        </w:rPr>
      </w:pPr>
    </w:p>
    <w:p w:rsidR="00837D91" w:rsidRPr="009D6419" w:rsidRDefault="00837D91" w:rsidP="009D6419">
      <w:pPr>
        <w:pStyle w:val="af"/>
        <w:numPr>
          <w:ilvl w:val="2"/>
          <w:numId w:val="45"/>
        </w:numPr>
        <w:tabs>
          <w:tab w:val="left" w:pos="1276"/>
        </w:tabs>
        <w:spacing w:after="0" w:line="240" w:lineRule="auto"/>
        <w:ind w:left="0" w:firstLine="709"/>
        <w:jc w:val="both"/>
        <w:rPr>
          <w:rFonts w:ascii="Times New Roman" w:hAnsi="Times New Roman"/>
          <w:sz w:val="28"/>
          <w:szCs w:val="28"/>
        </w:rPr>
      </w:pPr>
      <w:r w:rsidRPr="009D6419">
        <w:rPr>
          <w:rFonts w:ascii="Times New Roman" w:hAnsi="Times New Roman"/>
          <w:sz w:val="28"/>
          <w:szCs w:val="28"/>
        </w:rPr>
        <w:t xml:space="preserve">Специалист, ответственный за организацию подготовки проведения ГИА-9 в муниципальном образовании (далее </w:t>
      </w:r>
      <w:r w:rsidR="009D6419">
        <w:rPr>
          <w:rFonts w:ascii="Times New Roman" w:hAnsi="Times New Roman"/>
          <w:sz w:val="28"/>
          <w:szCs w:val="28"/>
        </w:rPr>
        <w:t>-</w:t>
      </w:r>
      <w:r w:rsidRPr="009D6419">
        <w:rPr>
          <w:rFonts w:ascii="Times New Roman" w:hAnsi="Times New Roman"/>
          <w:sz w:val="28"/>
          <w:szCs w:val="28"/>
        </w:rPr>
        <w:t xml:space="preserve"> координатор ГИА-9)</w:t>
      </w:r>
      <w:r w:rsidR="00EA015B">
        <w:rPr>
          <w:rFonts w:ascii="Times New Roman" w:hAnsi="Times New Roman"/>
          <w:sz w:val="28"/>
          <w:szCs w:val="28"/>
        </w:rPr>
        <w:t>,</w:t>
      </w:r>
      <w:r w:rsidRPr="009D6419">
        <w:rPr>
          <w:rFonts w:ascii="Times New Roman" w:hAnsi="Times New Roman"/>
          <w:sz w:val="28"/>
          <w:szCs w:val="28"/>
        </w:rPr>
        <w:t xml:space="preserve"> руководствуется в своей деятельности требованиями нормативных документов, инструктивных и методических материалов, определяющих требования к процедуре и технологии подготовки и проведения ГИА-9.</w:t>
      </w:r>
    </w:p>
    <w:p w:rsidR="00837D91" w:rsidRPr="009D6419" w:rsidRDefault="00837D91" w:rsidP="009D6419">
      <w:pPr>
        <w:tabs>
          <w:tab w:val="left" w:pos="1276"/>
        </w:tabs>
        <w:ind w:firstLine="709"/>
        <w:jc w:val="both"/>
        <w:rPr>
          <w:sz w:val="28"/>
          <w:szCs w:val="28"/>
        </w:rPr>
      </w:pPr>
      <w:r w:rsidRPr="009D6419">
        <w:rPr>
          <w:sz w:val="28"/>
          <w:szCs w:val="28"/>
        </w:rPr>
        <w:t>Координатор ГИА-9 несет ответственность:</w:t>
      </w:r>
    </w:p>
    <w:p w:rsidR="00837D91" w:rsidRPr="00692099" w:rsidRDefault="00837D91" w:rsidP="00692099">
      <w:pPr>
        <w:tabs>
          <w:tab w:val="left" w:pos="1276"/>
        </w:tabs>
        <w:ind w:firstLine="709"/>
        <w:jc w:val="both"/>
        <w:rPr>
          <w:sz w:val="28"/>
          <w:szCs w:val="28"/>
        </w:rPr>
      </w:pPr>
      <w:r w:rsidRPr="00692099">
        <w:rPr>
          <w:sz w:val="28"/>
          <w:szCs w:val="28"/>
        </w:rPr>
        <w:t>за информированность о порядке проведения ГИА-9 и соблюдение процедуры проведения ГИА-9 участниками и лицами, привлекаемыми к проведению ГИА-9;</w:t>
      </w:r>
    </w:p>
    <w:p w:rsidR="00387112" w:rsidRPr="00692099" w:rsidRDefault="00837D91" w:rsidP="00692099">
      <w:pPr>
        <w:tabs>
          <w:tab w:val="left" w:pos="1276"/>
        </w:tabs>
        <w:ind w:firstLine="709"/>
        <w:jc w:val="both"/>
        <w:rPr>
          <w:sz w:val="28"/>
          <w:szCs w:val="28"/>
        </w:rPr>
      </w:pPr>
      <w:r w:rsidRPr="00692099">
        <w:rPr>
          <w:sz w:val="28"/>
          <w:szCs w:val="28"/>
        </w:rPr>
        <w:t>за обеспечение режима информационной безопасности при проведении ГИА-9 в МОУО и ОО</w:t>
      </w:r>
      <w:r w:rsidR="00646DA8" w:rsidRPr="00692099">
        <w:rPr>
          <w:sz w:val="28"/>
          <w:szCs w:val="28"/>
        </w:rPr>
        <w:t>.</w:t>
      </w:r>
    </w:p>
    <w:p w:rsidR="00837D91" w:rsidRPr="00692099" w:rsidRDefault="00837D91" w:rsidP="009D6419">
      <w:pPr>
        <w:pStyle w:val="af"/>
        <w:numPr>
          <w:ilvl w:val="2"/>
          <w:numId w:val="45"/>
        </w:numPr>
        <w:tabs>
          <w:tab w:val="left" w:pos="1276"/>
        </w:tabs>
        <w:spacing w:after="0" w:line="240" w:lineRule="auto"/>
        <w:ind w:left="0" w:firstLine="709"/>
        <w:jc w:val="both"/>
        <w:rPr>
          <w:rFonts w:ascii="Times New Roman" w:hAnsi="Times New Roman"/>
          <w:b/>
          <w:sz w:val="28"/>
          <w:szCs w:val="28"/>
        </w:rPr>
      </w:pPr>
      <w:r w:rsidRPr="00692099">
        <w:rPr>
          <w:rFonts w:ascii="Times New Roman" w:hAnsi="Times New Roman"/>
          <w:b/>
          <w:sz w:val="28"/>
          <w:szCs w:val="28"/>
        </w:rPr>
        <w:t>Обеспечение нормативно-распорядительными документами</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Получает актуальные материалы на сайте ЦОКО в закрытом доступе ежедневно не менее 2 раз в день.</w:t>
      </w:r>
    </w:p>
    <w:p w:rsidR="00837D91" w:rsidRPr="00692099" w:rsidRDefault="00837D91" w:rsidP="00692099">
      <w:pPr>
        <w:tabs>
          <w:tab w:val="left" w:pos="1276"/>
        </w:tabs>
        <w:ind w:firstLine="709"/>
        <w:jc w:val="both"/>
        <w:rPr>
          <w:sz w:val="28"/>
          <w:szCs w:val="28"/>
        </w:rPr>
      </w:pPr>
      <w:r w:rsidRPr="00692099">
        <w:rPr>
          <w:sz w:val="28"/>
          <w:szCs w:val="28"/>
        </w:rPr>
        <w:t>Ведет документальное сопровождение ГИА-9 в МОУО, в том числе готовит документы для обеспечения взаимодействия с ответственными лицами для организации медицинского обслуживания и обеспечения безопасности участников ГИА-9 при проведении экзаменов в ППЭ.</w:t>
      </w:r>
    </w:p>
    <w:p w:rsidR="00837D91" w:rsidRPr="00692099" w:rsidRDefault="00837D91" w:rsidP="00692099">
      <w:pPr>
        <w:tabs>
          <w:tab w:val="left" w:pos="1276"/>
        </w:tabs>
        <w:ind w:firstLine="709"/>
        <w:jc w:val="both"/>
        <w:rPr>
          <w:sz w:val="28"/>
          <w:szCs w:val="28"/>
        </w:rPr>
      </w:pPr>
      <w:r w:rsidRPr="00692099">
        <w:rPr>
          <w:sz w:val="28"/>
          <w:szCs w:val="28"/>
        </w:rPr>
        <w:t>Обеспечивает каждую ОО нормативными и распорядительными документами, инструктивными, методическими и информационными материалами, необходимыми для подготовки к ГИА-9.</w:t>
      </w:r>
    </w:p>
    <w:p w:rsidR="00837D91" w:rsidRPr="00692099" w:rsidRDefault="00837D91" w:rsidP="00692099">
      <w:pPr>
        <w:tabs>
          <w:tab w:val="left" w:pos="1276"/>
        </w:tabs>
        <w:ind w:firstLine="709"/>
        <w:jc w:val="both"/>
        <w:rPr>
          <w:sz w:val="28"/>
          <w:szCs w:val="28"/>
        </w:rPr>
      </w:pPr>
      <w:r w:rsidRPr="00692099">
        <w:rPr>
          <w:sz w:val="28"/>
          <w:szCs w:val="28"/>
        </w:rPr>
        <w:t>Разрабатывает Дорожную карту подготовки и проведения ГИА–9, план информационно-разъяснительной работы (далее – ИРР) о порядке проведения ГИА-9 в муниципалитете и обеспечивает их выполнение.</w:t>
      </w:r>
    </w:p>
    <w:p w:rsidR="00837D91" w:rsidRPr="00692099" w:rsidRDefault="00837D91" w:rsidP="009D6419">
      <w:pPr>
        <w:pStyle w:val="af"/>
        <w:numPr>
          <w:ilvl w:val="2"/>
          <w:numId w:val="45"/>
        </w:numPr>
        <w:tabs>
          <w:tab w:val="left" w:pos="1276"/>
        </w:tabs>
        <w:spacing w:after="0" w:line="240" w:lineRule="auto"/>
        <w:ind w:left="0" w:firstLine="709"/>
        <w:rPr>
          <w:rFonts w:ascii="Times New Roman" w:hAnsi="Times New Roman"/>
          <w:b/>
          <w:sz w:val="28"/>
          <w:szCs w:val="28"/>
        </w:rPr>
      </w:pPr>
      <w:r w:rsidRPr="00692099">
        <w:rPr>
          <w:rFonts w:ascii="Times New Roman" w:hAnsi="Times New Roman"/>
          <w:b/>
          <w:sz w:val="28"/>
          <w:szCs w:val="28"/>
        </w:rPr>
        <w:t>Организация информационно-разъяснительной работы</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 xml:space="preserve">Организует проведение ИРР о порядке проведения ГИА–9 для обучающихся и их родителей (законных представителей) и специалистов, привлекаемых к проведению ГИА-9. </w:t>
      </w:r>
    </w:p>
    <w:p w:rsidR="00837D91" w:rsidRPr="00692099" w:rsidRDefault="00837D91" w:rsidP="00692099">
      <w:pPr>
        <w:tabs>
          <w:tab w:val="left" w:pos="1276"/>
        </w:tabs>
        <w:ind w:firstLine="709"/>
        <w:jc w:val="both"/>
        <w:rPr>
          <w:sz w:val="28"/>
          <w:szCs w:val="28"/>
        </w:rPr>
      </w:pPr>
      <w:r w:rsidRPr="00692099">
        <w:rPr>
          <w:sz w:val="28"/>
          <w:szCs w:val="28"/>
        </w:rPr>
        <w:t>Контролирует в каждой ОО ознакомление (под подпись) всех участников ГИА-9, их родителей (законных представителей) и лиц, привлекаемых к проведению ГИА-9, с нормативными документами и инструктивными материалами.</w:t>
      </w:r>
    </w:p>
    <w:p w:rsidR="00837D91" w:rsidRPr="00692099" w:rsidRDefault="00837D91" w:rsidP="00692099">
      <w:pPr>
        <w:tabs>
          <w:tab w:val="left" w:pos="1276"/>
        </w:tabs>
        <w:ind w:firstLine="709"/>
        <w:jc w:val="both"/>
        <w:rPr>
          <w:sz w:val="28"/>
          <w:szCs w:val="28"/>
        </w:rPr>
      </w:pPr>
      <w:r w:rsidRPr="00692099">
        <w:rPr>
          <w:sz w:val="28"/>
          <w:szCs w:val="28"/>
        </w:rPr>
        <w:lastRenderedPageBreak/>
        <w:t xml:space="preserve">Взаимодействует со средствами массовой информации при проведении ИРР. </w:t>
      </w:r>
    </w:p>
    <w:p w:rsidR="00837D91" w:rsidRPr="00692099" w:rsidRDefault="00837D91" w:rsidP="00692099">
      <w:pPr>
        <w:tabs>
          <w:tab w:val="left" w:pos="1276"/>
        </w:tabs>
        <w:ind w:firstLine="709"/>
        <w:jc w:val="both"/>
        <w:rPr>
          <w:sz w:val="28"/>
          <w:szCs w:val="28"/>
        </w:rPr>
      </w:pPr>
      <w:r w:rsidRPr="00692099">
        <w:rPr>
          <w:sz w:val="28"/>
          <w:szCs w:val="28"/>
        </w:rPr>
        <w:t>Несет ответственность за функционирование «горячей линии ГИА-9» в МОУО.</w:t>
      </w:r>
    </w:p>
    <w:p w:rsidR="00837D91" w:rsidRPr="00692099" w:rsidRDefault="00837D91" w:rsidP="00692099">
      <w:pPr>
        <w:tabs>
          <w:tab w:val="left" w:pos="1276"/>
        </w:tabs>
        <w:ind w:firstLine="709"/>
        <w:jc w:val="both"/>
        <w:rPr>
          <w:sz w:val="28"/>
          <w:szCs w:val="28"/>
        </w:rPr>
      </w:pPr>
      <w:r w:rsidRPr="00692099">
        <w:rPr>
          <w:sz w:val="28"/>
          <w:szCs w:val="28"/>
        </w:rPr>
        <w:t>Контролирует организацию и приём заявлений от участников ГИА-9 в ОО.</w:t>
      </w:r>
    </w:p>
    <w:p w:rsidR="00837D91" w:rsidRPr="00692099" w:rsidRDefault="00837D91" w:rsidP="00692099">
      <w:pPr>
        <w:tabs>
          <w:tab w:val="left" w:pos="1276"/>
        </w:tabs>
        <w:ind w:firstLine="709"/>
        <w:jc w:val="both"/>
        <w:rPr>
          <w:sz w:val="28"/>
          <w:szCs w:val="28"/>
        </w:rPr>
      </w:pPr>
      <w:r w:rsidRPr="00692099">
        <w:rPr>
          <w:sz w:val="28"/>
          <w:szCs w:val="28"/>
        </w:rPr>
        <w:t xml:space="preserve">Обеспечивает своевременное размещение актуальной информации в </w:t>
      </w:r>
      <w:r w:rsidR="007958EF" w:rsidRPr="00692099">
        <w:rPr>
          <w:sz w:val="28"/>
          <w:szCs w:val="28"/>
        </w:rPr>
        <w:t>р</w:t>
      </w:r>
      <w:r w:rsidRPr="00692099">
        <w:rPr>
          <w:sz w:val="28"/>
          <w:szCs w:val="28"/>
        </w:rPr>
        <w:t>азделе «ГИА-9» на сайте МОУО.</w:t>
      </w:r>
    </w:p>
    <w:p w:rsidR="00837D91" w:rsidRPr="00692099" w:rsidRDefault="00837D91" w:rsidP="00EA015B">
      <w:pPr>
        <w:tabs>
          <w:tab w:val="left" w:pos="1276"/>
        </w:tabs>
        <w:ind w:firstLine="709"/>
        <w:jc w:val="both"/>
        <w:rPr>
          <w:sz w:val="28"/>
          <w:szCs w:val="28"/>
        </w:rPr>
      </w:pPr>
      <w:r w:rsidRPr="00692099">
        <w:rPr>
          <w:sz w:val="28"/>
          <w:szCs w:val="28"/>
        </w:rPr>
        <w:t>Обеспечивает ежемесячный контроль размещения актуальной</w:t>
      </w:r>
      <w:r w:rsidR="00EA015B">
        <w:rPr>
          <w:sz w:val="28"/>
          <w:szCs w:val="28"/>
        </w:rPr>
        <w:t xml:space="preserve"> </w:t>
      </w:r>
      <w:r w:rsidRPr="00692099">
        <w:rPr>
          <w:sz w:val="28"/>
          <w:szCs w:val="28"/>
        </w:rPr>
        <w:t>информации в разделе «ГИА-9» на сайтах ОО.</w:t>
      </w:r>
    </w:p>
    <w:p w:rsidR="00837D91" w:rsidRPr="00692099" w:rsidRDefault="00837D91" w:rsidP="009D6419">
      <w:pPr>
        <w:pStyle w:val="af"/>
        <w:numPr>
          <w:ilvl w:val="2"/>
          <w:numId w:val="45"/>
        </w:numPr>
        <w:tabs>
          <w:tab w:val="left" w:pos="1276"/>
        </w:tabs>
        <w:spacing w:after="0" w:line="240" w:lineRule="auto"/>
        <w:ind w:left="0" w:firstLine="709"/>
        <w:rPr>
          <w:rFonts w:ascii="Times New Roman" w:hAnsi="Times New Roman"/>
          <w:b/>
          <w:sz w:val="28"/>
          <w:szCs w:val="28"/>
        </w:rPr>
      </w:pPr>
      <w:r w:rsidRPr="00692099">
        <w:rPr>
          <w:rFonts w:ascii="Times New Roman" w:hAnsi="Times New Roman"/>
          <w:b/>
          <w:sz w:val="28"/>
          <w:szCs w:val="28"/>
        </w:rPr>
        <w:t>Ведение региональной информационной системы</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Является лицом, ответственным за ведение функционального модуля подсистемы РИС «Планирование ГИА-9».</w:t>
      </w:r>
    </w:p>
    <w:p w:rsidR="00837D91" w:rsidRPr="00692099" w:rsidRDefault="00837D91" w:rsidP="00692099">
      <w:pPr>
        <w:tabs>
          <w:tab w:val="left" w:pos="1276"/>
        </w:tabs>
        <w:ind w:firstLine="709"/>
        <w:jc w:val="both"/>
        <w:rPr>
          <w:sz w:val="28"/>
          <w:szCs w:val="28"/>
        </w:rPr>
      </w:pPr>
      <w:r w:rsidRPr="00692099">
        <w:rPr>
          <w:sz w:val="28"/>
          <w:szCs w:val="28"/>
        </w:rPr>
        <w:t xml:space="preserve">Контролирует назначение в ОО </w:t>
      </w:r>
      <w:r w:rsidR="00EA015B">
        <w:rPr>
          <w:sz w:val="28"/>
          <w:szCs w:val="28"/>
        </w:rPr>
        <w:t>ответственного лица за</w:t>
      </w:r>
      <w:r w:rsidRPr="00692099">
        <w:rPr>
          <w:sz w:val="28"/>
          <w:szCs w:val="28"/>
        </w:rPr>
        <w:t xml:space="preserve"> внесени</w:t>
      </w:r>
      <w:r w:rsidR="00EA015B">
        <w:rPr>
          <w:sz w:val="28"/>
          <w:szCs w:val="28"/>
        </w:rPr>
        <w:t>е</w:t>
      </w:r>
      <w:r w:rsidRPr="00692099">
        <w:rPr>
          <w:sz w:val="28"/>
          <w:szCs w:val="28"/>
        </w:rPr>
        <w:t xml:space="preserve"> </w:t>
      </w:r>
      <w:r w:rsidR="00EA015B" w:rsidRPr="00692099">
        <w:rPr>
          <w:sz w:val="28"/>
          <w:szCs w:val="28"/>
        </w:rPr>
        <w:t xml:space="preserve">информации </w:t>
      </w:r>
      <w:r w:rsidRPr="00692099">
        <w:rPr>
          <w:sz w:val="28"/>
          <w:szCs w:val="28"/>
        </w:rPr>
        <w:t>в функциональный модуль подсистемы РИС «Планирование ГИА-9».</w:t>
      </w:r>
    </w:p>
    <w:p w:rsidR="00837D91" w:rsidRPr="00692099" w:rsidRDefault="00837D91" w:rsidP="00692099">
      <w:pPr>
        <w:tabs>
          <w:tab w:val="left" w:pos="1276"/>
        </w:tabs>
        <w:ind w:firstLine="709"/>
        <w:jc w:val="both"/>
        <w:rPr>
          <w:sz w:val="28"/>
          <w:szCs w:val="28"/>
        </w:rPr>
      </w:pPr>
      <w:r w:rsidRPr="00692099">
        <w:rPr>
          <w:sz w:val="28"/>
          <w:szCs w:val="28"/>
        </w:rPr>
        <w:t>Формирует предложения для внесения информации в РИС по запросам министерства и РЦОИ.</w:t>
      </w:r>
    </w:p>
    <w:p w:rsidR="00837D91" w:rsidRPr="00692099" w:rsidRDefault="00837D91" w:rsidP="00692099">
      <w:pPr>
        <w:tabs>
          <w:tab w:val="left" w:pos="1276"/>
        </w:tabs>
        <w:ind w:firstLine="709"/>
        <w:jc w:val="both"/>
        <w:rPr>
          <w:sz w:val="28"/>
          <w:szCs w:val="28"/>
        </w:rPr>
      </w:pPr>
      <w:r w:rsidRPr="00692099">
        <w:rPr>
          <w:sz w:val="28"/>
          <w:szCs w:val="28"/>
        </w:rPr>
        <w:t>Несет предусмотренную законодательством РФ ответственность за полноту, достоверность, актуальность сведений и за своевременное внесение сведений в РИС ГИА-9.</w:t>
      </w:r>
    </w:p>
    <w:p w:rsidR="00823DA6" w:rsidRPr="00692099" w:rsidRDefault="00837D91" w:rsidP="009D6419">
      <w:pPr>
        <w:pStyle w:val="af"/>
        <w:numPr>
          <w:ilvl w:val="2"/>
          <w:numId w:val="45"/>
        </w:numPr>
        <w:tabs>
          <w:tab w:val="left" w:pos="1276"/>
        </w:tabs>
        <w:spacing w:after="0" w:line="240" w:lineRule="auto"/>
        <w:ind w:left="0" w:firstLine="709"/>
        <w:rPr>
          <w:rFonts w:ascii="Times New Roman" w:hAnsi="Times New Roman"/>
          <w:b/>
          <w:sz w:val="28"/>
          <w:szCs w:val="28"/>
        </w:rPr>
      </w:pPr>
      <w:r w:rsidRPr="00692099">
        <w:rPr>
          <w:rFonts w:ascii="Times New Roman" w:hAnsi="Times New Roman"/>
          <w:b/>
          <w:sz w:val="28"/>
          <w:szCs w:val="28"/>
        </w:rPr>
        <w:t>Подготовка специалистов, участвующих в ГИА-9</w:t>
      </w:r>
    </w:p>
    <w:p w:rsidR="00837D91" w:rsidRPr="00692099" w:rsidRDefault="00837D91" w:rsidP="00692099">
      <w:pPr>
        <w:tabs>
          <w:tab w:val="left" w:pos="1276"/>
        </w:tabs>
        <w:ind w:firstLine="709"/>
        <w:jc w:val="both"/>
        <w:rPr>
          <w:sz w:val="28"/>
          <w:szCs w:val="28"/>
        </w:rPr>
      </w:pPr>
      <w:r w:rsidRPr="00692099">
        <w:rPr>
          <w:sz w:val="28"/>
          <w:szCs w:val="28"/>
        </w:rPr>
        <w:t>Проходит ежегодно подготовку на региональном уровне по освоению нормативных документов, инструктивных и методических материалов по процедуре и технологии проведения ГИА-9.</w:t>
      </w:r>
    </w:p>
    <w:p w:rsidR="00837D91" w:rsidRPr="00692099" w:rsidRDefault="00837D91" w:rsidP="00692099">
      <w:pPr>
        <w:tabs>
          <w:tab w:val="left" w:pos="709"/>
        </w:tabs>
        <w:ind w:firstLine="709"/>
        <w:jc w:val="both"/>
        <w:rPr>
          <w:sz w:val="28"/>
          <w:szCs w:val="28"/>
        </w:rPr>
      </w:pPr>
      <w:r w:rsidRPr="00692099">
        <w:rPr>
          <w:sz w:val="28"/>
          <w:szCs w:val="28"/>
        </w:rPr>
        <w:t>Организует участие в подготовке членов ГЭК и руководителей ППЭ на региональном уровне.</w:t>
      </w:r>
    </w:p>
    <w:p w:rsidR="00837D91" w:rsidRPr="00692099" w:rsidRDefault="00837D91" w:rsidP="00692099">
      <w:pPr>
        <w:tabs>
          <w:tab w:val="left" w:pos="1276"/>
        </w:tabs>
        <w:ind w:firstLine="709"/>
        <w:jc w:val="both"/>
        <w:rPr>
          <w:sz w:val="28"/>
          <w:szCs w:val="28"/>
        </w:rPr>
      </w:pPr>
      <w:r w:rsidRPr="00692099">
        <w:rPr>
          <w:sz w:val="28"/>
          <w:szCs w:val="28"/>
        </w:rPr>
        <w:t>Организует и проводит подготовку с последующим тестированием лиц, привлекаемых к проведению ГИА-9 на муниципальном уровне:</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организаторов ППЭ;</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 xml:space="preserve">технических специалистов;  </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специалистов по проведению инструктажа и обеспечению лабораторных работ, ассистентов, оказывающих необходимую техническую помощь участникам ГИА-9 с ОВЗ (при необходимости), экзаменаторов-собеседников ГВЭ.</w:t>
      </w:r>
    </w:p>
    <w:p w:rsidR="00837D91" w:rsidRPr="00692099" w:rsidRDefault="00837D91" w:rsidP="00692099">
      <w:pPr>
        <w:tabs>
          <w:tab w:val="left" w:pos="709"/>
        </w:tabs>
        <w:ind w:firstLine="709"/>
        <w:jc w:val="both"/>
        <w:rPr>
          <w:sz w:val="28"/>
          <w:szCs w:val="28"/>
        </w:rPr>
      </w:pPr>
      <w:r w:rsidRPr="00692099">
        <w:rPr>
          <w:sz w:val="28"/>
          <w:szCs w:val="28"/>
        </w:rPr>
        <w:t>Проводит инструктаж специалистов, привлекаемых к проведению ГИА</w:t>
      </w:r>
      <w:r w:rsidR="008E7949" w:rsidRPr="00692099">
        <w:rPr>
          <w:sz w:val="28"/>
          <w:szCs w:val="28"/>
        </w:rPr>
        <w:t>-9</w:t>
      </w:r>
      <w:r w:rsidRPr="00692099">
        <w:rPr>
          <w:sz w:val="28"/>
          <w:szCs w:val="28"/>
        </w:rPr>
        <w:t>, об ответственности за надлежащее исполнение обязанностей и соблюдение правил и норм поведения.</w:t>
      </w:r>
    </w:p>
    <w:p w:rsidR="00837D91" w:rsidRPr="00692099" w:rsidRDefault="00837D91" w:rsidP="009D6419">
      <w:pPr>
        <w:pStyle w:val="af"/>
        <w:numPr>
          <w:ilvl w:val="2"/>
          <w:numId w:val="45"/>
        </w:numPr>
        <w:tabs>
          <w:tab w:val="left" w:pos="284"/>
        </w:tabs>
        <w:spacing w:after="0" w:line="240" w:lineRule="auto"/>
        <w:ind w:left="0" w:firstLine="709"/>
        <w:jc w:val="both"/>
        <w:rPr>
          <w:rFonts w:ascii="Times New Roman" w:hAnsi="Times New Roman"/>
          <w:b/>
          <w:sz w:val="28"/>
          <w:szCs w:val="28"/>
        </w:rPr>
      </w:pPr>
      <w:r w:rsidRPr="00692099">
        <w:rPr>
          <w:rFonts w:ascii="Times New Roman" w:hAnsi="Times New Roman"/>
          <w:b/>
          <w:sz w:val="28"/>
          <w:szCs w:val="28"/>
        </w:rPr>
        <w:t>Формирование корпуса региональных общественных наблюдателей</w:t>
      </w:r>
    </w:p>
    <w:p w:rsidR="00837D91" w:rsidRPr="00692099" w:rsidRDefault="00837D91" w:rsidP="00692099">
      <w:pPr>
        <w:tabs>
          <w:tab w:val="left" w:pos="1276"/>
        </w:tabs>
        <w:ind w:firstLine="709"/>
        <w:jc w:val="both"/>
        <w:rPr>
          <w:sz w:val="28"/>
          <w:szCs w:val="28"/>
        </w:rPr>
      </w:pPr>
      <w:r w:rsidRPr="00692099">
        <w:rPr>
          <w:sz w:val="28"/>
          <w:szCs w:val="28"/>
        </w:rPr>
        <w:t>Организует приём заявлений от лиц, желающих присутствовать при проведении ГИА-9 в качестве общественных наблюдателей.</w:t>
      </w:r>
    </w:p>
    <w:p w:rsidR="00823DA6" w:rsidRPr="00692099" w:rsidRDefault="00837D91" w:rsidP="00692099">
      <w:pPr>
        <w:tabs>
          <w:tab w:val="left" w:pos="1276"/>
        </w:tabs>
        <w:ind w:firstLine="709"/>
        <w:jc w:val="both"/>
        <w:rPr>
          <w:sz w:val="28"/>
          <w:szCs w:val="28"/>
        </w:rPr>
      </w:pPr>
      <w:r w:rsidRPr="00692099">
        <w:rPr>
          <w:sz w:val="28"/>
          <w:szCs w:val="28"/>
        </w:rPr>
        <w:t>Организует подготовку лиц, желающих аккредитоваться в качестве общественных наблюдателей</w:t>
      </w:r>
      <w:r w:rsidR="009D6419">
        <w:rPr>
          <w:sz w:val="28"/>
          <w:szCs w:val="28"/>
        </w:rPr>
        <w:t>,</w:t>
      </w:r>
      <w:r w:rsidRPr="00692099">
        <w:rPr>
          <w:sz w:val="28"/>
          <w:szCs w:val="28"/>
        </w:rPr>
        <w:t xml:space="preserve"> и распределяет их между ППЭ в соответствии с установленными требованиями.</w:t>
      </w:r>
    </w:p>
    <w:p w:rsidR="00837D91" w:rsidRPr="00692099" w:rsidRDefault="00837D91" w:rsidP="009D6419">
      <w:pPr>
        <w:pStyle w:val="af"/>
        <w:numPr>
          <w:ilvl w:val="2"/>
          <w:numId w:val="45"/>
        </w:numPr>
        <w:tabs>
          <w:tab w:val="left" w:pos="709"/>
        </w:tabs>
        <w:spacing w:after="0" w:line="240" w:lineRule="auto"/>
        <w:ind w:left="0" w:firstLine="709"/>
        <w:rPr>
          <w:rFonts w:ascii="Times New Roman" w:hAnsi="Times New Roman"/>
          <w:b/>
          <w:sz w:val="28"/>
          <w:szCs w:val="28"/>
        </w:rPr>
      </w:pPr>
      <w:r w:rsidRPr="00692099">
        <w:rPr>
          <w:rFonts w:ascii="Times New Roman" w:hAnsi="Times New Roman"/>
          <w:b/>
          <w:sz w:val="28"/>
          <w:szCs w:val="28"/>
        </w:rPr>
        <w:lastRenderedPageBreak/>
        <w:t>Создание условий сдачи ГИА-9 для участников с ОВЗ</w:t>
      </w:r>
    </w:p>
    <w:p w:rsidR="00837D91" w:rsidRPr="00692099" w:rsidRDefault="00823DA6" w:rsidP="00692099">
      <w:pPr>
        <w:ind w:firstLine="709"/>
        <w:jc w:val="both"/>
        <w:rPr>
          <w:sz w:val="28"/>
          <w:szCs w:val="28"/>
        </w:rPr>
      </w:pPr>
      <w:r w:rsidRPr="00692099">
        <w:rPr>
          <w:sz w:val="28"/>
          <w:szCs w:val="28"/>
        </w:rPr>
        <w:t>О</w:t>
      </w:r>
      <w:r w:rsidR="00837D91" w:rsidRPr="00692099">
        <w:rPr>
          <w:sz w:val="28"/>
          <w:szCs w:val="28"/>
        </w:rPr>
        <w:t xml:space="preserve">рганизует работу в ОО по учёту участников ГИА–9, которым необходимы особые условия проведения экзаменов, обеспечивает сбор и первичную проверку подтверждающих документов об особых условиях проведения экзамена для последующего предоставления в министерство. </w:t>
      </w:r>
    </w:p>
    <w:p w:rsidR="00837D91" w:rsidRPr="00692099" w:rsidRDefault="00837D91" w:rsidP="00692099">
      <w:pPr>
        <w:ind w:firstLine="709"/>
        <w:jc w:val="both"/>
        <w:rPr>
          <w:sz w:val="28"/>
          <w:szCs w:val="28"/>
        </w:rPr>
      </w:pPr>
      <w:r w:rsidRPr="00692099">
        <w:rPr>
          <w:sz w:val="28"/>
          <w:szCs w:val="28"/>
        </w:rPr>
        <w:t xml:space="preserve">Формирует списки участников с ОВЗ и направляет пакет документов в министерство в соответствии с графиком. </w:t>
      </w:r>
    </w:p>
    <w:p w:rsidR="00837D91" w:rsidRPr="00692099" w:rsidRDefault="00837D91" w:rsidP="00692099">
      <w:pPr>
        <w:ind w:firstLine="709"/>
        <w:jc w:val="both"/>
        <w:rPr>
          <w:sz w:val="28"/>
          <w:szCs w:val="28"/>
        </w:rPr>
      </w:pPr>
      <w:r w:rsidRPr="00692099">
        <w:rPr>
          <w:sz w:val="28"/>
          <w:szCs w:val="28"/>
        </w:rPr>
        <w:t xml:space="preserve">Обеспечивает в ППЭ создание условий, соответствующих состоянию здоровья и психофизическим особенностям участников с ОВЗ, инвалидов и детей-инвалидов, согласно </w:t>
      </w:r>
      <w:r w:rsidR="009D6419">
        <w:rPr>
          <w:sz w:val="28"/>
          <w:szCs w:val="28"/>
        </w:rPr>
        <w:t>письму министерства</w:t>
      </w:r>
      <w:r w:rsidRPr="00692099">
        <w:rPr>
          <w:sz w:val="28"/>
          <w:szCs w:val="28"/>
        </w:rPr>
        <w:t>.</w:t>
      </w:r>
    </w:p>
    <w:p w:rsidR="00837D91" w:rsidRPr="005F23FA" w:rsidRDefault="00837D91" w:rsidP="00692099">
      <w:pPr>
        <w:ind w:firstLine="709"/>
        <w:jc w:val="both"/>
        <w:rPr>
          <w:sz w:val="28"/>
          <w:szCs w:val="28"/>
        </w:rPr>
      </w:pPr>
      <w:r w:rsidRPr="005F23FA">
        <w:rPr>
          <w:sz w:val="28"/>
          <w:szCs w:val="28"/>
        </w:rPr>
        <w:t>Направляет в ППЭ перед каждым экзаменом списки участников с ОВЗ</w:t>
      </w:r>
      <w:r w:rsidR="00823DA6" w:rsidRPr="005F23FA">
        <w:rPr>
          <w:sz w:val="28"/>
          <w:szCs w:val="28"/>
        </w:rPr>
        <w:t>.</w:t>
      </w:r>
    </w:p>
    <w:p w:rsidR="00837D91" w:rsidRPr="005F23FA" w:rsidRDefault="00837D91" w:rsidP="009D6419">
      <w:pPr>
        <w:pStyle w:val="af"/>
        <w:numPr>
          <w:ilvl w:val="2"/>
          <w:numId w:val="45"/>
        </w:numPr>
        <w:tabs>
          <w:tab w:val="left" w:pos="1134"/>
        </w:tabs>
        <w:spacing w:after="0" w:line="240" w:lineRule="auto"/>
        <w:ind w:left="0" w:firstLine="709"/>
        <w:jc w:val="both"/>
        <w:rPr>
          <w:rFonts w:ascii="Times New Roman" w:hAnsi="Times New Roman"/>
          <w:sz w:val="28"/>
          <w:szCs w:val="28"/>
        </w:rPr>
      </w:pPr>
      <w:r w:rsidRPr="005F23FA">
        <w:rPr>
          <w:rFonts w:ascii="Times New Roman" w:hAnsi="Times New Roman"/>
          <w:b/>
          <w:bCs/>
          <w:sz w:val="28"/>
          <w:szCs w:val="28"/>
        </w:rPr>
        <w:t xml:space="preserve">Организация участия в ГИА-9 обучающихся, отказавшихся </w:t>
      </w:r>
      <w:r w:rsidR="008E7949" w:rsidRPr="005F23FA">
        <w:rPr>
          <w:rFonts w:ascii="Times New Roman" w:hAnsi="Times New Roman"/>
          <w:b/>
          <w:bCs/>
          <w:sz w:val="28"/>
          <w:szCs w:val="28"/>
        </w:rPr>
        <w:t>от обработки</w:t>
      </w:r>
      <w:r w:rsidRPr="005F23FA">
        <w:rPr>
          <w:rFonts w:ascii="Times New Roman" w:hAnsi="Times New Roman"/>
          <w:b/>
          <w:bCs/>
          <w:sz w:val="28"/>
          <w:szCs w:val="28"/>
        </w:rPr>
        <w:t xml:space="preserve"> персональны</w:t>
      </w:r>
      <w:r w:rsidR="008E7949" w:rsidRPr="005F23FA">
        <w:rPr>
          <w:rFonts w:ascii="Times New Roman" w:hAnsi="Times New Roman"/>
          <w:b/>
          <w:bCs/>
          <w:sz w:val="28"/>
          <w:szCs w:val="28"/>
        </w:rPr>
        <w:t>х</w:t>
      </w:r>
      <w:r w:rsidRPr="005F23FA">
        <w:rPr>
          <w:rFonts w:ascii="Times New Roman" w:hAnsi="Times New Roman"/>
          <w:b/>
          <w:bCs/>
          <w:sz w:val="28"/>
          <w:szCs w:val="28"/>
        </w:rPr>
        <w:t xml:space="preserve"> данны</w:t>
      </w:r>
      <w:r w:rsidR="008E7949" w:rsidRPr="005F23FA">
        <w:rPr>
          <w:rFonts w:ascii="Times New Roman" w:hAnsi="Times New Roman"/>
          <w:b/>
          <w:bCs/>
          <w:sz w:val="28"/>
          <w:szCs w:val="28"/>
        </w:rPr>
        <w:t>х</w:t>
      </w:r>
      <w:r w:rsidRPr="005F23FA">
        <w:rPr>
          <w:rFonts w:ascii="Times New Roman" w:hAnsi="Times New Roman"/>
          <w:b/>
          <w:bCs/>
          <w:sz w:val="28"/>
          <w:szCs w:val="28"/>
        </w:rPr>
        <w:t xml:space="preserve"> в РИС</w:t>
      </w:r>
      <w:r w:rsidR="008E7949" w:rsidRPr="005F23FA">
        <w:rPr>
          <w:rFonts w:ascii="Times New Roman" w:hAnsi="Times New Roman"/>
          <w:b/>
          <w:bCs/>
          <w:sz w:val="28"/>
          <w:szCs w:val="28"/>
        </w:rPr>
        <w:t>/ФИС</w:t>
      </w:r>
    </w:p>
    <w:p w:rsidR="00837D91" w:rsidRPr="00692099" w:rsidRDefault="00837D91" w:rsidP="00692099">
      <w:pPr>
        <w:ind w:firstLine="709"/>
        <w:jc w:val="both"/>
        <w:rPr>
          <w:sz w:val="28"/>
          <w:szCs w:val="28"/>
        </w:rPr>
      </w:pPr>
      <w:r w:rsidRPr="005F23FA">
        <w:rPr>
          <w:sz w:val="28"/>
          <w:szCs w:val="28"/>
        </w:rPr>
        <w:t>Организует работу в ОО по учёту участников ГИА–9, отказавшихся дать</w:t>
      </w:r>
      <w:r w:rsidRPr="00692099">
        <w:rPr>
          <w:sz w:val="28"/>
          <w:szCs w:val="28"/>
        </w:rPr>
        <w:t xml:space="preserve"> согласие на обработку персональных данных.</w:t>
      </w:r>
    </w:p>
    <w:p w:rsidR="00837D91" w:rsidRPr="00692099" w:rsidRDefault="00837D91" w:rsidP="00692099">
      <w:pPr>
        <w:ind w:firstLine="709"/>
        <w:jc w:val="both"/>
        <w:rPr>
          <w:sz w:val="28"/>
          <w:szCs w:val="28"/>
        </w:rPr>
      </w:pPr>
      <w:r w:rsidRPr="00692099">
        <w:rPr>
          <w:sz w:val="28"/>
          <w:szCs w:val="28"/>
        </w:rPr>
        <w:t>Формирует спис</w:t>
      </w:r>
      <w:r w:rsidR="00EA015B">
        <w:rPr>
          <w:sz w:val="28"/>
          <w:szCs w:val="28"/>
        </w:rPr>
        <w:t>ок</w:t>
      </w:r>
      <w:r w:rsidRPr="00692099">
        <w:rPr>
          <w:sz w:val="28"/>
          <w:szCs w:val="28"/>
        </w:rPr>
        <w:t xml:space="preserve"> участников ГИА–9, отказавшихся дать согласие на обработку персональных данных в РИС, и направляет список </w:t>
      </w:r>
      <w:r w:rsidR="008E7949" w:rsidRPr="00692099">
        <w:rPr>
          <w:sz w:val="28"/>
          <w:szCs w:val="28"/>
        </w:rPr>
        <w:t>председателю ГЭК</w:t>
      </w:r>
      <w:r w:rsidRPr="00692099">
        <w:rPr>
          <w:sz w:val="28"/>
          <w:szCs w:val="28"/>
        </w:rPr>
        <w:t xml:space="preserve">. </w:t>
      </w:r>
    </w:p>
    <w:p w:rsidR="00837D91" w:rsidRPr="00692099" w:rsidRDefault="00837D91" w:rsidP="00692099">
      <w:pPr>
        <w:ind w:firstLine="709"/>
        <w:jc w:val="both"/>
        <w:rPr>
          <w:sz w:val="28"/>
          <w:szCs w:val="28"/>
        </w:rPr>
      </w:pPr>
      <w:r w:rsidRPr="00692099">
        <w:rPr>
          <w:sz w:val="28"/>
          <w:szCs w:val="28"/>
        </w:rPr>
        <w:t xml:space="preserve">Обеспечивает в ППЭ </w:t>
      </w:r>
      <w:r w:rsidR="00EA015B">
        <w:rPr>
          <w:sz w:val="28"/>
          <w:szCs w:val="28"/>
        </w:rPr>
        <w:t>проведение экзамена</w:t>
      </w:r>
      <w:r w:rsidRPr="00692099">
        <w:rPr>
          <w:sz w:val="28"/>
          <w:szCs w:val="28"/>
        </w:rPr>
        <w:t xml:space="preserve"> (обучение организаторов ППЭ, их действия в ППЭ с данной </w:t>
      </w:r>
      <w:r w:rsidR="00EA015B">
        <w:rPr>
          <w:sz w:val="28"/>
          <w:szCs w:val="28"/>
        </w:rPr>
        <w:t>категорией участников экзамена) для лиц,</w:t>
      </w:r>
      <w:r w:rsidRPr="00692099">
        <w:rPr>
          <w:sz w:val="28"/>
          <w:szCs w:val="28"/>
        </w:rPr>
        <w:t xml:space="preserve"> </w:t>
      </w:r>
      <w:r w:rsidR="00EA015B" w:rsidRPr="005F23FA">
        <w:rPr>
          <w:sz w:val="28"/>
          <w:szCs w:val="28"/>
        </w:rPr>
        <w:t>отказавшихся дать</w:t>
      </w:r>
      <w:r w:rsidR="00EA015B" w:rsidRPr="00692099">
        <w:rPr>
          <w:sz w:val="28"/>
          <w:szCs w:val="28"/>
        </w:rPr>
        <w:t xml:space="preserve"> согласие на обработку персональных данных</w:t>
      </w:r>
      <w:r w:rsidR="00EA015B">
        <w:rPr>
          <w:sz w:val="28"/>
          <w:szCs w:val="28"/>
        </w:rPr>
        <w:t>.</w:t>
      </w:r>
    </w:p>
    <w:p w:rsidR="00837D91" w:rsidRPr="00692099" w:rsidRDefault="00837D91" w:rsidP="00692099">
      <w:pPr>
        <w:ind w:firstLine="709"/>
        <w:jc w:val="both"/>
        <w:rPr>
          <w:sz w:val="28"/>
          <w:szCs w:val="28"/>
        </w:rPr>
      </w:pPr>
      <w:r w:rsidRPr="00692099">
        <w:rPr>
          <w:sz w:val="28"/>
          <w:szCs w:val="28"/>
        </w:rPr>
        <w:t>На каждый экзамен передает в ППЭ списки этих участников ГИА-9 (при наличии в ППЭ)</w:t>
      </w:r>
      <w:r w:rsidR="008E7949" w:rsidRPr="00692099">
        <w:rPr>
          <w:sz w:val="28"/>
          <w:szCs w:val="28"/>
        </w:rPr>
        <w:t>, распределенных решением ГЭК</w:t>
      </w:r>
      <w:r w:rsidR="007958EF" w:rsidRPr="00692099">
        <w:rPr>
          <w:sz w:val="28"/>
          <w:szCs w:val="28"/>
        </w:rPr>
        <w:t>,</w:t>
      </w:r>
      <w:r w:rsidR="008E7949" w:rsidRPr="00692099">
        <w:rPr>
          <w:sz w:val="28"/>
          <w:szCs w:val="28"/>
        </w:rPr>
        <w:t xml:space="preserve"> в экзаменационные аудитории</w:t>
      </w:r>
      <w:r w:rsidRPr="00692099">
        <w:rPr>
          <w:sz w:val="28"/>
          <w:szCs w:val="28"/>
        </w:rPr>
        <w:t>.</w:t>
      </w:r>
    </w:p>
    <w:p w:rsidR="00837D91" w:rsidRPr="00692099" w:rsidRDefault="00837D91" w:rsidP="00692099">
      <w:pPr>
        <w:ind w:firstLine="709"/>
        <w:jc w:val="both"/>
        <w:rPr>
          <w:sz w:val="28"/>
          <w:szCs w:val="28"/>
        </w:rPr>
      </w:pPr>
      <w:r w:rsidRPr="00692099">
        <w:rPr>
          <w:sz w:val="28"/>
          <w:szCs w:val="28"/>
        </w:rPr>
        <w:t xml:space="preserve">Ведет учет </w:t>
      </w:r>
      <w:r w:rsidR="007958EF" w:rsidRPr="00692099">
        <w:rPr>
          <w:sz w:val="28"/>
          <w:szCs w:val="28"/>
        </w:rPr>
        <w:t xml:space="preserve">неудовлетворительных </w:t>
      </w:r>
      <w:r w:rsidRPr="00692099">
        <w:rPr>
          <w:sz w:val="28"/>
          <w:szCs w:val="28"/>
        </w:rPr>
        <w:t>отметок, полученных после каждого экзамена данными участниками ГИА-9</w:t>
      </w:r>
      <w:r w:rsidR="007958EF" w:rsidRPr="00692099">
        <w:rPr>
          <w:sz w:val="28"/>
          <w:szCs w:val="28"/>
        </w:rPr>
        <w:t xml:space="preserve"> в целях своевременной подготовки информации на резервные дни и дополнительный период</w:t>
      </w:r>
      <w:r w:rsidRPr="00692099">
        <w:rPr>
          <w:sz w:val="28"/>
          <w:szCs w:val="28"/>
        </w:rPr>
        <w:t>.</w:t>
      </w:r>
    </w:p>
    <w:p w:rsidR="00823DA6" w:rsidRPr="00692099" w:rsidRDefault="00837D91" w:rsidP="009D6419">
      <w:pPr>
        <w:pStyle w:val="af"/>
        <w:numPr>
          <w:ilvl w:val="2"/>
          <w:numId w:val="45"/>
        </w:numPr>
        <w:tabs>
          <w:tab w:val="left" w:pos="1276"/>
          <w:tab w:val="left" w:pos="1560"/>
          <w:tab w:val="left" w:pos="1985"/>
        </w:tabs>
        <w:spacing w:after="0" w:line="240" w:lineRule="auto"/>
        <w:ind w:left="0" w:firstLine="709"/>
        <w:jc w:val="both"/>
        <w:rPr>
          <w:rFonts w:ascii="Times New Roman" w:hAnsi="Times New Roman"/>
          <w:sz w:val="28"/>
          <w:szCs w:val="28"/>
        </w:rPr>
      </w:pPr>
      <w:r w:rsidRPr="00692099">
        <w:rPr>
          <w:rFonts w:ascii="Times New Roman" w:hAnsi="Times New Roman"/>
          <w:b/>
          <w:sz w:val="28"/>
          <w:szCs w:val="28"/>
        </w:rPr>
        <w:t>Подготовка и функционирование ППЭ</w:t>
      </w:r>
    </w:p>
    <w:p w:rsidR="00823DA6" w:rsidRPr="00692099" w:rsidRDefault="00837D91" w:rsidP="00692099">
      <w:pPr>
        <w:pStyle w:val="af"/>
        <w:tabs>
          <w:tab w:val="left" w:pos="1276"/>
          <w:tab w:val="left" w:pos="1560"/>
          <w:tab w:val="left" w:pos="1985"/>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Рассчитывает необходимое количество ППЭ в зависимости от количества участников ГИА-9, возможной вместимости ОО в качеств</w:t>
      </w:r>
      <w:r w:rsidR="008E7949" w:rsidRPr="00692099">
        <w:rPr>
          <w:rFonts w:ascii="Times New Roman" w:hAnsi="Times New Roman"/>
          <w:sz w:val="28"/>
          <w:szCs w:val="28"/>
        </w:rPr>
        <w:t>е</w:t>
      </w:r>
      <w:r w:rsidRPr="00692099">
        <w:rPr>
          <w:rFonts w:ascii="Times New Roman" w:hAnsi="Times New Roman"/>
          <w:sz w:val="28"/>
          <w:szCs w:val="28"/>
        </w:rPr>
        <w:t xml:space="preserve"> ППЭ.</w:t>
      </w:r>
    </w:p>
    <w:p w:rsidR="00837D91" w:rsidRPr="00692099" w:rsidRDefault="00837D91" w:rsidP="00692099">
      <w:pPr>
        <w:tabs>
          <w:tab w:val="left" w:pos="1276"/>
        </w:tabs>
        <w:ind w:firstLine="709"/>
        <w:jc w:val="both"/>
        <w:rPr>
          <w:sz w:val="28"/>
          <w:szCs w:val="28"/>
        </w:rPr>
      </w:pPr>
      <w:r w:rsidRPr="00692099">
        <w:rPr>
          <w:sz w:val="28"/>
          <w:szCs w:val="28"/>
        </w:rPr>
        <w:t>Определяет ОО в качеств</w:t>
      </w:r>
      <w:r w:rsidR="008E7949" w:rsidRPr="00692099">
        <w:rPr>
          <w:sz w:val="28"/>
          <w:szCs w:val="28"/>
        </w:rPr>
        <w:t>е</w:t>
      </w:r>
      <w:r w:rsidRPr="00692099">
        <w:rPr>
          <w:sz w:val="28"/>
          <w:szCs w:val="28"/>
        </w:rPr>
        <w:t xml:space="preserve"> ППЭ и готовит прогноз оснащения ППЭ системой видеонаблюдения.</w:t>
      </w:r>
    </w:p>
    <w:p w:rsidR="00837D91" w:rsidRPr="00692099" w:rsidRDefault="00837D91" w:rsidP="00692099">
      <w:pPr>
        <w:tabs>
          <w:tab w:val="left" w:pos="1276"/>
        </w:tabs>
        <w:ind w:firstLine="709"/>
        <w:jc w:val="both"/>
        <w:rPr>
          <w:sz w:val="28"/>
          <w:szCs w:val="28"/>
        </w:rPr>
      </w:pPr>
      <w:r w:rsidRPr="00692099">
        <w:rPr>
          <w:sz w:val="28"/>
          <w:szCs w:val="28"/>
        </w:rPr>
        <w:t>Организует работу по подготовке и функционированию ППЭ в соответствии с Порядком подготовки и функционирования ППЭ ГИА-9, в том числе, по оснащению помещения руководителя ППЭ средствами видеонаблюдения.</w:t>
      </w:r>
    </w:p>
    <w:p w:rsidR="00837D91" w:rsidRPr="00692099" w:rsidRDefault="00837D91" w:rsidP="00692099">
      <w:pPr>
        <w:tabs>
          <w:tab w:val="left" w:pos="1276"/>
        </w:tabs>
        <w:ind w:firstLine="709"/>
        <w:jc w:val="both"/>
        <w:rPr>
          <w:sz w:val="28"/>
          <w:szCs w:val="28"/>
        </w:rPr>
      </w:pPr>
      <w:r w:rsidRPr="00692099">
        <w:rPr>
          <w:sz w:val="28"/>
          <w:szCs w:val="28"/>
        </w:rPr>
        <w:t>Организует проведение проверки готовности ППЭ членами ГЭК не позднее, чем за две недели до начала экзаменов данного периода в соответствии с решением ГЭК.</w:t>
      </w:r>
    </w:p>
    <w:p w:rsidR="00837D91" w:rsidRPr="005F23FA" w:rsidRDefault="00837D91" w:rsidP="00692099">
      <w:pPr>
        <w:tabs>
          <w:tab w:val="left" w:pos="1276"/>
        </w:tabs>
        <w:ind w:firstLine="709"/>
        <w:jc w:val="both"/>
        <w:rPr>
          <w:sz w:val="28"/>
          <w:szCs w:val="28"/>
        </w:rPr>
      </w:pPr>
      <w:r w:rsidRPr="005F23FA">
        <w:rPr>
          <w:sz w:val="28"/>
          <w:szCs w:val="28"/>
        </w:rPr>
        <w:t>Контролирует готовность ППЭ к проведению экзаменов накануне каждого экзаменационного дня.</w:t>
      </w:r>
    </w:p>
    <w:p w:rsidR="00837D91" w:rsidRPr="00692099" w:rsidRDefault="00837D91" w:rsidP="00692099">
      <w:pPr>
        <w:tabs>
          <w:tab w:val="left" w:pos="1276"/>
        </w:tabs>
        <w:ind w:firstLine="709"/>
        <w:jc w:val="both"/>
        <w:rPr>
          <w:sz w:val="28"/>
          <w:szCs w:val="28"/>
        </w:rPr>
      </w:pPr>
      <w:r w:rsidRPr="005F23FA">
        <w:rPr>
          <w:sz w:val="28"/>
          <w:szCs w:val="28"/>
        </w:rPr>
        <w:t>Организует:</w:t>
      </w:r>
      <w:r w:rsidRPr="00692099">
        <w:rPr>
          <w:sz w:val="28"/>
          <w:szCs w:val="28"/>
        </w:rPr>
        <w:t xml:space="preserve"> </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 xml:space="preserve">печать и упаковку в конверты бланков ответов для проведения экзаменов по выбору (за исключением экзаменов по технологии ФЦТ) и  формирование посылок для ППЭ; </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lastRenderedPageBreak/>
        <w:t xml:space="preserve"> выдачу посылок с бланками ответов </w:t>
      </w:r>
      <w:r w:rsidR="009D6419">
        <w:rPr>
          <w:rFonts w:ascii="Times New Roman" w:hAnsi="Times New Roman"/>
          <w:sz w:val="28"/>
          <w:szCs w:val="28"/>
        </w:rPr>
        <w:t xml:space="preserve">на </w:t>
      </w:r>
      <w:r w:rsidRPr="00692099">
        <w:rPr>
          <w:rFonts w:ascii="Times New Roman" w:hAnsi="Times New Roman"/>
          <w:sz w:val="28"/>
          <w:szCs w:val="28"/>
        </w:rPr>
        <w:t>экзамен</w:t>
      </w:r>
      <w:r w:rsidR="009D6419">
        <w:rPr>
          <w:rFonts w:ascii="Times New Roman" w:hAnsi="Times New Roman"/>
          <w:sz w:val="28"/>
          <w:szCs w:val="28"/>
        </w:rPr>
        <w:t>ы</w:t>
      </w:r>
      <w:r w:rsidRPr="00692099">
        <w:rPr>
          <w:rFonts w:ascii="Times New Roman" w:hAnsi="Times New Roman"/>
          <w:sz w:val="28"/>
          <w:szCs w:val="28"/>
        </w:rPr>
        <w:t xml:space="preserve"> по выбору (за исключением экзаменов по </w:t>
      </w:r>
      <w:r w:rsidR="009D6419">
        <w:rPr>
          <w:rFonts w:ascii="Times New Roman" w:hAnsi="Times New Roman"/>
          <w:sz w:val="28"/>
          <w:szCs w:val="28"/>
        </w:rPr>
        <w:t>химии и истории</w:t>
      </w:r>
      <w:r w:rsidRPr="00692099">
        <w:rPr>
          <w:rFonts w:ascii="Times New Roman" w:hAnsi="Times New Roman"/>
          <w:sz w:val="28"/>
          <w:szCs w:val="28"/>
        </w:rPr>
        <w:t xml:space="preserve">) из мест хранения </w:t>
      </w:r>
      <w:r w:rsidR="009D6419">
        <w:rPr>
          <w:rFonts w:ascii="Times New Roman" w:hAnsi="Times New Roman"/>
          <w:sz w:val="28"/>
          <w:szCs w:val="28"/>
        </w:rPr>
        <w:t xml:space="preserve">МОУО </w:t>
      </w:r>
      <w:r w:rsidRPr="00692099">
        <w:rPr>
          <w:rFonts w:ascii="Times New Roman" w:hAnsi="Times New Roman"/>
          <w:sz w:val="28"/>
          <w:szCs w:val="28"/>
        </w:rPr>
        <w:t>членам ГЭК и доставку в ППЭ не позднее 7.20 утра;</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 xml:space="preserve">прием посылок с ЭМ от члена ГЭК </w:t>
      </w:r>
      <w:r w:rsidR="008E7949" w:rsidRPr="00692099">
        <w:rPr>
          <w:rFonts w:ascii="Times New Roman" w:hAnsi="Times New Roman"/>
          <w:sz w:val="28"/>
          <w:szCs w:val="28"/>
        </w:rPr>
        <w:t xml:space="preserve">для </w:t>
      </w:r>
      <w:r w:rsidRPr="00692099">
        <w:rPr>
          <w:rFonts w:ascii="Times New Roman" w:hAnsi="Times New Roman"/>
          <w:sz w:val="28"/>
          <w:szCs w:val="28"/>
        </w:rPr>
        <w:t>систематизаци</w:t>
      </w:r>
      <w:r w:rsidR="008E7949" w:rsidRPr="00692099">
        <w:rPr>
          <w:rFonts w:ascii="Times New Roman" w:hAnsi="Times New Roman"/>
          <w:sz w:val="28"/>
          <w:szCs w:val="28"/>
        </w:rPr>
        <w:t>и</w:t>
      </w:r>
      <w:r w:rsidRPr="00692099">
        <w:rPr>
          <w:rFonts w:ascii="Times New Roman" w:hAnsi="Times New Roman"/>
          <w:sz w:val="28"/>
          <w:szCs w:val="28"/>
        </w:rPr>
        <w:t xml:space="preserve"> и хранени</w:t>
      </w:r>
      <w:r w:rsidR="008E7949" w:rsidRPr="00692099">
        <w:rPr>
          <w:rFonts w:ascii="Times New Roman" w:hAnsi="Times New Roman"/>
          <w:sz w:val="28"/>
          <w:szCs w:val="28"/>
        </w:rPr>
        <w:t>я</w:t>
      </w:r>
      <w:r w:rsidRPr="00692099">
        <w:rPr>
          <w:rFonts w:ascii="Times New Roman" w:hAnsi="Times New Roman"/>
          <w:sz w:val="28"/>
          <w:szCs w:val="28"/>
        </w:rPr>
        <w:t xml:space="preserve"> в местах хранения</w:t>
      </w:r>
      <w:r w:rsidR="00812CDC" w:rsidRPr="00692099">
        <w:rPr>
          <w:rFonts w:ascii="Times New Roman" w:hAnsi="Times New Roman"/>
          <w:sz w:val="28"/>
          <w:szCs w:val="28"/>
        </w:rPr>
        <w:t xml:space="preserve"> МОУО</w:t>
      </w:r>
      <w:r w:rsidRPr="00692099">
        <w:rPr>
          <w:rFonts w:ascii="Times New Roman" w:hAnsi="Times New Roman"/>
          <w:sz w:val="28"/>
          <w:szCs w:val="28"/>
        </w:rPr>
        <w:t>, определенных министерством.</w:t>
      </w:r>
    </w:p>
    <w:p w:rsidR="00837D91" w:rsidRPr="00692099" w:rsidRDefault="00837D91" w:rsidP="00692099">
      <w:pPr>
        <w:tabs>
          <w:tab w:val="left" w:pos="1276"/>
        </w:tabs>
        <w:ind w:firstLine="709"/>
        <w:jc w:val="both"/>
        <w:rPr>
          <w:sz w:val="28"/>
          <w:szCs w:val="28"/>
        </w:rPr>
      </w:pPr>
      <w:r w:rsidRPr="00692099">
        <w:rPr>
          <w:sz w:val="28"/>
          <w:szCs w:val="28"/>
        </w:rPr>
        <w:t xml:space="preserve">Организует доставку: </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 xml:space="preserve">участников ГИА-9 и их сопровождающих в ППЭ и обратно специально выделенным транспортом в соответствии с правилами безопасной перевозки; </w:t>
      </w:r>
    </w:p>
    <w:p w:rsidR="00837D91" w:rsidRPr="00692099" w:rsidRDefault="00837D91" w:rsidP="00692099">
      <w:pPr>
        <w:pStyle w:val="af"/>
        <w:tabs>
          <w:tab w:val="left" w:pos="1276"/>
        </w:tabs>
        <w:spacing w:after="0" w:line="240" w:lineRule="auto"/>
        <w:ind w:left="0" w:firstLine="709"/>
        <w:jc w:val="both"/>
        <w:rPr>
          <w:rFonts w:ascii="Times New Roman" w:hAnsi="Times New Roman"/>
          <w:sz w:val="28"/>
          <w:szCs w:val="28"/>
        </w:rPr>
      </w:pPr>
      <w:r w:rsidRPr="00692099">
        <w:rPr>
          <w:rFonts w:ascii="Times New Roman" w:hAnsi="Times New Roman"/>
          <w:sz w:val="28"/>
          <w:szCs w:val="28"/>
        </w:rPr>
        <w:t xml:space="preserve">членов ГЭК в ППЭ и РЦОИ, в места хранения </w:t>
      </w:r>
      <w:r w:rsidR="00554F34" w:rsidRPr="00692099">
        <w:rPr>
          <w:rFonts w:ascii="Times New Roman" w:hAnsi="Times New Roman"/>
          <w:sz w:val="28"/>
          <w:szCs w:val="28"/>
        </w:rPr>
        <w:t xml:space="preserve">МОУО, в </w:t>
      </w:r>
      <w:r w:rsidR="00812CDC" w:rsidRPr="00692099">
        <w:rPr>
          <w:rFonts w:ascii="Times New Roman" w:hAnsi="Times New Roman"/>
          <w:sz w:val="28"/>
          <w:szCs w:val="28"/>
        </w:rPr>
        <w:t xml:space="preserve">места работы </w:t>
      </w:r>
      <w:r w:rsidR="00554F34" w:rsidRPr="00692099">
        <w:rPr>
          <w:rFonts w:ascii="Times New Roman" w:hAnsi="Times New Roman"/>
          <w:sz w:val="28"/>
          <w:szCs w:val="28"/>
        </w:rPr>
        <w:t>ТПП</w:t>
      </w:r>
      <w:r w:rsidRPr="00692099">
        <w:rPr>
          <w:rFonts w:ascii="Times New Roman" w:hAnsi="Times New Roman"/>
          <w:sz w:val="28"/>
          <w:szCs w:val="28"/>
        </w:rPr>
        <w:t>.</w:t>
      </w:r>
    </w:p>
    <w:p w:rsidR="002121D4" w:rsidRPr="005F23FA" w:rsidRDefault="002121D4" w:rsidP="00692099">
      <w:pPr>
        <w:tabs>
          <w:tab w:val="left" w:pos="1276"/>
        </w:tabs>
        <w:ind w:firstLine="709"/>
        <w:jc w:val="both"/>
        <w:rPr>
          <w:sz w:val="28"/>
          <w:szCs w:val="28"/>
        </w:rPr>
      </w:pPr>
      <w:r w:rsidRPr="005F23FA">
        <w:rPr>
          <w:sz w:val="28"/>
          <w:szCs w:val="28"/>
        </w:rPr>
        <w:t xml:space="preserve">Организует доставку в РЦОИ: </w:t>
      </w:r>
    </w:p>
    <w:p w:rsidR="002121D4" w:rsidRPr="00692099" w:rsidRDefault="002121D4" w:rsidP="00692099">
      <w:pPr>
        <w:pStyle w:val="af"/>
        <w:tabs>
          <w:tab w:val="left" w:pos="1276"/>
        </w:tabs>
        <w:spacing w:after="0" w:line="240" w:lineRule="auto"/>
        <w:ind w:left="0" w:firstLine="709"/>
        <w:jc w:val="both"/>
        <w:rPr>
          <w:rFonts w:ascii="Times New Roman" w:hAnsi="Times New Roman"/>
          <w:sz w:val="28"/>
          <w:szCs w:val="28"/>
        </w:rPr>
      </w:pPr>
      <w:r w:rsidRPr="005F23FA">
        <w:rPr>
          <w:rFonts w:ascii="Times New Roman" w:hAnsi="Times New Roman"/>
          <w:sz w:val="28"/>
          <w:szCs w:val="28"/>
        </w:rPr>
        <w:t xml:space="preserve">ЭМ и съемных носителей </w:t>
      </w:r>
      <w:r w:rsidR="009D6419">
        <w:rPr>
          <w:rFonts w:ascii="Times New Roman" w:hAnsi="Times New Roman"/>
          <w:sz w:val="28"/>
          <w:szCs w:val="28"/>
        </w:rPr>
        <w:t xml:space="preserve">информации </w:t>
      </w:r>
      <w:r w:rsidRPr="005F23FA">
        <w:rPr>
          <w:rFonts w:ascii="Times New Roman" w:hAnsi="Times New Roman"/>
          <w:sz w:val="28"/>
          <w:szCs w:val="28"/>
        </w:rPr>
        <w:t>с видеофайлами</w:t>
      </w:r>
      <w:r w:rsidR="00CC32F5" w:rsidRPr="005F23FA">
        <w:rPr>
          <w:rFonts w:ascii="Times New Roman" w:hAnsi="Times New Roman"/>
          <w:sz w:val="28"/>
          <w:szCs w:val="28"/>
        </w:rPr>
        <w:t xml:space="preserve"> экзаменов</w:t>
      </w:r>
      <w:r w:rsidRPr="005F23FA">
        <w:rPr>
          <w:rFonts w:ascii="Times New Roman" w:hAnsi="Times New Roman"/>
          <w:sz w:val="28"/>
          <w:szCs w:val="28"/>
        </w:rPr>
        <w:t xml:space="preserve"> из штаба ППЭ и аудиторий (при наличии видеонаблюдения в них).</w:t>
      </w:r>
    </w:p>
    <w:p w:rsidR="00837D91" w:rsidRPr="00692099" w:rsidRDefault="00837D91" w:rsidP="009D6419">
      <w:pPr>
        <w:pStyle w:val="af"/>
        <w:numPr>
          <w:ilvl w:val="2"/>
          <w:numId w:val="45"/>
        </w:numPr>
        <w:tabs>
          <w:tab w:val="left" w:pos="1276"/>
          <w:tab w:val="left" w:pos="1560"/>
        </w:tabs>
        <w:spacing w:after="0" w:line="240" w:lineRule="auto"/>
        <w:ind w:left="0" w:firstLine="709"/>
        <w:jc w:val="both"/>
        <w:rPr>
          <w:rFonts w:ascii="Times New Roman" w:hAnsi="Times New Roman"/>
          <w:b/>
          <w:sz w:val="28"/>
          <w:szCs w:val="28"/>
        </w:rPr>
      </w:pPr>
      <w:r w:rsidRPr="00692099">
        <w:rPr>
          <w:rFonts w:ascii="Times New Roman" w:hAnsi="Times New Roman"/>
          <w:b/>
          <w:sz w:val="28"/>
          <w:szCs w:val="28"/>
        </w:rPr>
        <w:t xml:space="preserve">Организация деятельности </w:t>
      </w:r>
      <w:r w:rsidR="00554F34" w:rsidRPr="00692099">
        <w:rPr>
          <w:rFonts w:ascii="Times New Roman" w:hAnsi="Times New Roman"/>
          <w:b/>
          <w:sz w:val="28"/>
          <w:szCs w:val="28"/>
        </w:rPr>
        <w:t>ТЭП</w:t>
      </w:r>
      <w:r w:rsidRPr="00692099">
        <w:rPr>
          <w:rFonts w:ascii="Times New Roman" w:hAnsi="Times New Roman"/>
          <w:b/>
          <w:sz w:val="28"/>
          <w:szCs w:val="28"/>
        </w:rPr>
        <w:t xml:space="preserve">, </w:t>
      </w:r>
      <w:r w:rsidR="00554F34" w:rsidRPr="00692099">
        <w:rPr>
          <w:rFonts w:ascii="Times New Roman" w:hAnsi="Times New Roman"/>
          <w:b/>
          <w:sz w:val="28"/>
          <w:szCs w:val="28"/>
        </w:rPr>
        <w:t>ТКП,</w:t>
      </w:r>
      <w:r w:rsidRPr="00692099">
        <w:rPr>
          <w:rFonts w:ascii="Times New Roman" w:hAnsi="Times New Roman"/>
          <w:b/>
          <w:sz w:val="28"/>
          <w:szCs w:val="28"/>
        </w:rPr>
        <w:t xml:space="preserve"> </w:t>
      </w:r>
      <w:r w:rsidR="00554F34" w:rsidRPr="00692099">
        <w:rPr>
          <w:rFonts w:ascii="Times New Roman" w:hAnsi="Times New Roman"/>
          <w:b/>
          <w:sz w:val="28"/>
          <w:szCs w:val="28"/>
        </w:rPr>
        <w:t>ТПП</w:t>
      </w:r>
      <w:r w:rsidRPr="00692099">
        <w:rPr>
          <w:rFonts w:ascii="Times New Roman" w:hAnsi="Times New Roman"/>
          <w:b/>
          <w:sz w:val="28"/>
          <w:szCs w:val="28"/>
        </w:rPr>
        <w:t xml:space="preserve">. </w:t>
      </w:r>
      <w:r w:rsidR="007958EF" w:rsidRPr="00692099">
        <w:rPr>
          <w:rFonts w:ascii="Times New Roman" w:hAnsi="Times New Roman"/>
          <w:b/>
          <w:sz w:val="28"/>
          <w:szCs w:val="28"/>
        </w:rPr>
        <w:t>Передача а</w:t>
      </w:r>
      <w:r w:rsidRPr="00692099">
        <w:rPr>
          <w:rFonts w:ascii="Times New Roman" w:hAnsi="Times New Roman"/>
          <w:b/>
          <w:sz w:val="28"/>
          <w:szCs w:val="28"/>
        </w:rPr>
        <w:t>пелляци</w:t>
      </w:r>
      <w:r w:rsidR="007958EF" w:rsidRPr="00692099">
        <w:rPr>
          <w:rFonts w:ascii="Times New Roman" w:hAnsi="Times New Roman"/>
          <w:b/>
          <w:sz w:val="28"/>
          <w:szCs w:val="28"/>
        </w:rPr>
        <w:t>й</w:t>
      </w:r>
      <w:r w:rsidRPr="00692099">
        <w:rPr>
          <w:rFonts w:ascii="Times New Roman" w:hAnsi="Times New Roman"/>
          <w:b/>
          <w:sz w:val="28"/>
          <w:szCs w:val="28"/>
        </w:rPr>
        <w:t xml:space="preserve"> в региональную конфликтную комиссию</w:t>
      </w:r>
    </w:p>
    <w:p w:rsidR="00837D91" w:rsidRPr="00692099" w:rsidRDefault="00837D91" w:rsidP="00692099">
      <w:pPr>
        <w:tabs>
          <w:tab w:val="left" w:pos="1276"/>
        </w:tabs>
        <w:ind w:firstLine="709"/>
        <w:jc w:val="both"/>
        <w:rPr>
          <w:sz w:val="28"/>
          <w:szCs w:val="28"/>
        </w:rPr>
      </w:pPr>
      <w:r w:rsidRPr="00692099">
        <w:rPr>
          <w:sz w:val="28"/>
          <w:szCs w:val="28"/>
        </w:rPr>
        <w:t>Готовит материалы для заседаний ТЭП. Организует работу ТЭП.</w:t>
      </w:r>
    </w:p>
    <w:p w:rsidR="00837D91" w:rsidRPr="00692099" w:rsidRDefault="00837D91" w:rsidP="00692099">
      <w:pPr>
        <w:autoSpaceDE w:val="0"/>
        <w:autoSpaceDN w:val="0"/>
        <w:adjustRightInd w:val="0"/>
        <w:ind w:firstLine="709"/>
        <w:jc w:val="both"/>
        <w:rPr>
          <w:rFonts w:eastAsia="Calibri"/>
          <w:bCs/>
          <w:sz w:val="28"/>
          <w:szCs w:val="28"/>
        </w:rPr>
      </w:pPr>
      <w:r w:rsidRPr="00692099">
        <w:rPr>
          <w:sz w:val="28"/>
          <w:szCs w:val="28"/>
        </w:rPr>
        <w:t xml:space="preserve">Организует работу ТПП в соответствии со Схемой </w:t>
      </w:r>
      <w:r w:rsidRPr="00692099">
        <w:rPr>
          <w:rFonts w:eastAsia="Calibri"/>
          <w:bCs/>
          <w:sz w:val="28"/>
          <w:szCs w:val="28"/>
        </w:rPr>
        <w:t xml:space="preserve">организации работы предметных комиссий и территориальных предметных подкомиссий при проведении ГИА-9 в </w:t>
      </w:r>
      <w:r w:rsidRPr="00692099">
        <w:rPr>
          <w:sz w:val="28"/>
          <w:szCs w:val="28"/>
        </w:rPr>
        <w:t>Краснодарском крае.</w:t>
      </w:r>
    </w:p>
    <w:p w:rsidR="009D6419" w:rsidRDefault="00837D91" w:rsidP="00692099">
      <w:pPr>
        <w:tabs>
          <w:tab w:val="left" w:pos="1276"/>
        </w:tabs>
        <w:ind w:firstLine="709"/>
        <w:jc w:val="both"/>
        <w:rPr>
          <w:sz w:val="28"/>
          <w:szCs w:val="28"/>
        </w:rPr>
      </w:pPr>
      <w:r w:rsidRPr="00692099">
        <w:rPr>
          <w:sz w:val="28"/>
          <w:szCs w:val="28"/>
        </w:rPr>
        <w:t>Получает</w:t>
      </w:r>
      <w:r w:rsidR="009D6419" w:rsidRPr="009D6419">
        <w:rPr>
          <w:sz w:val="28"/>
          <w:szCs w:val="28"/>
        </w:rPr>
        <w:t xml:space="preserve"> </w:t>
      </w:r>
      <w:r w:rsidR="009D6419" w:rsidRPr="00692099">
        <w:rPr>
          <w:sz w:val="28"/>
          <w:szCs w:val="28"/>
        </w:rPr>
        <w:t>утверждённые</w:t>
      </w:r>
      <w:r w:rsidR="009D6419" w:rsidRPr="009D6419">
        <w:rPr>
          <w:sz w:val="28"/>
          <w:szCs w:val="28"/>
        </w:rPr>
        <w:t xml:space="preserve"> </w:t>
      </w:r>
      <w:r w:rsidR="009D6419" w:rsidRPr="00692099">
        <w:rPr>
          <w:sz w:val="28"/>
          <w:szCs w:val="28"/>
        </w:rPr>
        <w:t>протоколы с результатами ГИА-9</w:t>
      </w:r>
      <w:r w:rsidR="009D6419">
        <w:rPr>
          <w:sz w:val="28"/>
          <w:szCs w:val="28"/>
        </w:rPr>
        <w:t>:</w:t>
      </w:r>
    </w:p>
    <w:p w:rsidR="00837D91" w:rsidRPr="00692099" w:rsidRDefault="00837D91" w:rsidP="00692099">
      <w:pPr>
        <w:tabs>
          <w:tab w:val="left" w:pos="1276"/>
        </w:tabs>
        <w:ind w:firstLine="709"/>
        <w:jc w:val="both"/>
        <w:rPr>
          <w:sz w:val="28"/>
          <w:szCs w:val="28"/>
        </w:rPr>
      </w:pPr>
      <w:r w:rsidRPr="00692099">
        <w:rPr>
          <w:sz w:val="28"/>
          <w:szCs w:val="28"/>
        </w:rPr>
        <w:t xml:space="preserve">по </w:t>
      </w:r>
      <w:r w:rsidR="009D6419">
        <w:rPr>
          <w:sz w:val="28"/>
          <w:szCs w:val="28"/>
        </w:rPr>
        <w:t>русскому языку, математике, химии, истории и</w:t>
      </w:r>
      <w:r w:rsidR="003A4B7D" w:rsidRPr="00692099">
        <w:rPr>
          <w:sz w:val="28"/>
          <w:szCs w:val="28"/>
        </w:rPr>
        <w:t xml:space="preserve"> испанскому языку</w:t>
      </w:r>
      <w:r w:rsidR="009D6419">
        <w:rPr>
          <w:sz w:val="28"/>
          <w:szCs w:val="28"/>
        </w:rPr>
        <w:t>, утвержденные</w:t>
      </w:r>
      <w:r w:rsidR="009D6419" w:rsidRPr="009D6419">
        <w:rPr>
          <w:sz w:val="28"/>
          <w:szCs w:val="28"/>
        </w:rPr>
        <w:t xml:space="preserve"> </w:t>
      </w:r>
      <w:r w:rsidR="009D6419" w:rsidRPr="00692099">
        <w:rPr>
          <w:sz w:val="28"/>
          <w:szCs w:val="28"/>
        </w:rPr>
        <w:t>председателем ГЭК</w:t>
      </w:r>
      <w:r w:rsidR="009D6419">
        <w:rPr>
          <w:sz w:val="28"/>
          <w:szCs w:val="28"/>
        </w:rPr>
        <w:t>;</w:t>
      </w:r>
    </w:p>
    <w:p w:rsidR="00837D91" w:rsidRPr="00692099" w:rsidRDefault="00837D91" w:rsidP="00692099">
      <w:pPr>
        <w:tabs>
          <w:tab w:val="left" w:pos="1276"/>
        </w:tabs>
        <w:ind w:firstLine="709"/>
        <w:jc w:val="both"/>
        <w:rPr>
          <w:sz w:val="28"/>
          <w:szCs w:val="28"/>
        </w:rPr>
      </w:pPr>
      <w:r w:rsidRPr="00692099">
        <w:rPr>
          <w:sz w:val="28"/>
          <w:szCs w:val="28"/>
        </w:rPr>
        <w:t xml:space="preserve">по предметам по выбору, за исключением экзаменов по </w:t>
      </w:r>
      <w:r w:rsidR="009D6419">
        <w:rPr>
          <w:sz w:val="28"/>
          <w:szCs w:val="28"/>
        </w:rPr>
        <w:t>химии, истории и испанскому языку, утвержденные</w:t>
      </w:r>
      <w:r w:rsidR="009D6419" w:rsidRPr="009D6419">
        <w:rPr>
          <w:sz w:val="28"/>
          <w:szCs w:val="28"/>
        </w:rPr>
        <w:t xml:space="preserve"> </w:t>
      </w:r>
      <w:r w:rsidR="009D6419" w:rsidRPr="00692099">
        <w:rPr>
          <w:sz w:val="28"/>
          <w:szCs w:val="28"/>
        </w:rPr>
        <w:t>председателем ТЭП</w:t>
      </w:r>
      <w:r w:rsidR="009D6419">
        <w:rPr>
          <w:sz w:val="28"/>
          <w:szCs w:val="28"/>
        </w:rPr>
        <w:t>.</w:t>
      </w:r>
    </w:p>
    <w:p w:rsidR="00837D91" w:rsidRPr="00692099" w:rsidRDefault="00837D91" w:rsidP="00692099">
      <w:pPr>
        <w:tabs>
          <w:tab w:val="left" w:pos="1276"/>
        </w:tabs>
        <w:ind w:firstLine="709"/>
        <w:jc w:val="both"/>
        <w:rPr>
          <w:sz w:val="28"/>
          <w:szCs w:val="28"/>
        </w:rPr>
      </w:pPr>
      <w:r w:rsidRPr="00692099">
        <w:rPr>
          <w:sz w:val="28"/>
          <w:szCs w:val="28"/>
        </w:rPr>
        <w:t>Передает протоколы с результатами в ОО и обеспечивает ознакомление участников ГИА-9</w:t>
      </w:r>
      <w:r w:rsidR="009D6419">
        <w:rPr>
          <w:sz w:val="28"/>
          <w:szCs w:val="28"/>
        </w:rPr>
        <w:t xml:space="preserve"> и их родителей</w:t>
      </w:r>
      <w:r w:rsidR="00AE4248">
        <w:rPr>
          <w:sz w:val="28"/>
          <w:szCs w:val="28"/>
        </w:rPr>
        <w:t xml:space="preserve"> (законных представителей)</w:t>
      </w:r>
      <w:r w:rsidRPr="00692099">
        <w:rPr>
          <w:sz w:val="28"/>
          <w:szCs w:val="28"/>
        </w:rPr>
        <w:t xml:space="preserve"> с результатами ГИА-9 под подпись не позднее </w:t>
      </w:r>
      <w:r w:rsidR="003A4B7D" w:rsidRPr="00692099">
        <w:rPr>
          <w:sz w:val="28"/>
          <w:szCs w:val="28"/>
        </w:rPr>
        <w:t>одного</w:t>
      </w:r>
      <w:r w:rsidRPr="00692099">
        <w:rPr>
          <w:sz w:val="28"/>
          <w:szCs w:val="28"/>
        </w:rPr>
        <w:t xml:space="preserve"> рабочего дня с </w:t>
      </w:r>
      <w:r w:rsidR="00AE4248">
        <w:rPr>
          <w:sz w:val="28"/>
          <w:szCs w:val="28"/>
        </w:rPr>
        <w:t xml:space="preserve">момента </w:t>
      </w:r>
      <w:r w:rsidRPr="00692099">
        <w:rPr>
          <w:sz w:val="28"/>
          <w:szCs w:val="28"/>
        </w:rPr>
        <w:t>их получения.</w:t>
      </w:r>
    </w:p>
    <w:p w:rsidR="00837D91" w:rsidRPr="00692099" w:rsidRDefault="00837D91" w:rsidP="00692099">
      <w:pPr>
        <w:tabs>
          <w:tab w:val="left" w:pos="1276"/>
        </w:tabs>
        <w:ind w:firstLine="709"/>
        <w:jc w:val="both"/>
        <w:rPr>
          <w:sz w:val="28"/>
          <w:szCs w:val="28"/>
        </w:rPr>
      </w:pPr>
      <w:r w:rsidRPr="00692099">
        <w:rPr>
          <w:sz w:val="28"/>
          <w:szCs w:val="28"/>
        </w:rPr>
        <w:t xml:space="preserve">Организует работу ТКП, в том числе готовит письма о работе ТКП и сроках приема апелляций. </w:t>
      </w:r>
    </w:p>
    <w:p w:rsidR="00837D91" w:rsidRPr="00692099" w:rsidRDefault="00837D91" w:rsidP="00692099">
      <w:pPr>
        <w:tabs>
          <w:tab w:val="left" w:pos="1276"/>
        </w:tabs>
        <w:ind w:firstLine="709"/>
        <w:jc w:val="both"/>
        <w:rPr>
          <w:sz w:val="28"/>
          <w:szCs w:val="28"/>
        </w:rPr>
      </w:pPr>
      <w:r w:rsidRPr="00692099">
        <w:rPr>
          <w:sz w:val="28"/>
          <w:szCs w:val="28"/>
        </w:rPr>
        <w:t>Контролирует информирование участников ГИА-9 о работе ТКП.</w:t>
      </w:r>
    </w:p>
    <w:p w:rsidR="00837D91" w:rsidRPr="005F23FA" w:rsidRDefault="00433D53" w:rsidP="00692099">
      <w:pPr>
        <w:tabs>
          <w:tab w:val="left" w:pos="1276"/>
        </w:tabs>
        <w:ind w:firstLine="709"/>
        <w:jc w:val="both"/>
        <w:rPr>
          <w:sz w:val="28"/>
          <w:szCs w:val="28"/>
        </w:rPr>
      </w:pPr>
      <w:r w:rsidRPr="005F23FA">
        <w:rPr>
          <w:sz w:val="28"/>
          <w:szCs w:val="28"/>
        </w:rPr>
        <w:t>Принимает апелляции</w:t>
      </w:r>
      <w:r w:rsidR="00837D91" w:rsidRPr="005F23FA">
        <w:rPr>
          <w:sz w:val="28"/>
          <w:szCs w:val="28"/>
        </w:rPr>
        <w:t xml:space="preserve"> </w:t>
      </w:r>
      <w:r w:rsidR="003A4B7D" w:rsidRPr="005F23FA">
        <w:rPr>
          <w:sz w:val="28"/>
          <w:szCs w:val="28"/>
        </w:rPr>
        <w:t>о несогласии с выставленными баллами</w:t>
      </w:r>
      <w:r w:rsidRPr="005F23FA">
        <w:rPr>
          <w:sz w:val="28"/>
          <w:szCs w:val="28"/>
        </w:rPr>
        <w:t xml:space="preserve"> из ОО и оперативно передает</w:t>
      </w:r>
      <w:r w:rsidR="00837D91" w:rsidRPr="005F23FA">
        <w:rPr>
          <w:sz w:val="28"/>
          <w:szCs w:val="28"/>
        </w:rPr>
        <w:t xml:space="preserve"> в региональную конфликтную комиссию, получ</w:t>
      </w:r>
      <w:r w:rsidR="00D626F4">
        <w:rPr>
          <w:sz w:val="28"/>
          <w:szCs w:val="28"/>
        </w:rPr>
        <w:t xml:space="preserve">ает </w:t>
      </w:r>
      <w:r w:rsidR="00837D91" w:rsidRPr="005F23FA">
        <w:rPr>
          <w:sz w:val="28"/>
          <w:szCs w:val="28"/>
        </w:rPr>
        <w:t>результат</w:t>
      </w:r>
      <w:r w:rsidR="00D626F4">
        <w:rPr>
          <w:sz w:val="28"/>
          <w:szCs w:val="28"/>
        </w:rPr>
        <w:t>ы</w:t>
      </w:r>
      <w:r w:rsidR="00837D91" w:rsidRPr="005F23FA">
        <w:rPr>
          <w:sz w:val="28"/>
          <w:szCs w:val="28"/>
        </w:rPr>
        <w:t xml:space="preserve"> рассмотрения апелляций региональной конфликтной комисси</w:t>
      </w:r>
      <w:r w:rsidR="003A4B7D" w:rsidRPr="005F23FA">
        <w:rPr>
          <w:sz w:val="28"/>
          <w:szCs w:val="28"/>
        </w:rPr>
        <w:t>ей</w:t>
      </w:r>
      <w:r w:rsidR="00D626F4">
        <w:rPr>
          <w:sz w:val="28"/>
          <w:szCs w:val="28"/>
        </w:rPr>
        <w:t xml:space="preserve"> и передает в ОО</w:t>
      </w:r>
      <w:r w:rsidR="00837D91" w:rsidRPr="005F23FA">
        <w:rPr>
          <w:sz w:val="28"/>
          <w:szCs w:val="28"/>
        </w:rPr>
        <w:t>.</w:t>
      </w:r>
    </w:p>
    <w:p w:rsidR="00837D91" w:rsidRPr="005F23FA" w:rsidRDefault="00837D91" w:rsidP="009D6419">
      <w:pPr>
        <w:pStyle w:val="af"/>
        <w:numPr>
          <w:ilvl w:val="2"/>
          <w:numId w:val="45"/>
        </w:numPr>
        <w:tabs>
          <w:tab w:val="left" w:pos="993"/>
          <w:tab w:val="left" w:pos="1276"/>
          <w:tab w:val="left" w:pos="1560"/>
        </w:tabs>
        <w:spacing w:after="0" w:line="240" w:lineRule="auto"/>
        <w:ind w:left="0" w:firstLine="709"/>
        <w:jc w:val="both"/>
        <w:rPr>
          <w:rFonts w:ascii="Times New Roman" w:hAnsi="Times New Roman"/>
          <w:b/>
          <w:sz w:val="28"/>
          <w:szCs w:val="28"/>
        </w:rPr>
      </w:pPr>
      <w:r w:rsidRPr="005F23FA">
        <w:rPr>
          <w:rFonts w:ascii="Times New Roman" w:hAnsi="Times New Roman"/>
          <w:b/>
          <w:sz w:val="28"/>
          <w:szCs w:val="28"/>
        </w:rPr>
        <w:t>Организация ГИА-9 в дополнительные сроки</w:t>
      </w:r>
    </w:p>
    <w:p w:rsidR="00837D91" w:rsidRPr="00692099" w:rsidRDefault="00837D91" w:rsidP="00692099">
      <w:pPr>
        <w:tabs>
          <w:tab w:val="left" w:pos="1276"/>
        </w:tabs>
        <w:ind w:firstLine="709"/>
        <w:jc w:val="both"/>
        <w:rPr>
          <w:sz w:val="28"/>
          <w:szCs w:val="28"/>
        </w:rPr>
      </w:pPr>
      <w:r w:rsidRPr="005F23FA">
        <w:rPr>
          <w:sz w:val="28"/>
          <w:szCs w:val="28"/>
        </w:rPr>
        <w:t>Формирует списки участников ГИА-9 для сдачи экзаменов в</w:t>
      </w:r>
      <w:r w:rsidRPr="00692099">
        <w:rPr>
          <w:sz w:val="28"/>
          <w:szCs w:val="28"/>
        </w:rPr>
        <w:t xml:space="preserve"> дополнительные сроки. </w:t>
      </w:r>
    </w:p>
    <w:p w:rsidR="00837D91" w:rsidRPr="00692099" w:rsidRDefault="00837D91" w:rsidP="00692099">
      <w:pPr>
        <w:tabs>
          <w:tab w:val="left" w:pos="1276"/>
        </w:tabs>
        <w:ind w:firstLine="709"/>
        <w:jc w:val="both"/>
        <w:rPr>
          <w:sz w:val="28"/>
          <w:szCs w:val="28"/>
        </w:rPr>
      </w:pPr>
      <w:r w:rsidRPr="00692099">
        <w:rPr>
          <w:sz w:val="28"/>
          <w:szCs w:val="28"/>
        </w:rPr>
        <w:t xml:space="preserve">Организует сбор медицинских справок и других подтверждающих документов участников ГИА-9, не </w:t>
      </w:r>
      <w:r w:rsidR="003A4B7D" w:rsidRPr="00692099">
        <w:rPr>
          <w:sz w:val="28"/>
          <w:szCs w:val="28"/>
        </w:rPr>
        <w:t>прошедших</w:t>
      </w:r>
      <w:r w:rsidRPr="00692099">
        <w:rPr>
          <w:sz w:val="28"/>
          <w:szCs w:val="28"/>
        </w:rPr>
        <w:t xml:space="preserve"> ГИА-9 по уважительн</w:t>
      </w:r>
      <w:r w:rsidR="003A4B7D" w:rsidRPr="00692099">
        <w:rPr>
          <w:sz w:val="28"/>
          <w:szCs w:val="28"/>
        </w:rPr>
        <w:t>ым</w:t>
      </w:r>
      <w:r w:rsidRPr="00692099">
        <w:rPr>
          <w:sz w:val="28"/>
          <w:szCs w:val="28"/>
        </w:rPr>
        <w:t xml:space="preserve"> причин</w:t>
      </w:r>
      <w:r w:rsidR="003A4B7D" w:rsidRPr="00692099">
        <w:rPr>
          <w:sz w:val="28"/>
          <w:szCs w:val="28"/>
        </w:rPr>
        <w:t>ам</w:t>
      </w:r>
      <w:r w:rsidRPr="00692099">
        <w:rPr>
          <w:sz w:val="28"/>
          <w:szCs w:val="28"/>
        </w:rPr>
        <w:t xml:space="preserve"> в установленные сроки или не завершивших выполнение экзаменационной работы по </w:t>
      </w:r>
      <w:r w:rsidR="003A4B7D" w:rsidRPr="00692099">
        <w:rPr>
          <w:sz w:val="28"/>
          <w:szCs w:val="28"/>
        </w:rPr>
        <w:t>уважительным причинам</w:t>
      </w:r>
      <w:r w:rsidRPr="00692099">
        <w:rPr>
          <w:sz w:val="28"/>
          <w:szCs w:val="28"/>
        </w:rPr>
        <w:t>.</w:t>
      </w:r>
    </w:p>
    <w:p w:rsidR="00837D91" w:rsidRPr="00692099" w:rsidRDefault="00837D91" w:rsidP="00692099">
      <w:pPr>
        <w:tabs>
          <w:tab w:val="left" w:pos="1276"/>
        </w:tabs>
        <w:ind w:firstLine="709"/>
        <w:jc w:val="both"/>
        <w:rPr>
          <w:sz w:val="28"/>
          <w:szCs w:val="28"/>
        </w:rPr>
      </w:pPr>
      <w:r w:rsidRPr="00692099">
        <w:rPr>
          <w:sz w:val="28"/>
          <w:szCs w:val="28"/>
        </w:rPr>
        <w:t xml:space="preserve">Передает пакет документов (медицинские справки и другие подтверждающие документы) в </w:t>
      </w:r>
      <w:r w:rsidR="00554F34" w:rsidRPr="00692099">
        <w:rPr>
          <w:sz w:val="28"/>
          <w:szCs w:val="28"/>
        </w:rPr>
        <w:t>ЦОКО</w:t>
      </w:r>
      <w:r w:rsidRPr="00692099">
        <w:rPr>
          <w:sz w:val="28"/>
          <w:szCs w:val="28"/>
        </w:rPr>
        <w:t xml:space="preserve"> в установленные сроки.</w:t>
      </w:r>
    </w:p>
    <w:p w:rsidR="00837D91" w:rsidRPr="00692099" w:rsidRDefault="00837D91" w:rsidP="00692099">
      <w:pPr>
        <w:tabs>
          <w:tab w:val="left" w:pos="1276"/>
        </w:tabs>
        <w:ind w:firstLine="709"/>
        <w:jc w:val="both"/>
        <w:rPr>
          <w:sz w:val="28"/>
          <w:szCs w:val="28"/>
        </w:rPr>
      </w:pPr>
      <w:r w:rsidRPr="00692099">
        <w:rPr>
          <w:sz w:val="28"/>
          <w:szCs w:val="28"/>
        </w:rPr>
        <w:t xml:space="preserve">Формирует список обучающихся, не прошедших ГИА-9, для повторного </w:t>
      </w:r>
      <w:r w:rsidR="003A4B7D" w:rsidRPr="00692099">
        <w:rPr>
          <w:sz w:val="28"/>
          <w:szCs w:val="28"/>
        </w:rPr>
        <w:t>прохождения ГИА-9</w:t>
      </w:r>
      <w:r w:rsidRPr="00692099">
        <w:rPr>
          <w:sz w:val="28"/>
          <w:szCs w:val="28"/>
        </w:rPr>
        <w:t>.</w:t>
      </w:r>
    </w:p>
    <w:p w:rsidR="00823DA6" w:rsidRPr="00692099" w:rsidRDefault="00837D91" w:rsidP="009D6419">
      <w:pPr>
        <w:pStyle w:val="af"/>
        <w:numPr>
          <w:ilvl w:val="2"/>
          <w:numId w:val="45"/>
        </w:numPr>
        <w:tabs>
          <w:tab w:val="left" w:pos="1276"/>
          <w:tab w:val="left" w:pos="1418"/>
          <w:tab w:val="left" w:pos="1560"/>
        </w:tabs>
        <w:spacing w:after="0" w:line="240" w:lineRule="auto"/>
        <w:ind w:left="0" w:firstLine="709"/>
        <w:rPr>
          <w:rFonts w:ascii="Times New Roman" w:hAnsi="Times New Roman"/>
          <w:b/>
          <w:sz w:val="28"/>
          <w:szCs w:val="28"/>
        </w:rPr>
      </w:pPr>
      <w:r w:rsidRPr="00692099">
        <w:rPr>
          <w:rFonts w:ascii="Times New Roman" w:hAnsi="Times New Roman"/>
          <w:b/>
          <w:sz w:val="28"/>
          <w:szCs w:val="28"/>
        </w:rPr>
        <w:lastRenderedPageBreak/>
        <w:t>Хранение ЭМ</w:t>
      </w:r>
    </w:p>
    <w:p w:rsidR="00837D91" w:rsidRPr="00692099" w:rsidRDefault="00837D91" w:rsidP="00692099">
      <w:pPr>
        <w:tabs>
          <w:tab w:val="left" w:pos="1276"/>
        </w:tabs>
        <w:ind w:firstLine="709"/>
        <w:jc w:val="both"/>
        <w:rPr>
          <w:sz w:val="28"/>
          <w:szCs w:val="28"/>
        </w:rPr>
      </w:pPr>
      <w:r w:rsidRPr="00692099">
        <w:rPr>
          <w:sz w:val="28"/>
          <w:szCs w:val="28"/>
        </w:rPr>
        <w:t>Организует систематизацию и хранение ЭМ в местах хранения</w:t>
      </w:r>
      <w:r w:rsidR="00554F34" w:rsidRPr="00692099">
        <w:rPr>
          <w:sz w:val="28"/>
          <w:szCs w:val="28"/>
        </w:rPr>
        <w:t xml:space="preserve"> МОУО</w:t>
      </w:r>
      <w:r w:rsidRPr="00692099">
        <w:rPr>
          <w:sz w:val="28"/>
          <w:szCs w:val="28"/>
        </w:rPr>
        <w:t>, не допуская несанкционированного доступа к ним</w:t>
      </w:r>
      <w:r w:rsidR="003A4B7D" w:rsidRPr="00692099">
        <w:rPr>
          <w:sz w:val="28"/>
          <w:szCs w:val="28"/>
        </w:rPr>
        <w:t xml:space="preserve"> посторонних лиц</w:t>
      </w:r>
      <w:r w:rsidRPr="00692099">
        <w:rPr>
          <w:sz w:val="28"/>
          <w:szCs w:val="28"/>
        </w:rPr>
        <w:t xml:space="preserve">. </w:t>
      </w:r>
    </w:p>
    <w:p w:rsidR="00837D91" w:rsidRPr="00692099" w:rsidRDefault="00837D91" w:rsidP="00692099">
      <w:pPr>
        <w:tabs>
          <w:tab w:val="left" w:pos="1276"/>
        </w:tabs>
        <w:ind w:firstLine="709"/>
        <w:jc w:val="both"/>
        <w:rPr>
          <w:sz w:val="28"/>
          <w:szCs w:val="28"/>
        </w:rPr>
      </w:pPr>
      <w:r w:rsidRPr="00692099">
        <w:rPr>
          <w:sz w:val="28"/>
          <w:szCs w:val="28"/>
        </w:rPr>
        <w:t>Организует уничтожение ЭМ в установленные сроки.</w:t>
      </w:r>
    </w:p>
    <w:p w:rsidR="00837D91" w:rsidRPr="00692099" w:rsidRDefault="00837D91" w:rsidP="00692099">
      <w:pPr>
        <w:tabs>
          <w:tab w:val="left" w:pos="1276"/>
        </w:tabs>
        <w:ind w:firstLine="709"/>
        <w:jc w:val="both"/>
        <w:rPr>
          <w:sz w:val="28"/>
          <w:szCs w:val="28"/>
        </w:rPr>
      </w:pPr>
      <w:r w:rsidRPr="00692099">
        <w:rPr>
          <w:sz w:val="28"/>
          <w:szCs w:val="28"/>
        </w:rPr>
        <w:t>Обеспечивает хранение протоколов заседания ТЭП и ТКП в соответствии с установленными сроками (в течение 5 лет).</w:t>
      </w:r>
    </w:p>
    <w:p w:rsidR="00837D91" w:rsidRPr="005F23FA" w:rsidRDefault="00837D91" w:rsidP="009D6419">
      <w:pPr>
        <w:pStyle w:val="af"/>
        <w:numPr>
          <w:ilvl w:val="2"/>
          <w:numId w:val="45"/>
        </w:numPr>
        <w:tabs>
          <w:tab w:val="left" w:pos="851"/>
          <w:tab w:val="left" w:pos="993"/>
          <w:tab w:val="left" w:pos="1560"/>
        </w:tabs>
        <w:spacing w:after="0" w:line="240" w:lineRule="auto"/>
        <w:ind w:left="0" w:firstLine="709"/>
        <w:rPr>
          <w:rFonts w:ascii="Times New Roman" w:hAnsi="Times New Roman"/>
          <w:b/>
          <w:sz w:val="28"/>
          <w:szCs w:val="28"/>
        </w:rPr>
      </w:pPr>
      <w:r w:rsidRPr="005F23FA">
        <w:rPr>
          <w:rFonts w:ascii="Times New Roman" w:hAnsi="Times New Roman"/>
          <w:b/>
          <w:sz w:val="28"/>
          <w:szCs w:val="28"/>
        </w:rPr>
        <w:t>Анализ результатов ГИА-9 МОУО</w:t>
      </w:r>
    </w:p>
    <w:p w:rsidR="00837D91" w:rsidRPr="00692099" w:rsidRDefault="00187955" w:rsidP="00692099">
      <w:pPr>
        <w:tabs>
          <w:tab w:val="left" w:pos="1276"/>
        </w:tabs>
        <w:ind w:firstLine="709"/>
        <w:jc w:val="both"/>
        <w:rPr>
          <w:sz w:val="28"/>
          <w:szCs w:val="28"/>
        </w:rPr>
      </w:pPr>
      <w:r w:rsidRPr="00692099">
        <w:rPr>
          <w:sz w:val="28"/>
          <w:szCs w:val="28"/>
        </w:rPr>
        <w:t xml:space="preserve">Анализирует результаты ГИА-9 и выявляет аномалии по </w:t>
      </w:r>
      <w:r w:rsidR="00837D91" w:rsidRPr="00692099">
        <w:rPr>
          <w:sz w:val="28"/>
          <w:szCs w:val="28"/>
        </w:rPr>
        <w:t>«зон</w:t>
      </w:r>
      <w:r w:rsidRPr="00692099">
        <w:rPr>
          <w:sz w:val="28"/>
          <w:szCs w:val="28"/>
        </w:rPr>
        <w:t>ам</w:t>
      </w:r>
      <w:r w:rsidR="00837D91" w:rsidRPr="00692099">
        <w:rPr>
          <w:sz w:val="28"/>
          <w:szCs w:val="28"/>
        </w:rPr>
        <w:t xml:space="preserve"> риска»:</w:t>
      </w:r>
    </w:p>
    <w:p w:rsidR="00837D91" w:rsidRPr="00692099" w:rsidRDefault="00837D91" w:rsidP="00692099">
      <w:pPr>
        <w:tabs>
          <w:tab w:val="left" w:pos="1276"/>
        </w:tabs>
        <w:ind w:firstLine="709"/>
        <w:jc w:val="both"/>
        <w:rPr>
          <w:sz w:val="28"/>
          <w:szCs w:val="28"/>
        </w:rPr>
      </w:pPr>
      <w:r w:rsidRPr="00692099">
        <w:rPr>
          <w:sz w:val="28"/>
          <w:szCs w:val="28"/>
        </w:rPr>
        <w:t>«Участники, получившие неудовлетворительные результаты и пересдавшие экзамен на «5» баллов»;</w:t>
      </w:r>
    </w:p>
    <w:p w:rsidR="00837D91" w:rsidRPr="00692099" w:rsidRDefault="00837D91" w:rsidP="00692099">
      <w:pPr>
        <w:tabs>
          <w:tab w:val="left" w:pos="1276"/>
        </w:tabs>
        <w:ind w:firstLine="709"/>
        <w:jc w:val="both"/>
        <w:rPr>
          <w:sz w:val="28"/>
          <w:szCs w:val="28"/>
        </w:rPr>
      </w:pPr>
      <w:r w:rsidRPr="00692099">
        <w:rPr>
          <w:sz w:val="28"/>
          <w:szCs w:val="28"/>
        </w:rPr>
        <w:t>«Участники, имеющие удовлетворительную апелляцию на 3 и более первичных балла»;</w:t>
      </w:r>
    </w:p>
    <w:p w:rsidR="00837D91" w:rsidRPr="00692099" w:rsidRDefault="00837D91" w:rsidP="00692099">
      <w:pPr>
        <w:tabs>
          <w:tab w:val="left" w:pos="1276"/>
        </w:tabs>
        <w:ind w:firstLine="709"/>
        <w:jc w:val="both"/>
        <w:rPr>
          <w:sz w:val="28"/>
          <w:szCs w:val="28"/>
        </w:rPr>
      </w:pPr>
      <w:r w:rsidRPr="00692099">
        <w:rPr>
          <w:sz w:val="28"/>
          <w:szCs w:val="28"/>
        </w:rPr>
        <w:t>«Участники, получившие оценку «5» по всем сданным предметам»;</w:t>
      </w:r>
    </w:p>
    <w:p w:rsidR="00837D91" w:rsidRPr="00692099" w:rsidRDefault="00837D91" w:rsidP="00692099">
      <w:pPr>
        <w:tabs>
          <w:tab w:val="left" w:pos="1276"/>
        </w:tabs>
        <w:ind w:firstLine="709"/>
        <w:jc w:val="both"/>
        <w:rPr>
          <w:sz w:val="28"/>
          <w:szCs w:val="28"/>
        </w:rPr>
      </w:pPr>
      <w:r w:rsidRPr="00692099">
        <w:rPr>
          <w:sz w:val="28"/>
          <w:szCs w:val="28"/>
        </w:rPr>
        <w:t>«Участники, имеющие удовлетворительную апелляцию по результатам ОГЭ, позволившую преодолеть минимальную границу положительного результата по соответствующему учебному предмету»</w:t>
      </w:r>
      <w:r w:rsidR="00187955" w:rsidRPr="00692099">
        <w:rPr>
          <w:sz w:val="28"/>
          <w:szCs w:val="28"/>
        </w:rPr>
        <w:t>;</w:t>
      </w:r>
    </w:p>
    <w:p w:rsidR="00837D91" w:rsidRPr="00692099" w:rsidRDefault="00837D91" w:rsidP="00692099">
      <w:pPr>
        <w:tabs>
          <w:tab w:val="left" w:pos="1276"/>
        </w:tabs>
        <w:ind w:firstLine="709"/>
        <w:jc w:val="both"/>
        <w:rPr>
          <w:sz w:val="28"/>
          <w:szCs w:val="28"/>
        </w:rPr>
      </w:pPr>
      <w:r w:rsidRPr="00692099">
        <w:rPr>
          <w:sz w:val="28"/>
          <w:szCs w:val="28"/>
        </w:rPr>
        <w:t>ины</w:t>
      </w:r>
      <w:r w:rsidR="00187955" w:rsidRPr="00692099">
        <w:rPr>
          <w:sz w:val="28"/>
          <w:szCs w:val="28"/>
        </w:rPr>
        <w:t>е</w:t>
      </w:r>
      <w:r w:rsidRPr="00692099">
        <w:rPr>
          <w:sz w:val="28"/>
          <w:szCs w:val="28"/>
        </w:rPr>
        <w:t xml:space="preserve"> зон</w:t>
      </w:r>
      <w:r w:rsidR="00187955" w:rsidRPr="00692099">
        <w:rPr>
          <w:sz w:val="28"/>
          <w:szCs w:val="28"/>
        </w:rPr>
        <w:t>ы</w:t>
      </w:r>
      <w:r w:rsidRPr="00692099">
        <w:rPr>
          <w:sz w:val="28"/>
          <w:szCs w:val="28"/>
        </w:rPr>
        <w:t xml:space="preserve"> риска </w:t>
      </w:r>
      <w:r w:rsidR="00187955" w:rsidRPr="00692099">
        <w:rPr>
          <w:sz w:val="28"/>
          <w:szCs w:val="28"/>
        </w:rPr>
        <w:t>(</w:t>
      </w:r>
      <w:r w:rsidRPr="00692099">
        <w:rPr>
          <w:sz w:val="28"/>
          <w:szCs w:val="28"/>
        </w:rPr>
        <w:t>по запросу министерства</w:t>
      </w:r>
      <w:r w:rsidR="00187955" w:rsidRPr="00692099">
        <w:rPr>
          <w:sz w:val="28"/>
          <w:szCs w:val="28"/>
        </w:rPr>
        <w:t>)</w:t>
      </w:r>
      <w:r w:rsidRPr="00692099">
        <w:rPr>
          <w:sz w:val="28"/>
          <w:szCs w:val="28"/>
        </w:rPr>
        <w:t>.</w:t>
      </w:r>
    </w:p>
    <w:p w:rsidR="00187955" w:rsidRPr="00692099" w:rsidRDefault="00187955" w:rsidP="00692099">
      <w:pPr>
        <w:tabs>
          <w:tab w:val="left" w:pos="1276"/>
        </w:tabs>
        <w:ind w:firstLine="709"/>
        <w:jc w:val="both"/>
        <w:rPr>
          <w:color w:val="000000"/>
          <w:sz w:val="28"/>
          <w:szCs w:val="28"/>
          <w:shd w:val="clear" w:color="auto" w:fill="FFFFFF"/>
        </w:rPr>
      </w:pPr>
      <w:r w:rsidRPr="00692099">
        <w:rPr>
          <w:color w:val="000000"/>
          <w:sz w:val="28"/>
          <w:szCs w:val="28"/>
          <w:shd w:val="clear" w:color="auto" w:fill="FFFFFF"/>
        </w:rPr>
        <w:t xml:space="preserve">Разрабатывает </w:t>
      </w:r>
      <w:r w:rsidR="00433D53" w:rsidRPr="00692099">
        <w:rPr>
          <w:color w:val="000000"/>
          <w:sz w:val="28"/>
          <w:szCs w:val="28"/>
          <w:shd w:val="clear" w:color="auto" w:fill="FFFFFF"/>
        </w:rPr>
        <w:t xml:space="preserve">и реализует </w:t>
      </w:r>
      <w:r w:rsidRPr="00692099">
        <w:rPr>
          <w:color w:val="000000"/>
          <w:sz w:val="28"/>
          <w:szCs w:val="28"/>
          <w:shd w:val="clear" w:color="auto" w:fill="FFFFFF"/>
        </w:rPr>
        <w:t xml:space="preserve">административные меры </w:t>
      </w:r>
      <w:r w:rsidR="00C54358" w:rsidRPr="00692099">
        <w:rPr>
          <w:color w:val="000000"/>
          <w:sz w:val="28"/>
          <w:szCs w:val="28"/>
          <w:shd w:val="clear" w:color="auto" w:fill="FFFFFF"/>
        </w:rPr>
        <w:t xml:space="preserve">по </w:t>
      </w:r>
      <w:r w:rsidR="00C54358" w:rsidRPr="00692099">
        <w:rPr>
          <w:sz w:val="28"/>
          <w:szCs w:val="28"/>
        </w:rPr>
        <w:t>повышению объективности проведения ГИА-9</w:t>
      </w:r>
      <w:r w:rsidR="009D0B4A" w:rsidRPr="00692099">
        <w:rPr>
          <w:sz w:val="28"/>
          <w:szCs w:val="28"/>
        </w:rPr>
        <w:t xml:space="preserve"> в МОУО.</w:t>
      </w:r>
    </w:p>
    <w:p w:rsidR="00837D91" w:rsidRPr="00692099" w:rsidRDefault="00554F34" w:rsidP="00692099">
      <w:pPr>
        <w:tabs>
          <w:tab w:val="left" w:pos="1276"/>
        </w:tabs>
        <w:ind w:firstLine="709"/>
        <w:jc w:val="both"/>
        <w:rPr>
          <w:sz w:val="28"/>
          <w:szCs w:val="28"/>
        </w:rPr>
      </w:pPr>
      <w:r w:rsidRPr="00692099">
        <w:rPr>
          <w:sz w:val="28"/>
          <w:szCs w:val="28"/>
        </w:rPr>
        <w:t>Обеспечивает к</w:t>
      </w:r>
      <w:r w:rsidR="00837D91" w:rsidRPr="00692099">
        <w:rPr>
          <w:sz w:val="28"/>
          <w:szCs w:val="28"/>
        </w:rPr>
        <w:t>онтроль подготовки аналитических справок о проведении ГИА-9 в ОО</w:t>
      </w:r>
      <w:r w:rsidRPr="00692099">
        <w:rPr>
          <w:sz w:val="28"/>
          <w:szCs w:val="28"/>
        </w:rPr>
        <w:t>.</w:t>
      </w:r>
    </w:p>
    <w:p w:rsidR="00AD1539" w:rsidRDefault="00AD1539" w:rsidP="00554F34">
      <w:pPr>
        <w:tabs>
          <w:tab w:val="left" w:pos="1276"/>
        </w:tabs>
        <w:ind w:firstLine="709"/>
        <w:jc w:val="both"/>
        <w:rPr>
          <w:b/>
          <w:sz w:val="28"/>
          <w:szCs w:val="28"/>
        </w:rPr>
      </w:pPr>
    </w:p>
    <w:p w:rsidR="00B40B1B" w:rsidRPr="00344913" w:rsidRDefault="00B40B1B" w:rsidP="009D6419">
      <w:pPr>
        <w:pStyle w:val="af"/>
        <w:numPr>
          <w:ilvl w:val="1"/>
          <w:numId w:val="45"/>
        </w:numPr>
        <w:jc w:val="center"/>
        <w:outlineLvl w:val="1"/>
        <w:rPr>
          <w:rFonts w:ascii="Times New Roman" w:hAnsi="Times New Roman"/>
          <w:b/>
          <w:sz w:val="28"/>
          <w:szCs w:val="28"/>
        </w:rPr>
      </w:pPr>
      <w:r w:rsidRPr="00344913">
        <w:rPr>
          <w:rFonts w:ascii="Times New Roman" w:hAnsi="Times New Roman"/>
          <w:b/>
          <w:sz w:val="28"/>
          <w:szCs w:val="28"/>
        </w:rPr>
        <w:t>Инструкция для руководителя ППЭ ГИА-9</w:t>
      </w:r>
    </w:p>
    <w:p w:rsidR="00B40B1B" w:rsidRPr="00344913" w:rsidRDefault="00B40B1B" w:rsidP="00DF188F">
      <w:pPr>
        <w:autoSpaceDE w:val="0"/>
        <w:autoSpaceDN w:val="0"/>
        <w:adjustRightInd w:val="0"/>
        <w:ind w:firstLine="709"/>
        <w:jc w:val="both"/>
        <w:rPr>
          <w:sz w:val="28"/>
          <w:szCs w:val="28"/>
        </w:rPr>
      </w:pPr>
      <w:r w:rsidRPr="00344913">
        <w:rPr>
          <w:sz w:val="28"/>
          <w:szCs w:val="28"/>
        </w:rPr>
        <w:t>При формировании персонального состава руководителей ППЭ исключается возможность возникновения конфликта интересов.</w:t>
      </w:r>
      <w:r w:rsidRPr="00344913">
        <w:rPr>
          <w:sz w:val="26"/>
          <w:szCs w:val="26"/>
        </w:rPr>
        <w:t xml:space="preserve"> </w:t>
      </w:r>
      <w:r w:rsidRPr="00344913">
        <w:rPr>
          <w:sz w:val="28"/>
          <w:szCs w:val="28"/>
        </w:rPr>
        <w:t xml:space="preserve">Не допускается привлекать в качестве руководителей ППЭ работников </w:t>
      </w:r>
      <w:r w:rsidR="009D0B4A" w:rsidRPr="00344913">
        <w:rPr>
          <w:sz w:val="28"/>
          <w:szCs w:val="28"/>
        </w:rPr>
        <w:t>ОО</w:t>
      </w:r>
      <w:r w:rsidRPr="00344913">
        <w:rPr>
          <w:sz w:val="28"/>
          <w:szCs w:val="28"/>
        </w:rPr>
        <w:t>, являющихся учителями обучающихся, сдающих экзамен в данном ППЭ</w:t>
      </w:r>
      <w:r w:rsidR="001D33BB" w:rsidRPr="00344913">
        <w:rPr>
          <w:sz w:val="28"/>
          <w:szCs w:val="28"/>
        </w:rPr>
        <w:t>, а также специалистов по учебным предметам, по которым проводится ГИА-9 в ППЭ</w:t>
      </w:r>
      <w:r w:rsidRPr="00344913">
        <w:rPr>
          <w:sz w:val="28"/>
          <w:szCs w:val="28"/>
        </w:rPr>
        <w:t>.</w:t>
      </w:r>
    </w:p>
    <w:p w:rsidR="00B40B1B" w:rsidRPr="00344913" w:rsidRDefault="00B40B1B" w:rsidP="00DF188F">
      <w:pPr>
        <w:autoSpaceDE w:val="0"/>
        <w:autoSpaceDN w:val="0"/>
        <w:adjustRightInd w:val="0"/>
        <w:ind w:firstLine="709"/>
        <w:jc w:val="both"/>
        <w:rPr>
          <w:sz w:val="28"/>
          <w:szCs w:val="28"/>
        </w:rPr>
      </w:pPr>
      <w:r w:rsidRPr="00344913">
        <w:rPr>
          <w:sz w:val="28"/>
          <w:szCs w:val="28"/>
        </w:rPr>
        <w:t>Руководители ППЭ должны заблаговременно пройти соответствующую подготовку по порядку и процедуре проведения ГИА-9</w:t>
      </w:r>
      <w:r w:rsidR="00E05EC9" w:rsidRPr="00344913">
        <w:rPr>
          <w:sz w:val="28"/>
          <w:szCs w:val="28"/>
        </w:rPr>
        <w:t xml:space="preserve"> </w:t>
      </w:r>
      <w:r w:rsidRPr="00344913">
        <w:rPr>
          <w:sz w:val="28"/>
          <w:szCs w:val="28"/>
        </w:rPr>
        <w:t>и должны знать:</w:t>
      </w:r>
    </w:p>
    <w:p w:rsidR="00B40B1B" w:rsidRPr="00344913" w:rsidRDefault="00B40B1B" w:rsidP="00DF188F">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нормативные правовые документы, регламентирующие порядок проведения ГИА-9, а также методические документы Рособрнадзора, рекомендуемы</w:t>
      </w:r>
      <w:r w:rsidR="009D0B4A" w:rsidRPr="00344913">
        <w:rPr>
          <w:rFonts w:ascii="Times New Roman" w:hAnsi="Times New Roman"/>
          <w:sz w:val="28"/>
          <w:szCs w:val="28"/>
        </w:rPr>
        <w:t>е</w:t>
      </w:r>
      <w:r w:rsidRPr="00344913">
        <w:rPr>
          <w:rFonts w:ascii="Times New Roman" w:hAnsi="Times New Roman"/>
          <w:sz w:val="28"/>
          <w:szCs w:val="28"/>
        </w:rPr>
        <w:t xml:space="preserve"> к использованию при организации и проведении ГИА-9;</w:t>
      </w:r>
    </w:p>
    <w:p w:rsidR="00B40B1B" w:rsidRPr="00344913" w:rsidRDefault="00B40B1B" w:rsidP="00DF188F">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инструкции, определяющие порядок работы руководителя ППЭ.</w:t>
      </w:r>
    </w:p>
    <w:p w:rsidR="00B40B1B" w:rsidRPr="00344913" w:rsidRDefault="00E05EC9" w:rsidP="00EF457E">
      <w:pPr>
        <w:ind w:firstLine="708"/>
        <w:rPr>
          <w:b/>
          <w:sz w:val="28"/>
          <w:szCs w:val="28"/>
        </w:rPr>
      </w:pPr>
      <w:r w:rsidRPr="00344913">
        <w:rPr>
          <w:b/>
          <w:sz w:val="28"/>
          <w:szCs w:val="28"/>
        </w:rPr>
        <w:t xml:space="preserve">Подготовка к проведению </w:t>
      </w:r>
      <w:r w:rsidR="00E13540" w:rsidRPr="00344913">
        <w:rPr>
          <w:b/>
          <w:sz w:val="28"/>
          <w:szCs w:val="28"/>
        </w:rPr>
        <w:t>ГИА-9</w:t>
      </w:r>
    </w:p>
    <w:p w:rsidR="00B40B1B" w:rsidRPr="00344913" w:rsidRDefault="00B40B1B" w:rsidP="00E05EC9">
      <w:pPr>
        <w:ind w:firstLine="709"/>
        <w:jc w:val="both"/>
        <w:rPr>
          <w:sz w:val="28"/>
          <w:szCs w:val="28"/>
        </w:rPr>
      </w:pPr>
      <w:r w:rsidRPr="00344913">
        <w:rPr>
          <w:sz w:val="28"/>
          <w:szCs w:val="28"/>
        </w:rPr>
        <w:t>Руководитель ППЭ информируется о месте расположения ППЭ, в который он направляется,</w:t>
      </w:r>
      <w:r w:rsidRPr="00344913">
        <w:rPr>
          <w:b/>
          <w:sz w:val="28"/>
          <w:szCs w:val="28"/>
        </w:rPr>
        <w:t xml:space="preserve"> </w:t>
      </w:r>
      <w:r w:rsidRPr="00344913">
        <w:rPr>
          <w:sz w:val="28"/>
          <w:szCs w:val="28"/>
        </w:rPr>
        <w:t>не ранее чем за три рабочих дня до проведения</w:t>
      </w:r>
      <w:r w:rsidRPr="00344913">
        <w:rPr>
          <w:b/>
          <w:sz w:val="28"/>
          <w:szCs w:val="28"/>
        </w:rPr>
        <w:t xml:space="preserve"> </w:t>
      </w:r>
      <w:r w:rsidR="00E13540" w:rsidRPr="00344913">
        <w:rPr>
          <w:sz w:val="28"/>
          <w:szCs w:val="28"/>
        </w:rPr>
        <w:t>ГИА-9</w:t>
      </w:r>
      <w:r w:rsidRPr="00344913">
        <w:rPr>
          <w:b/>
          <w:sz w:val="28"/>
          <w:szCs w:val="28"/>
        </w:rPr>
        <w:t xml:space="preserve"> </w:t>
      </w:r>
      <w:r w:rsidRPr="00344913">
        <w:rPr>
          <w:sz w:val="28"/>
          <w:szCs w:val="28"/>
        </w:rPr>
        <w:t>по</w:t>
      </w:r>
      <w:r w:rsidRPr="00344913">
        <w:rPr>
          <w:b/>
          <w:sz w:val="28"/>
          <w:szCs w:val="28"/>
        </w:rPr>
        <w:t xml:space="preserve"> </w:t>
      </w:r>
      <w:r w:rsidRPr="00344913">
        <w:rPr>
          <w:sz w:val="28"/>
          <w:szCs w:val="28"/>
        </w:rPr>
        <w:t>соответствующему учебному предмету.</w:t>
      </w:r>
    </w:p>
    <w:p w:rsidR="00B40B1B" w:rsidRPr="00344913" w:rsidRDefault="00B40B1B" w:rsidP="00E05EC9">
      <w:pPr>
        <w:tabs>
          <w:tab w:val="num" w:pos="105"/>
        </w:tabs>
        <w:ind w:firstLine="709"/>
        <w:jc w:val="both"/>
        <w:rPr>
          <w:i/>
          <w:sz w:val="28"/>
          <w:szCs w:val="28"/>
          <w:u w:val="single"/>
        </w:rPr>
      </w:pPr>
      <w:r w:rsidRPr="00344913">
        <w:rPr>
          <w:sz w:val="28"/>
          <w:szCs w:val="28"/>
        </w:rPr>
        <w:t xml:space="preserve">Руководитель ППЭ, </w:t>
      </w:r>
      <w:r w:rsidRPr="00344913">
        <w:rPr>
          <w:sz w:val="28"/>
          <w:szCs w:val="28"/>
          <w:u w:val="single"/>
        </w:rPr>
        <w:t>не позднее чем за один рабочий день до проведения экзамена</w:t>
      </w:r>
      <w:r w:rsidRPr="00344913">
        <w:rPr>
          <w:i/>
          <w:sz w:val="28"/>
          <w:szCs w:val="28"/>
          <w:u w:val="single"/>
        </w:rPr>
        <w:t>:</w:t>
      </w:r>
    </w:p>
    <w:p w:rsidR="00B40B1B" w:rsidRPr="00344913" w:rsidRDefault="00B40B1B" w:rsidP="00B40B1B">
      <w:pPr>
        <w:tabs>
          <w:tab w:val="num" w:pos="0"/>
          <w:tab w:val="left" w:pos="851"/>
        </w:tabs>
        <w:spacing w:line="240" w:lineRule="atLeast"/>
        <w:ind w:firstLine="709"/>
        <w:jc w:val="both"/>
        <w:rPr>
          <w:sz w:val="28"/>
          <w:szCs w:val="28"/>
        </w:rPr>
      </w:pPr>
      <w:r w:rsidRPr="00344913">
        <w:rPr>
          <w:sz w:val="28"/>
          <w:szCs w:val="28"/>
        </w:rPr>
        <w:t>1)</w:t>
      </w:r>
      <w:r w:rsidRPr="00344913">
        <w:rPr>
          <w:b/>
          <w:i/>
          <w:sz w:val="26"/>
          <w:szCs w:val="26"/>
        </w:rPr>
        <w:t xml:space="preserve"> </w:t>
      </w:r>
      <w:r w:rsidRPr="00344913">
        <w:rPr>
          <w:sz w:val="28"/>
          <w:szCs w:val="28"/>
        </w:rPr>
        <w:t>получает в МОУО</w:t>
      </w:r>
      <w:r w:rsidR="00B43194" w:rsidRPr="00344913">
        <w:rPr>
          <w:sz w:val="28"/>
          <w:szCs w:val="28"/>
        </w:rPr>
        <w:t xml:space="preserve"> (на бумажных носителях или в электронном виде)</w:t>
      </w:r>
      <w:r w:rsidRPr="00344913">
        <w:rPr>
          <w:sz w:val="28"/>
          <w:szCs w:val="28"/>
        </w:rPr>
        <w:t>:</w:t>
      </w:r>
    </w:p>
    <w:p w:rsidR="00B40B1B" w:rsidRPr="00344913" w:rsidRDefault="00B40B1B" w:rsidP="00B40B1B">
      <w:pPr>
        <w:tabs>
          <w:tab w:val="left" w:pos="851"/>
          <w:tab w:val="left" w:pos="993"/>
        </w:tabs>
        <w:spacing w:line="240" w:lineRule="atLeast"/>
        <w:ind w:firstLine="709"/>
        <w:jc w:val="both"/>
        <w:rPr>
          <w:sz w:val="28"/>
          <w:szCs w:val="28"/>
        </w:rPr>
      </w:pPr>
      <w:r w:rsidRPr="00344913">
        <w:rPr>
          <w:snapToGrid w:val="0"/>
          <w:sz w:val="28"/>
          <w:szCs w:val="28"/>
        </w:rPr>
        <w:t xml:space="preserve">списки работников ППЭ (организаторов ППЭ, технических специалистов, </w:t>
      </w:r>
      <w:r w:rsidRPr="00344913">
        <w:rPr>
          <w:sz w:val="28"/>
          <w:szCs w:val="28"/>
        </w:rPr>
        <w:t xml:space="preserve">специалистов по проведению инструктажа и обеспечению лабораторных работ </w:t>
      </w:r>
      <w:r w:rsidRPr="00344913">
        <w:rPr>
          <w:sz w:val="28"/>
          <w:szCs w:val="28"/>
        </w:rPr>
        <w:lastRenderedPageBreak/>
        <w:t>по физике,</w:t>
      </w:r>
      <w:r w:rsidR="009D0B4A" w:rsidRPr="00344913">
        <w:rPr>
          <w:sz w:val="28"/>
          <w:szCs w:val="28"/>
        </w:rPr>
        <w:t xml:space="preserve"> экспертов, оценивающих выполнение лабораторных работ по химии,</w:t>
      </w:r>
      <w:r w:rsidRPr="00344913">
        <w:rPr>
          <w:sz w:val="28"/>
          <w:szCs w:val="28"/>
        </w:rPr>
        <w:t xml:space="preserve"> ассистентов, оказывающих техническую помощь обучающимся с ОВЗ необходимую техническую помощь с учетом их индивидуальных особенностей (далее – ассистенты)), а также</w:t>
      </w:r>
      <w:r w:rsidRPr="00344913">
        <w:rPr>
          <w:snapToGrid w:val="0"/>
          <w:sz w:val="28"/>
          <w:szCs w:val="28"/>
        </w:rPr>
        <w:t xml:space="preserve"> медицинских работников и сотрудников, осуществляющих охрану правопорядка, </w:t>
      </w:r>
      <w:r w:rsidRPr="00344913">
        <w:rPr>
          <w:sz w:val="28"/>
          <w:szCs w:val="28"/>
        </w:rPr>
        <w:t>распределённых</w:t>
      </w:r>
      <w:r w:rsidRPr="00344913">
        <w:rPr>
          <w:snapToGrid w:val="0"/>
          <w:sz w:val="28"/>
          <w:szCs w:val="28"/>
        </w:rPr>
        <w:t xml:space="preserve"> </w:t>
      </w:r>
      <w:r w:rsidRPr="00344913">
        <w:rPr>
          <w:sz w:val="28"/>
          <w:szCs w:val="28"/>
        </w:rPr>
        <w:t>в ППЭ;</w:t>
      </w:r>
    </w:p>
    <w:p w:rsidR="00E6241D" w:rsidRPr="00344913" w:rsidRDefault="00E6241D" w:rsidP="00B40B1B">
      <w:pPr>
        <w:tabs>
          <w:tab w:val="left" w:pos="851"/>
          <w:tab w:val="left" w:pos="993"/>
        </w:tabs>
        <w:spacing w:line="240" w:lineRule="atLeast"/>
        <w:ind w:firstLine="709"/>
        <w:jc w:val="both"/>
        <w:rPr>
          <w:sz w:val="28"/>
          <w:szCs w:val="28"/>
        </w:rPr>
      </w:pPr>
      <w:r w:rsidRPr="00344913">
        <w:rPr>
          <w:sz w:val="28"/>
          <w:szCs w:val="28"/>
        </w:rPr>
        <w:t>список участников ГИА-9 в форме ГВЭ, распределенных на каждый экзамен;</w:t>
      </w:r>
    </w:p>
    <w:p w:rsidR="00B40B1B" w:rsidRPr="00344913" w:rsidRDefault="00B40B1B" w:rsidP="00B40B1B">
      <w:pPr>
        <w:tabs>
          <w:tab w:val="left" w:pos="851"/>
          <w:tab w:val="left" w:pos="993"/>
        </w:tabs>
        <w:spacing w:line="240" w:lineRule="atLeast"/>
        <w:ind w:firstLine="709"/>
        <w:jc w:val="both"/>
        <w:rPr>
          <w:i/>
          <w:sz w:val="28"/>
          <w:szCs w:val="28"/>
        </w:rPr>
      </w:pPr>
      <w:r w:rsidRPr="00344913">
        <w:rPr>
          <w:sz w:val="28"/>
          <w:szCs w:val="28"/>
        </w:rPr>
        <w:t>список обучающихся с ОВЗ и перечень необходимых специальных условий в ППЭ для их создания в ППЭ</w:t>
      </w:r>
      <w:r w:rsidR="00D626F4">
        <w:rPr>
          <w:sz w:val="28"/>
          <w:szCs w:val="28"/>
        </w:rPr>
        <w:t xml:space="preserve"> и список участников экзамена с хроническими заболеваниями</w:t>
      </w:r>
      <w:r w:rsidRPr="00344913">
        <w:rPr>
          <w:sz w:val="28"/>
          <w:szCs w:val="28"/>
        </w:rPr>
        <w:t>;</w:t>
      </w:r>
    </w:p>
    <w:p w:rsidR="00B40B1B" w:rsidRPr="00344913" w:rsidRDefault="00B40B1B" w:rsidP="00B40B1B">
      <w:pPr>
        <w:tabs>
          <w:tab w:val="left" w:pos="851"/>
          <w:tab w:val="left" w:pos="993"/>
        </w:tabs>
        <w:ind w:firstLine="709"/>
        <w:contextualSpacing/>
        <w:jc w:val="both"/>
        <w:rPr>
          <w:sz w:val="28"/>
          <w:szCs w:val="28"/>
        </w:rPr>
      </w:pPr>
      <w:r w:rsidRPr="00344913">
        <w:rPr>
          <w:sz w:val="28"/>
          <w:szCs w:val="28"/>
        </w:rPr>
        <w:t xml:space="preserve">журнал учета участников </w:t>
      </w:r>
      <w:r w:rsidR="00E13540" w:rsidRPr="00344913">
        <w:rPr>
          <w:sz w:val="28"/>
          <w:szCs w:val="28"/>
        </w:rPr>
        <w:t>ГИА-9</w:t>
      </w:r>
      <w:r w:rsidRPr="00344913">
        <w:rPr>
          <w:sz w:val="28"/>
          <w:szCs w:val="28"/>
        </w:rPr>
        <w:t xml:space="preserve">, обратившихся к медицинскому работнику; </w:t>
      </w:r>
    </w:p>
    <w:p w:rsidR="00B40B1B" w:rsidRPr="00344913" w:rsidRDefault="00B40B1B" w:rsidP="00B40B1B">
      <w:pPr>
        <w:pStyle w:val="5"/>
        <w:tabs>
          <w:tab w:val="left" w:pos="993"/>
        </w:tabs>
        <w:spacing w:before="0" w:after="0"/>
        <w:ind w:firstLine="709"/>
        <w:rPr>
          <w:b w:val="0"/>
          <w:i w:val="0"/>
          <w:sz w:val="28"/>
          <w:szCs w:val="28"/>
        </w:rPr>
      </w:pPr>
      <w:r w:rsidRPr="00344913">
        <w:rPr>
          <w:b w:val="0"/>
          <w:i w:val="0"/>
          <w:sz w:val="28"/>
          <w:szCs w:val="28"/>
        </w:rPr>
        <w:t>журнал регистрации посетителей ППЭ;</w:t>
      </w:r>
    </w:p>
    <w:p w:rsidR="00B40B1B" w:rsidRPr="00344913" w:rsidRDefault="00B40B1B" w:rsidP="00B40B1B">
      <w:pPr>
        <w:pStyle w:val="5"/>
        <w:tabs>
          <w:tab w:val="left" w:pos="993"/>
        </w:tabs>
        <w:spacing w:before="0" w:after="0"/>
        <w:ind w:firstLine="709"/>
        <w:rPr>
          <w:b w:val="0"/>
          <w:i w:val="0"/>
          <w:sz w:val="28"/>
          <w:szCs w:val="28"/>
        </w:rPr>
      </w:pPr>
      <w:r w:rsidRPr="00344913">
        <w:rPr>
          <w:b w:val="0"/>
          <w:i w:val="0"/>
          <w:sz w:val="28"/>
          <w:szCs w:val="28"/>
        </w:rPr>
        <w:t>журнал доступа к средствам видеонаблюдения;</w:t>
      </w:r>
    </w:p>
    <w:p w:rsidR="00B40B1B" w:rsidRPr="00344913" w:rsidRDefault="00B40B1B" w:rsidP="00B40B1B">
      <w:pPr>
        <w:pStyle w:val="5"/>
        <w:tabs>
          <w:tab w:val="left" w:pos="993"/>
        </w:tabs>
        <w:spacing w:before="0" w:after="0"/>
        <w:ind w:firstLine="709"/>
        <w:rPr>
          <w:b w:val="0"/>
          <w:i w:val="0"/>
          <w:sz w:val="28"/>
          <w:szCs w:val="28"/>
        </w:rPr>
      </w:pPr>
      <w:r w:rsidRPr="00344913">
        <w:rPr>
          <w:b w:val="0"/>
          <w:i w:val="0"/>
          <w:sz w:val="28"/>
          <w:szCs w:val="28"/>
        </w:rPr>
        <w:t>формы ППЭ;</w:t>
      </w:r>
    </w:p>
    <w:p w:rsidR="00B40B1B" w:rsidRDefault="00B43194" w:rsidP="00B40B1B">
      <w:pPr>
        <w:pStyle w:val="5"/>
        <w:tabs>
          <w:tab w:val="left" w:pos="993"/>
        </w:tabs>
        <w:spacing w:before="0" w:after="0"/>
        <w:ind w:firstLine="709"/>
        <w:rPr>
          <w:b w:val="0"/>
          <w:i w:val="0"/>
          <w:sz w:val="28"/>
          <w:szCs w:val="28"/>
        </w:rPr>
      </w:pPr>
      <w:r w:rsidRPr="00344913">
        <w:rPr>
          <w:b w:val="0"/>
          <w:i w:val="0"/>
          <w:sz w:val="28"/>
          <w:szCs w:val="28"/>
        </w:rPr>
        <w:t xml:space="preserve">съемный </w:t>
      </w:r>
      <w:r w:rsidR="00B40B1B" w:rsidRPr="00344913">
        <w:rPr>
          <w:b w:val="0"/>
          <w:i w:val="0"/>
          <w:sz w:val="28"/>
          <w:szCs w:val="28"/>
        </w:rPr>
        <w:t>носител</w:t>
      </w:r>
      <w:r w:rsidRPr="00344913">
        <w:rPr>
          <w:b w:val="0"/>
          <w:i w:val="0"/>
          <w:sz w:val="28"/>
          <w:szCs w:val="28"/>
        </w:rPr>
        <w:t>ь</w:t>
      </w:r>
      <w:r w:rsidR="00B40B1B" w:rsidRPr="00344913">
        <w:rPr>
          <w:b w:val="0"/>
          <w:i w:val="0"/>
          <w:sz w:val="28"/>
          <w:szCs w:val="28"/>
        </w:rPr>
        <w:t xml:space="preserve"> информации для видеозаписи экзамена в </w:t>
      </w:r>
      <w:r w:rsidRPr="00344913">
        <w:rPr>
          <w:b w:val="0"/>
          <w:i w:val="0"/>
          <w:sz w:val="28"/>
          <w:szCs w:val="28"/>
        </w:rPr>
        <w:t xml:space="preserve">штабе </w:t>
      </w:r>
      <w:r w:rsidR="00B40B1B" w:rsidRPr="00344913">
        <w:rPr>
          <w:b w:val="0"/>
          <w:i w:val="0"/>
          <w:sz w:val="28"/>
          <w:szCs w:val="28"/>
        </w:rPr>
        <w:t>ППЭ</w:t>
      </w:r>
      <w:r w:rsidRPr="00344913">
        <w:rPr>
          <w:b w:val="0"/>
          <w:i w:val="0"/>
          <w:sz w:val="28"/>
          <w:szCs w:val="28"/>
        </w:rPr>
        <w:t xml:space="preserve"> и в аудиториях ППЭ (при наличии видеонаблюдения в </w:t>
      </w:r>
      <w:r w:rsidR="009D0B4A" w:rsidRPr="00344913">
        <w:rPr>
          <w:b w:val="0"/>
          <w:i w:val="0"/>
          <w:sz w:val="28"/>
          <w:szCs w:val="28"/>
        </w:rPr>
        <w:t>н</w:t>
      </w:r>
      <w:r w:rsidRPr="00344913">
        <w:rPr>
          <w:b w:val="0"/>
          <w:i w:val="0"/>
          <w:sz w:val="28"/>
          <w:szCs w:val="28"/>
        </w:rPr>
        <w:t>их)</w:t>
      </w:r>
      <w:r w:rsidR="00B40B1B" w:rsidRPr="00344913">
        <w:rPr>
          <w:b w:val="0"/>
          <w:i w:val="0"/>
          <w:sz w:val="28"/>
          <w:szCs w:val="28"/>
        </w:rPr>
        <w:t>;</w:t>
      </w:r>
    </w:p>
    <w:p w:rsidR="007467E4" w:rsidRPr="007467E4" w:rsidRDefault="007467E4" w:rsidP="007467E4">
      <w:pPr>
        <w:widowControl w:val="0"/>
        <w:autoSpaceDE w:val="0"/>
        <w:autoSpaceDN w:val="0"/>
        <w:adjustRightInd w:val="0"/>
        <w:ind w:firstLine="709"/>
      </w:pPr>
      <w:r w:rsidRPr="00344913">
        <w:rPr>
          <w:rFonts w:eastAsiaTheme="minorHAnsi"/>
          <w:sz w:val="28"/>
          <w:szCs w:val="28"/>
          <w:lang w:eastAsia="en-US"/>
        </w:rPr>
        <w:t>флэш-накопител</w:t>
      </w:r>
      <w:r>
        <w:rPr>
          <w:rFonts w:eastAsiaTheme="minorHAnsi"/>
          <w:sz w:val="28"/>
          <w:szCs w:val="28"/>
          <w:lang w:eastAsia="en-US"/>
        </w:rPr>
        <w:t>и для записи</w:t>
      </w:r>
      <w:r w:rsidRPr="00344913">
        <w:rPr>
          <w:sz w:val="28"/>
          <w:szCs w:val="28"/>
        </w:rPr>
        <w:t xml:space="preserve"> файл</w:t>
      </w:r>
      <w:r>
        <w:rPr>
          <w:sz w:val="28"/>
          <w:szCs w:val="28"/>
        </w:rPr>
        <w:t>ов</w:t>
      </w:r>
      <w:r w:rsidRPr="00344913">
        <w:rPr>
          <w:sz w:val="28"/>
          <w:szCs w:val="28"/>
        </w:rPr>
        <w:t xml:space="preserve"> </w:t>
      </w:r>
      <w:r w:rsidRPr="00344913">
        <w:rPr>
          <w:rStyle w:val="a5"/>
          <w:spacing w:val="0"/>
          <w:sz w:val="28"/>
          <w:szCs w:val="28"/>
        </w:rPr>
        <w:t>экзаменационных работ</w:t>
      </w:r>
      <w:r w:rsidRPr="00344913">
        <w:rPr>
          <w:sz w:val="28"/>
          <w:szCs w:val="28"/>
        </w:rPr>
        <w:t xml:space="preserve"> участников </w:t>
      </w:r>
      <w:r>
        <w:rPr>
          <w:sz w:val="28"/>
          <w:szCs w:val="28"/>
        </w:rPr>
        <w:t xml:space="preserve">ГИА-9 </w:t>
      </w:r>
      <w:r w:rsidRPr="00344913">
        <w:rPr>
          <w:sz w:val="28"/>
          <w:szCs w:val="28"/>
        </w:rPr>
        <w:t>по информатике и ИКТ</w:t>
      </w:r>
      <w:r>
        <w:rPr>
          <w:sz w:val="28"/>
          <w:szCs w:val="28"/>
        </w:rPr>
        <w:t>, ГИА-9 по иностранного языка «Говорение» и ответов участников ГВЭ в устной форме;</w:t>
      </w:r>
    </w:p>
    <w:p w:rsidR="00B40B1B" w:rsidRPr="00344913" w:rsidRDefault="00B40B1B" w:rsidP="00B40B1B">
      <w:pPr>
        <w:pStyle w:val="5"/>
        <w:tabs>
          <w:tab w:val="left" w:pos="993"/>
        </w:tabs>
        <w:spacing w:before="0" w:after="0"/>
        <w:ind w:firstLine="709"/>
        <w:rPr>
          <w:b w:val="0"/>
          <w:i w:val="0"/>
          <w:sz w:val="28"/>
          <w:szCs w:val="28"/>
        </w:rPr>
      </w:pPr>
      <w:r w:rsidRPr="00344913">
        <w:rPr>
          <w:b w:val="0"/>
          <w:i w:val="0"/>
          <w:sz w:val="28"/>
          <w:szCs w:val="28"/>
        </w:rPr>
        <w:t>материалы</w:t>
      </w:r>
      <w:r w:rsidR="009D0B4A" w:rsidRPr="00344913">
        <w:rPr>
          <w:b w:val="0"/>
          <w:i w:val="0"/>
          <w:sz w:val="28"/>
          <w:szCs w:val="28"/>
        </w:rPr>
        <w:t xml:space="preserve"> для упаковки ЭМ</w:t>
      </w:r>
      <w:r w:rsidRPr="00344913">
        <w:rPr>
          <w:b w:val="0"/>
          <w:i w:val="0"/>
          <w:sz w:val="28"/>
          <w:szCs w:val="28"/>
        </w:rPr>
        <w:t>.</w:t>
      </w:r>
    </w:p>
    <w:p w:rsidR="00A62F49" w:rsidRPr="007E41BD" w:rsidRDefault="00BF67AA" w:rsidP="00A62F49">
      <w:pPr>
        <w:pStyle w:val="Default"/>
        <w:numPr>
          <w:ilvl w:val="0"/>
          <w:numId w:val="28"/>
        </w:numPr>
        <w:ind w:left="0" w:firstLine="709"/>
        <w:jc w:val="both"/>
        <w:rPr>
          <w:rFonts w:eastAsiaTheme="minorHAnsi"/>
          <w:sz w:val="28"/>
          <w:szCs w:val="28"/>
        </w:rPr>
      </w:pPr>
      <w:r w:rsidRPr="007E41BD">
        <w:rPr>
          <w:snapToGrid w:val="0"/>
          <w:sz w:val="28"/>
          <w:szCs w:val="28"/>
          <w:lang w:eastAsia="x-none"/>
        </w:rPr>
        <w:t xml:space="preserve">при проведении ГВЭ в ППЭ </w:t>
      </w:r>
      <w:r w:rsidR="00E13540" w:rsidRPr="007E41BD">
        <w:rPr>
          <w:snapToGrid w:val="0"/>
          <w:sz w:val="28"/>
          <w:szCs w:val="28"/>
          <w:lang w:eastAsia="x-none"/>
        </w:rPr>
        <w:t xml:space="preserve">распределяет </w:t>
      </w:r>
      <w:r w:rsidRPr="007E41BD">
        <w:rPr>
          <w:rFonts w:eastAsiaTheme="minorHAnsi"/>
          <w:sz w:val="28"/>
          <w:szCs w:val="28"/>
        </w:rPr>
        <w:t xml:space="preserve">участников </w:t>
      </w:r>
      <w:r w:rsidR="00C859D6" w:rsidRPr="007E41BD">
        <w:rPr>
          <w:rFonts w:eastAsiaTheme="minorHAnsi"/>
          <w:sz w:val="28"/>
          <w:szCs w:val="28"/>
        </w:rPr>
        <w:t>ГВЭ</w:t>
      </w:r>
      <w:r w:rsidR="00E13540" w:rsidRPr="007E41BD">
        <w:rPr>
          <w:rFonts w:eastAsiaTheme="minorHAnsi"/>
          <w:sz w:val="28"/>
          <w:szCs w:val="28"/>
        </w:rPr>
        <w:t xml:space="preserve"> по аудиториям ППЭ на все экзамены по формам</w:t>
      </w:r>
      <w:r w:rsidR="00A62F49" w:rsidRPr="007E41BD">
        <w:rPr>
          <w:rFonts w:eastAsiaTheme="minorHAnsi"/>
          <w:sz w:val="28"/>
          <w:szCs w:val="28"/>
        </w:rPr>
        <w:t>:</w:t>
      </w:r>
    </w:p>
    <w:p w:rsidR="00A62F49" w:rsidRPr="007E41BD" w:rsidRDefault="00E13540" w:rsidP="00A62F49">
      <w:pPr>
        <w:pStyle w:val="Default"/>
        <w:ind w:firstLine="709"/>
        <w:jc w:val="both"/>
        <w:rPr>
          <w:rFonts w:eastAsiaTheme="minorHAnsi"/>
          <w:sz w:val="28"/>
          <w:szCs w:val="28"/>
        </w:rPr>
      </w:pPr>
      <w:r w:rsidRPr="007E41BD">
        <w:rPr>
          <w:rFonts w:eastAsiaTheme="minorHAnsi"/>
          <w:sz w:val="28"/>
          <w:szCs w:val="28"/>
        </w:rPr>
        <w:t>ППЭ-05-01 (для размещения формы на дверях аудиторий)</w:t>
      </w:r>
      <w:r w:rsidR="00A62F49" w:rsidRPr="007E41BD">
        <w:rPr>
          <w:rFonts w:eastAsiaTheme="minorHAnsi"/>
          <w:sz w:val="28"/>
          <w:szCs w:val="28"/>
        </w:rPr>
        <w:t>;</w:t>
      </w:r>
    </w:p>
    <w:p w:rsidR="00A62F49" w:rsidRPr="007E41BD" w:rsidRDefault="00E13540" w:rsidP="00A62F49">
      <w:pPr>
        <w:pStyle w:val="Default"/>
        <w:ind w:firstLine="709"/>
        <w:jc w:val="both"/>
        <w:rPr>
          <w:rFonts w:eastAsiaTheme="minorHAnsi"/>
          <w:sz w:val="28"/>
          <w:szCs w:val="28"/>
        </w:rPr>
      </w:pPr>
      <w:r w:rsidRPr="007E41BD">
        <w:rPr>
          <w:rFonts w:eastAsiaTheme="minorHAnsi"/>
          <w:sz w:val="28"/>
          <w:szCs w:val="28"/>
        </w:rPr>
        <w:t>ППЭ-05-02 (протоколы проведения ГВЭ в аудитории)</w:t>
      </w:r>
      <w:r w:rsidR="00A62F49" w:rsidRPr="007E41BD">
        <w:rPr>
          <w:rFonts w:eastAsiaTheme="minorHAnsi"/>
          <w:sz w:val="28"/>
          <w:szCs w:val="28"/>
        </w:rPr>
        <w:t>;</w:t>
      </w:r>
    </w:p>
    <w:p w:rsidR="00A62F49" w:rsidRPr="007E41BD" w:rsidRDefault="00E13540" w:rsidP="00A62F49">
      <w:pPr>
        <w:pStyle w:val="Default"/>
        <w:ind w:firstLine="709"/>
        <w:jc w:val="both"/>
        <w:rPr>
          <w:rFonts w:eastAsiaTheme="minorHAnsi"/>
          <w:sz w:val="28"/>
          <w:szCs w:val="28"/>
        </w:rPr>
      </w:pPr>
      <w:r w:rsidRPr="007E41BD">
        <w:rPr>
          <w:rFonts w:eastAsiaTheme="minorHAnsi"/>
          <w:sz w:val="28"/>
          <w:szCs w:val="28"/>
        </w:rPr>
        <w:t>ППЭ-06-01 (списки участников ГИА образовательной организации для выдачи сопровожда</w:t>
      </w:r>
      <w:r w:rsidR="00A62F49" w:rsidRPr="007E41BD">
        <w:rPr>
          <w:rFonts w:eastAsiaTheme="minorHAnsi"/>
          <w:sz w:val="28"/>
          <w:szCs w:val="28"/>
        </w:rPr>
        <w:t>ющим).</w:t>
      </w:r>
    </w:p>
    <w:p w:rsidR="00E13540" w:rsidRPr="00344913" w:rsidRDefault="00A62F49" w:rsidP="00A62F49">
      <w:pPr>
        <w:pStyle w:val="Default"/>
        <w:ind w:firstLine="709"/>
        <w:jc w:val="both"/>
        <w:rPr>
          <w:rFonts w:eastAsiaTheme="minorHAnsi"/>
          <w:sz w:val="28"/>
          <w:szCs w:val="28"/>
        </w:rPr>
      </w:pPr>
      <w:r w:rsidRPr="007E41BD">
        <w:rPr>
          <w:rFonts w:eastAsiaTheme="minorHAnsi"/>
          <w:sz w:val="28"/>
          <w:szCs w:val="28"/>
        </w:rPr>
        <w:t>З</w:t>
      </w:r>
      <w:r w:rsidR="00C859D6" w:rsidRPr="007E41BD">
        <w:rPr>
          <w:rFonts w:eastAsiaTheme="minorHAnsi"/>
          <w:sz w:val="28"/>
          <w:szCs w:val="28"/>
        </w:rPr>
        <w:t>аполненные формы хранит в сейфе.</w:t>
      </w:r>
    </w:p>
    <w:p w:rsidR="00E13540" w:rsidRPr="00344913" w:rsidRDefault="00E13540" w:rsidP="00E13540">
      <w:pPr>
        <w:autoSpaceDE w:val="0"/>
        <w:autoSpaceDN w:val="0"/>
        <w:adjustRightInd w:val="0"/>
        <w:ind w:firstLine="709"/>
        <w:jc w:val="both"/>
        <w:rPr>
          <w:rFonts w:eastAsiaTheme="minorHAnsi"/>
          <w:color w:val="000000"/>
          <w:sz w:val="28"/>
          <w:szCs w:val="28"/>
          <w:lang w:eastAsia="en-US"/>
        </w:rPr>
      </w:pPr>
      <w:r w:rsidRPr="00344913">
        <w:rPr>
          <w:rFonts w:eastAsiaTheme="minorHAnsi"/>
          <w:color w:val="000000"/>
          <w:sz w:val="28"/>
          <w:szCs w:val="28"/>
          <w:lang w:eastAsia="en-US"/>
        </w:rPr>
        <w:t xml:space="preserve">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диктанта, </w:t>
      </w:r>
      <w:r w:rsidR="00BF67AA" w:rsidRPr="00344913">
        <w:rPr>
          <w:rFonts w:eastAsiaTheme="minorHAnsi"/>
          <w:color w:val="000000"/>
          <w:sz w:val="28"/>
          <w:szCs w:val="28"/>
          <w:lang w:eastAsia="en-US"/>
        </w:rPr>
        <w:t xml:space="preserve">сдачу </w:t>
      </w:r>
      <w:r w:rsidRPr="00344913">
        <w:rPr>
          <w:rFonts w:eastAsiaTheme="minorHAnsi"/>
          <w:color w:val="000000"/>
          <w:sz w:val="28"/>
          <w:szCs w:val="28"/>
          <w:lang w:eastAsia="en-US"/>
        </w:rPr>
        <w:t xml:space="preserve">устно. </w:t>
      </w:r>
    </w:p>
    <w:p w:rsidR="00E13540" w:rsidRPr="00344913" w:rsidRDefault="00BF67AA" w:rsidP="00C859D6">
      <w:pPr>
        <w:autoSpaceDE w:val="0"/>
        <w:autoSpaceDN w:val="0"/>
        <w:adjustRightInd w:val="0"/>
        <w:ind w:firstLine="709"/>
        <w:jc w:val="both"/>
        <w:rPr>
          <w:rFonts w:eastAsiaTheme="minorHAnsi"/>
          <w:color w:val="000000"/>
          <w:sz w:val="28"/>
          <w:szCs w:val="28"/>
          <w:lang w:eastAsia="en-US"/>
        </w:rPr>
      </w:pPr>
      <w:r w:rsidRPr="00344913">
        <w:rPr>
          <w:rFonts w:eastAsiaTheme="minorHAnsi"/>
          <w:color w:val="000000"/>
          <w:sz w:val="28"/>
          <w:szCs w:val="28"/>
          <w:lang w:eastAsia="en-US"/>
        </w:rPr>
        <w:t>Участников ГВЭ</w:t>
      </w:r>
      <w:r w:rsidR="00E13540" w:rsidRPr="00344913">
        <w:rPr>
          <w:rFonts w:eastAsiaTheme="minorHAnsi"/>
          <w:color w:val="000000"/>
          <w:sz w:val="28"/>
          <w:szCs w:val="28"/>
          <w:lang w:eastAsia="en-US"/>
        </w:rPr>
        <w:t>, выбравших экзамен в форме изложения, руководитель ППЭ распределяет по аудиториям ППЭ с учетом маркировки (письмо министерства «О направлении списка обучающихся 9 классов, имеющих право на прохождение государственной итоговой аттестации в специальных условиях в 20</w:t>
      </w:r>
      <w:r w:rsidRPr="00344913">
        <w:rPr>
          <w:rFonts w:eastAsiaTheme="minorHAnsi"/>
          <w:color w:val="000000"/>
          <w:sz w:val="28"/>
          <w:szCs w:val="28"/>
          <w:lang w:eastAsia="en-US"/>
        </w:rPr>
        <w:t>20</w:t>
      </w:r>
      <w:r w:rsidR="00E13540" w:rsidRPr="00344913">
        <w:rPr>
          <w:rFonts w:eastAsiaTheme="minorHAnsi"/>
          <w:color w:val="000000"/>
          <w:sz w:val="28"/>
          <w:szCs w:val="28"/>
          <w:lang w:eastAsia="en-US"/>
        </w:rPr>
        <w:t xml:space="preserve"> году» будет направлено в МОУО не позд</w:t>
      </w:r>
      <w:r w:rsidR="00C859D6" w:rsidRPr="00344913">
        <w:rPr>
          <w:rFonts w:eastAsiaTheme="minorHAnsi"/>
          <w:color w:val="000000"/>
          <w:sz w:val="28"/>
          <w:szCs w:val="28"/>
          <w:lang w:eastAsia="en-US"/>
        </w:rPr>
        <w:t>нее, чем за 2 дня до экзаменов);</w:t>
      </w:r>
    </w:p>
    <w:p w:rsidR="00192A2A" w:rsidRPr="00B619A0" w:rsidRDefault="00192A2A" w:rsidP="004C4263">
      <w:pPr>
        <w:pStyle w:val="af"/>
        <w:numPr>
          <w:ilvl w:val="0"/>
          <w:numId w:val="5"/>
        </w:numPr>
        <w:tabs>
          <w:tab w:val="left" w:pos="1276"/>
        </w:tabs>
        <w:autoSpaceDE w:val="0"/>
        <w:autoSpaceDN w:val="0"/>
        <w:adjustRightInd w:val="0"/>
        <w:ind w:left="0" w:firstLine="709"/>
        <w:jc w:val="both"/>
        <w:rPr>
          <w:rFonts w:ascii="Times New Roman" w:eastAsiaTheme="minorHAnsi" w:hAnsi="Times New Roman"/>
          <w:color w:val="000000"/>
          <w:sz w:val="28"/>
          <w:szCs w:val="28"/>
        </w:rPr>
      </w:pPr>
      <w:r w:rsidRPr="007E41BD">
        <w:rPr>
          <w:rFonts w:ascii="Times New Roman" w:hAnsi="Times New Roman"/>
          <w:snapToGrid w:val="0"/>
          <w:sz w:val="28"/>
          <w:szCs w:val="28"/>
          <w:lang w:eastAsia="x-none"/>
        </w:rPr>
        <w:t xml:space="preserve">при проведении ГВЭ в ППЭ </w:t>
      </w:r>
      <w:r w:rsidR="004C4263" w:rsidRPr="007E41BD">
        <w:rPr>
          <w:rFonts w:ascii="Times New Roman" w:hAnsi="Times New Roman"/>
          <w:snapToGrid w:val="0"/>
          <w:sz w:val="28"/>
          <w:szCs w:val="28"/>
          <w:lang w:eastAsia="x-none"/>
        </w:rPr>
        <w:t xml:space="preserve">с помощью технического специалиста </w:t>
      </w:r>
      <w:r w:rsidRPr="007E41BD">
        <w:rPr>
          <w:rFonts w:ascii="Times New Roman" w:hAnsi="Times New Roman"/>
          <w:sz w:val="28"/>
          <w:szCs w:val="28"/>
        </w:rPr>
        <w:t>готов</w:t>
      </w:r>
      <w:r w:rsidR="004C4263" w:rsidRPr="007E41BD">
        <w:rPr>
          <w:rFonts w:ascii="Times New Roman" w:hAnsi="Times New Roman"/>
          <w:sz w:val="28"/>
          <w:szCs w:val="28"/>
        </w:rPr>
        <w:t>ит</w:t>
      </w:r>
      <w:r w:rsidRPr="007E41BD">
        <w:rPr>
          <w:rFonts w:ascii="Times New Roman" w:hAnsi="Times New Roman"/>
          <w:sz w:val="28"/>
          <w:szCs w:val="28"/>
        </w:rPr>
        <w:t xml:space="preserve"> </w:t>
      </w:r>
      <w:r w:rsidR="00683210" w:rsidRPr="007E41BD">
        <w:rPr>
          <w:rFonts w:ascii="Times New Roman" w:hAnsi="Times New Roman"/>
          <w:sz w:val="28"/>
          <w:szCs w:val="28"/>
        </w:rPr>
        <w:t>П</w:t>
      </w:r>
      <w:r w:rsidRPr="007E41BD">
        <w:rPr>
          <w:rFonts w:ascii="Times New Roman" w:hAnsi="Times New Roman"/>
          <w:sz w:val="28"/>
          <w:szCs w:val="28"/>
        </w:rPr>
        <w:t>ротокол шифрования</w:t>
      </w:r>
      <w:r w:rsidR="004C4263" w:rsidRPr="007E41BD">
        <w:rPr>
          <w:rFonts w:ascii="Times New Roman" w:hAnsi="Times New Roman"/>
          <w:sz w:val="28"/>
          <w:szCs w:val="28"/>
        </w:rPr>
        <w:t xml:space="preserve"> экзаменационных работ </w:t>
      </w:r>
      <w:r w:rsidRPr="007E41BD">
        <w:rPr>
          <w:rFonts w:ascii="Times New Roman" w:hAnsi="Times New Roman"/>
          <w:sz w:val="28"/>
          <w:szCs w:val="28"/>
        </w:rPr>
        <w:t>ГВЭ</w:t>
      </w:r>
      <w:r w:rsidR="00FE71C5" w:rsidRPr="007E41BD">
        <w:rPr>
          <w:rFonts w:ascii="Times New Roman" w:hAnsi="Times New Roman"/>
          <w:sz w:val="28"/>
          <w:szCs w:val="28"/>
        </w:rPr>
        <w:t xml:space="preserve"> </w:t>
      </w:r>
      <w:r w:rsidR="00FE71C5" w:rsidRPr="00B619A0">
        <w:rPr>
          <w:rFonts w:ascii="Times New Roman" w:hAnsi="Times New Roman"/>
          <w:sz w:val="28"/>
          <w:szCs w:val="28"/>
        </w:rPr>
        <w:t>(</w:t>
      </w:r>
      <w:r w:rsidR="00910BEA" w:rsidRPr="00B619A0">
        <w:rPr>
          <w:rFonts w:ascii="Times New Roman" w:hAnsi="Times New Roman"/>
          <w:sz w:val="28"/>
          <w:szCs w:val="28"/>
        </w:rPr>
        <w:t>в электронном виде</w:t>
      </w:r>
      <w:r w:rsidR="00FE71C5" w:rsidRPr="00B619A0">
        <w:rPr>
          <w:rFonts w:ascii="Times New Roman" w:hAnsi="Times New Roman"/>
          <w:sz w:val="28"/>
          <w:szCs w:val="28"/>
        </w:rPr>
        <w:t>) по форме:</w:t>
      </w:r>
    </w:p>
    <w:tbl>
      <w:tblPr>
        <w:tblStyle w:val="ac"/>
        <w:tblW w:w="0" w:type="auto"/>
        <w:tblInd w:w="137" w:type="dxa"/>
        <w:tblLook w:val="04A0" w:firstRow="1" w:lastRow="0" w:firstColumn="1" w:lastColumn="0" w:noHBand="0" w:noVBand="1"/>
      </w:tblPr>
      <w:tblGrid>
        <w:gridCol w:w="484"/>
        <w:gridCol w:w="1359"/>
        <w:gridCol w:w="880"/>
        <w:gridCol w:w="1361"/>
        <w:gridCol w:w="1284"/>
        <w:gridCol w:w="841"/>
        <w:gridCol w:w="837"/>
        <w:gridCol w:w="1475"/>
        <w:gridCol w:w="970"/>
      </w:tblGrid>
      <w:tr w:rsidR="00911168" w:rsidRPr="00344913" w:rsidTr="00911168">
        <w:tc>
          <w:tcPr>
            <w:tcW w:w="484"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w:t>
            </w:r>
          </w:p>
        </w:tc>
        <w:tc>
          <w:tcPr>
            <w:tcW w:w="1381"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Фамилия</w:t>
            </w:r>
          </w:p>
        </w:tc>
        <w:tc>
          <w:tcPr>
            <w:tcW w:w="946"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Имя</w:t>
            </w:r>
          </w:p>
        </w:tc>
        <w:tc>
          <w:tcPr>
            <w:tcW w:w="1377"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Отчество</w:t>
            </w:r>
          </w:p>
        </w:tc>
        <w:tc>
          <w:tcPr>
            <w:tcW w:w="1284"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 варианта</w:t>
            </w:r>
          </w:p>
        </w:tc>
        <w:tc>
          <w:tcPr>
            <w:tcW w:w="907"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Код ОУ</w:t>
            </w:r>
          </w:p>
        </w:tc>
        <w:tc>
          <w:tcPr>
            <w:tcW w:w="850" w:type="dxa"/>
          </w:tcPr>
          <w:p w:rsidR="00911168" w:rsidRPr="007E41BD" w:rsidRDefault="00911168" w:rsidP="00911168">
            <w:pPr>
              <w:tabs>
                <w:tab w:val="left" w:pos="851"/>
                <w:tab w:val="left" w:pos="993"/>
              </w:tabs>
              <w:spacing w:line="240" w:lineRule="atLeast"/>
              <w:jc w:val="center"/>
              <w:rPr>
                <w:sz w:val="28"/>
                <w:szCs w:val="28"/>
              </w:rPr>
            </w:pPr>
            <w:r w:rsidRPr="007E41BD">
              <w:rPr>
                <w:sz w:val="28"/>
                <w:szCs w:val="28"/>
              </w:rPr>
              <w:t>Код ППЭ</w:t>
            </w:r>
          </w:p>
        </w:tc>
        <w:tc>
          <w:tcPr>
            <w:tcW w:w="1073" w:type="dxa"/>
          </w:tcPr>
          <w:p w:rsidR="00911168" w:rsidRPr="00344913" w:rsidRDefault="00911168" w:rsidP="00911168">
            <w:pPr>
              <w:tabs>
                <w:tab w:val="left" w:pos="851"/>
                <w:tab w:val="left" w:pos="993"/>
              </w:tabs>
              <w:spacing w:line="240" w:lineRule="atLeast"/>
              <w:jc w:val="center"/>
              <w:rPr>
                <w:sz w:val="28"/>
                <w:szCs w:val="28"/>
              </w:rPr>
            </w:pPr>
            <w:r>
              <w:rPr>
                <w:sz w:val="28"/>
                <w:szCs w:val="28"/>
              </w:rPr>
              <w:t>№ аудитории</w:t>
            </w:r>
          </w:p>
        </w:tc>
        <w:tc>
          <w:tcPr>
            <w:tcW w:w="970" w:type="dxa"/>
          </w:tcPr>
          <w:p w:rsidR="00911168" w:rsidRPr="00344913" w:rsidRDefault="00911168" w:rsidP="00911168">
            <w:pPr>
              <w:tabs>
                <w:tab w:val="left" w:pos="851"/>
                <w:tab w:val="left" w:pos="993"/>
              </w:tabs>
              <w:spacing w:line="240" w:lineRule="atLeast"/>
              <w:jc w:val="center"/>
              <w:rPr>
                <w:sz w:val="28"/>
                <w:szCs w:val="28"/>
              </w:rPr>
            </w:pPr>
            <w:r w:rsidRPr="007E41BD">
              <w:rPr>
                <w:sz w:val="28"/>
                <w:szCs w:val="28"/>
              </w:rPr>
              <w:t>Шифр</w:t>
            </w:r>
          </w:p>
        </w:tc>
      </w:tr>
      <w:tr w:rsidR="00911168" w:rsidRPr="00344913" w:rsidTr="00911168">
        <w:tc>
          <w:tcPr>
            <w:tcW w:w="484" w:type="dxa"/>
          </w:tcPr>
          <w:p w:rsidR="00911168" w:rsidRPr="00344913" w:rsidRDefault="00911168" w:rsidP="00911168">
            <w:pPr>
              <w:tabs>
                <w:tab w:val="left" w:pos="851"/>
                <w:tab w:val="left" w:pos="993"/>
              </w:tabs>
              <w:spacing w:line="240" w:lineRule="atLeast"/>
              <w:jc w:val="both"/>
              <w:rPr>
                <w:sz w:val="28"/>
                <w:szCs w:val="28"/>
              </w:rPr>
            </w:pPr>
          </w:p>
        </w:tc>
        <w:tc>
          <w:tcPr>
            <w:tcW w:w="1381" w:type="dxa"/>
          </w:tcPr>
          <w:p w:rsidR="00911168" w:rsidRPr="00344913" w:rsidRDefault="00911168" w:rsidP="00911168">
            <w:pPr>
              <w:tabs>
                <w:tab w:val="left" w:pos="851"/>
                <w:tab w:val="left" w:pos="993"/>
              </w:tabs>
              <w:spacing w:line="240" w:lineRule="atLeast"/>
              <w:jc w:val="both"/>
              <w:rPr>
                <w:sz w:val="28"/>
                <w:szCs w:val="28"/>
              </w:rPr>
            </w:pPr>
          </w:p>
        </w:tc>
        <w:tc>
          <w:tcPr>
            <w:tcW w:w="946" w:type="dxa"/>
          </w:tcPr>
          <w:p w:rsidR="00911168" w:rsidRPr="00344913" w:rsidRDefault="00911168" w:rsidP="00911168">
            <w:pPr>
              <w:tabs>
                <w:tab w:val="left" w:pos="851"/>
                <w:tab w:val="left" w:pos="993"/>
              </w:tabs>
              <w:spacing w:line="240" w:lineRule="atLeast"/>
              <w:jc w:val="both"/>
              <w:rPr>
                <w:sz w:val="28"/>
                <w:szCs w:val="28"/>
              </w:rPr>
            </w:pPr>
          </w:p>
        </w:tc>
        <w:tc>
          <w:tcPr>
            <w:tcW w:w="1377" w:type="dxa"/>
          </w:tcPr>
          <w:p w:rsidR="00911168" w:rsidRPr="00344913" w:rsidRDefault="00911168" w:rsidP="00911168">
            <w:pPr>
              <w:tabs>
                <w:tab w:val="left" w:pos="851"/>
                <w:tab w:val="left" w:pos="993"/>
              </w:tabs>
              <w:spacing w:line="240" w:lineRule="atLeast"/>
              <w:jc w:val="both"/>
              <w:rPr>
                <w:sz w:val="28"/>
                <w:szCs w:val="28"/>
              </w:rPr>
            </w:pPr>
          </w:p>
        </w:tc>
        <w:tc>
          <w:tcPr>
            <w:tcW w:w="1284" w:type="dxa"/>
          </w:tcPr>
          <w:p w:rsidR="00911168" w:rsidRPr="00344913" w:rsidRDefault="00911168" w:rsidP="00911168">
            <w:pPr>
              <w:tabs>
                <w:tab w:val="left" w:pos="851"/>
                <w:tab w:val="left" w:pos="993"/>
              </w:tabs>
              <w:spacing w:line="240" w:lineRule="atLeast"/>
              <w:jc w:val="both"/>
              <w:rPr>
                <w:sz w:val="28"/>
                <w:szCs w:val="28"/>
              </w:rPr>
            </w:pPr>
          </w:p>
        </w:tc>
        <w:tc>
          <w:tcPr>
            <w:tcW w:w="907" w:type="dxa"/>
          </w:tcPr>
          <w:p w:rsidR="00911168" w:rsidRPr="00344913" w:rsidRDefault="00911168" w:rsidP="00911168">
            <w:pPr>
              <w:tabs>
                <w:tab w:val="left" w:pos="851"/>
                <w:tab w:val="left" w:pos="993"/>
              </w:tabs>
              <w:spacing w:line="240" w:lineRule="atLeast"/>
              <w:jc w:val="both"/>
              <w:rPr>
                <w:sz w:val="28"/>
                <w:szCs w:val="28"/>
              </w:rPr>
            </w:pPr>
          </w:p>
        </w:tc>
        <w:tc>
          <w:tcPr>
            <w:tcW w:w="850" w:type="dxa"/>
          </w:tcPr>
          <w:p w:rsidR="00911168" w:rsidRPr="00344913" w:rsidRDefault="00911168" w:rsidP="00911168">
            <w:pPr>
              <w:tabs>
                <w:tab w:val="left" w:pos="851"/>
                <w:tab w:val="left" w:pos="993"/>
              </w:tabs>
              <w:spacing w:line="240" w:lineRule="atLeast"/>
              <w:jc w:val="both"/>
              <w:rPr>
                <w:sz w:val="28"/>
                <w:szCs w:val="28"/>
              </w:rPr>
            </w:pPr>
          </w:p>
        </w:tc>
        <w:tc>
          <w:tcPr>
            <w:tcW w:w="1073" w:type="dxa"/>
          </w:tcPr>
          <w:p w:rsidR="00911168" w:rsidRPr="00344913" w:rsidRDefault="00911168" w:rsidP="00911168">
            <w:pPr>
              <w:tabs>
                <w:tab w:val="left" w:pos="851"/>
                <w:tab w:val="left" w:pos="993"/>
              </w:tabs>
              <w:spacing w:line="240" w:lineRule="atLeast"/>
              <w:jc w:val="both"/>
              <w:rPr>
                <w:sz w:val="28"/>
                <w:szCs w:val="28"/>
              </w:rPr>
            </w:pPr>
          </w:p>
        </w:tc>
        <w:tc>
          <w:tcPr>
            <w:tcW w:w="970" w:type="dxa"/>
          </w:tcPr>
          <w:p w:rsidR="00911168" w:rsidRPr="00344913" w:rsidRDefault="00911168" w:rsidP="00911168">
            <w:pPr>
              <w:tabs>
                <w:tab w:val="left" w:pos="851"/>
                <w:tab w:val="left" w:pos="993"/>
              </w:tabs>
              <w:spacing w:line="240" w:lineRule="atLeast"/>
              <w:jc w:val="both"/>
              <w:rPr>
                <w:sz w:val="28"/>
                <w:szCs w:val="28"/>
              </w:rPr>
            </w:pPr>
          </w:p>
        </w:tc>
      </w:tr>
    </w:tbl>
    <w:p w:rsidR="00B40B1B" w:rsidRPr="00344913" w:rsidRDefault="00B40B1B" w:rsidP="00C859D6">
      <w:pPr>
        <w:pStyle w:val="af"/>
        <w:numPr>
          <w:ilvl w:val="0"/>
          <w:numId w:val="5"/>
        </w:numPr>
        <w:tabs>
          <w:tab w:val="num" w:pos="0"/>
          <w:tab w:val="left" w:pos="851"/>
        </w:tabs>
        <w:spacing w:after="0" w:line="240" w:lineRule="auto"/>
        <w:ind w:left="0" w:firstLine="709"/>
        <w:jc w:val="both"/>
        <w:rPr>
          <w:rFonts w:ascii="Times New Roman" w:hAnsi="Times New Roman"/>
          <w:sz w:val="28"/>
          <w:szCs w:val="28"/>
          <w:lang w:eastAsia="x-none"/>
        </w:rPr>
      </w:pPr>
      <w:r w:rsidRPr="00344913">
        <w:rPr>
          <w:rFonts w:ascii="Times New Roman" w:hAnsi="Times New Roman"/>
          <w:snapToGrid w:val="0"/>
          <w:sz w:val="28"/>
          <w:szCs w:val="28"/>
          <w:lang w:eastAsia="x-none"/>
        </w:rPr>
        <w:lastRenderedPageBreak/>
        <w:t xml:space="preserve">организует для обучающихся с ОВЗ создание специальных условий в соответствии с </w:t>
      </w:r>
      <w:r w:rsidR="009D0B4A" w:rsidRPr="00344913">
        <w:rPr>
          <w:rFonts w:ascii="Times New Roman" w:hAnsi="Times New Roman"/>
          <w:snapToGrid w:val="0"/>
          <w:sz w:val="28"/>
          <w:szCs w:val="28"/>
          <w:lang w:eastAsia="x-none"/>
        </w:rPr>
        <w:t>письмом</w:t>
      </w:r>
      <w:r w:rsidRPr="00344913">
        <w:rPr>
          <w:rFonts w:ascii="Times New Roman" w:hAnsi="Times New Roman"/>
          <w:snapToGrid w:val="0"/>
          <w:sz w:val="28"/>
          <w:szCs w:val="28"/>
          <w:lang w:eastAsia="x-none"/>
        </w:rPr>
        <w:t xml:space="preserve"> министерства; готовит информацию для организаторов в аудиториях о наличии таких обучающихся; </w:t>
      </w:r>
    </w:p>
    <w:p w:rsidR="00B40B1B" w:rsidRPr="00344913" w:rsidRDefault="00B40B1B" w:rsidP="00C859D6">
      <w:pPr>
        <w:pStyle w:val="af"/>
        <w:numPr>
          <w:ilvl w:val="0"/>
          <w:numId w:val="5"/>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определяет из числа организаторов ППЭ вне аудиторий: </w:t>
      </w:r>
    </w:p>
    <w:p w:rsidR="00B40B1B" w:rsidRPr="00344913" w:rsidRDefault="00B40B1B" w:rsidP="00B40B1B">
      <w:pPr>
        <w:tabs>
          <w:tab w:val="left" w:pos="851"/>
          <w:tab w:val="left" w:pos="993"/>
        </w:tabs>
        <w:spacing w:line="240" w:lineRule="atLeast"/>
        <w:ind w:firstLine="709"/>
        <w:jc w:val="both"/>
        <w:rPr>
          <w:sz w:val="28"/>
          <w:szCs w:val="28"/>
        </w:rPr>
      </w:pPr>
      <w:r w:rsidRPr="00344913">
        <w:rPr>
          <w:sz w:val="28"/>
          <w:szCs w:val="28"/>
        </w:rPr>
        <w:t>организатора (помощника руководителя);</w:t>
      </w:r>
    </w:p>
    <w:p w:rsidR="00B40B1B" w:rsidRPr="00344913" w:rsidRDefault="00B40B1B" w:rsidP="00B40B1B">
      <w:pPr>
        <w:tabs>
          <w:tab w:val="left" w:pos="851"/>
          <w:tab w:val="left" w:pos="993"/>
        </w:tabs>
        <w:spacing w:line="240" w:lineRule="atLeast"/>
        <w:ind w:firstLine="709"/>
        <w:jc w:val="both"/>
        <w:rPr>
          <w:sz w:val="28"/>
          <w:szCs w:val="28"/>
        </w:rPr>
      </w:pPr>
      <w:r w:rsidRPr="00344913">
        <w:rPr>
          <w:sz w:val="28"/>
          <w:szCs w:val="28"/>
        </w:rPr>
        <w:t>организаторов на входе (три организатора);</w:t>
      </w:r>
    </w:p>
    <w:p w:rsidR="00B40B1B" w:rsidRPr="00344913" w:rsidRDefault="00B40B1B" w:rsidP="00B40B1B">
      <w:pPr>
        <w:tabs>
          <w:tab w:val="left" w:pos="851"/>
          <w:tab w:val="left" w:pos="993"/>
        </w:tabs>
        <w:spacing w:line="240" w:lineRule="atLeast"/>
        <w:ind w:firstLine="709"/>
        <w:jc w:val="both"/>
        <w:rPr>
          <w:sz w:val="28"/>
          <w:szCs w:val="28"/>
        </w:rPr>
      </w:pPr>
      <w:r w:rsidRPr="00344913">
        <w:rPr>
          <w:sz w:val="28"/>
          <w:szCs w:val="28"/>
        </w:rPr>
        <w:t>организаторов вне аудиторий (на каждом этаже два-три организатора, при необходимости количество может быть увеличено);</w:t>
      </w:r>
    </w:p>
    <w:p w:rsidR="00B40B1B" w:rsidRPr="00344913" w:rsidRDefault="00B40B1B" w:rsidP="00C859D6">
      <w:pPr>
        <w:pStyle w:val="af"/>
        <w:numPr>
          <w:ilvl w:val="0"/>
          <w:numId w:val="5"/>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распределяет организаторов вне аудиторий ППЭ; </w:t>
      </w:r>
      <w:r w:rsidR="00265D48" w:rsidRPr="00344913">
        <w:rPr>
          <w:rFonts w:ascii="Times New Roman" w:hAnsi="Times New Roman"/>
          <w:sz w:val="28"/>
          <w:szCs w:val="28"/>
        </w:rPr>
        <w:t>списки распределения</w:t>
      </w:r>
      <w:r w:rsidRPr="00344913">
        <w:rPr>
          <w:rFonts w:ascii="Times New Roman" w:hAnsi="Times New Roman"/>
          <w:sz w:val="28"/>
          <w:szCs w:val="28"/>
        </w:rPr>
        <w:t xml:space="preserve"> хранит в сейфе;</w:t>
      </w:r>
    </w:p>
    <w:p w:rsidR="00B40B1B" w:rsidRPr="00B619A0" w:rsidRDefault="00B40B1B" w:rsidP="00C859D6">
      <w:pPr>
        <w:numPr>
          <w:ilvl w:val="0"/>
          <w:numId w:val="5"/>
        </w:numPr>
        <w:tabs>
          <w:tab w:val="left" w:pos="852"/>
          <w:tab w:val="left" w:pos="1134"/>
        </w:tabs>
        <w:spacing w:line="240" w:lineRule="atLeast"/>
        <w:ind w:left="0" w:firstLine="709"/>
        <w:jc w:val="both"/>
        <w:rPr>
          <w:sz w:val="28"/>
          <w:szCs w:val="28"/>
        </w:rPr>
      </w:pPr>
      <w:r w:rsidRPr="00B619A0">
        <w:rPr>
          <w:sz w:val="28"/>
          <w:szCs w:val="28"/>
        </w:rPr>
        <w:t xml:space="preserve">готовит </w:t>
      </w:r>
      <w:r w:rsidR="005F23FA" w:rsidRPr="00B619A0">
        <w:rPr>
          <w:sz w:val="28"/>
          <w:szCs w:val="28"/>
        </w:rPr>
        <w:t>ведомость</w:t>
      </w:r>
      <w:r w:rsidRPr="00B619A0">
        <w:rPr>
          <w:sz w:val="28"/>
          <w:szCs w:val="28"/>
        </w:rPr>
        <w:t xml:space="preserve"> регистрации работников ППЭ на входе в ППЭ в день экзамена</w:t>
      </w:r>
      <w:r w:rsidR="00B43194" w:rsidRPr="00B619A0">
        <w:rPr>
          <w:sz w:val="28"/>
          <w:szCs w:val="28"/>
        </w:rPr>
        <w:t xml:space="preserve"> на основании полученного </w:t>
      </w:r>
      <w:r w:rsidR="00B43194" w:rsidRPr="00B619A0">
        <w:rPr>
          <w:snapToGrid w:val="0"/>
          <w:sz w:val="28"/>
          <w:szCs w:val="28"/>
        </w:rPr>
        <w:t>списка работников ППЭ</w:t>
      </w:r>
      <w:r w:rsidRPr="00B619A0">
        <w:rPr>
          <w:sz w:val="28"/>
          <w:szCs w:val="28"/>
        </w:rPr>
        <w:t>;</w:t>
      </w:r>
    </w:p>
    <w:p w:rsidR="00B40B1B" w:rsidRPr="00B619A0" w:rsidRDefault="00B40B1B" w:rsidP="00C859D6">
      <w:pPr>
        <w:numPr>
          <w:ilvl w:val="0"/>
          <w:numId w:val="5"/>
        </w:numPr>
        <w:tabs>
          <w:tab w:val="left" w:pos="709"/>
          <w:tab w:val="left" w:pos="1134"/>
        </w:tabs>
        <w:spacing w:line="240" w:lineRule="atLeast"/>
        <w:ind w:left="0" w:firstLine="709"/>
        <w:jc w:val="both"/>
        <w:rPr>
          <w:sz w:val="28"/>
          <w:szCs w:val="28"/>
        </w:rPr>
      </w:pPr>
      <w:r w:rsidRPr="00B619A0">
        <w:rPr>
          <w:sz w:val="28"/>
          <w:szCs w:val="28"/>
          <w:lang w:eastAsia="en-US"/>
        </w:rPr>
        <w:t>готовит в необходимом количестве по числу аудиторий:</w:t>
      </w:r>
    </w:p>
    <w:p w:rsidR="00B40B1B" w:rsidRPr="00B619A0" w:rsidRDefault="00B40B1B" w:rsidP="00B40B1B">
      <w:pPr>
        <w:tabs>
          <w:tab w:val="left" w:pos="851"/>
          <w:tab w:val="left" w:pos="993"/>
        </w:tabs>
        <w:ind w:firstLine="709"/>
        <w:contextualSpacing/>
        <w:jc w:val="both"/>
        <w:rPr>
          <w:sz w:val="28"/>
          <w:szCs w:val="28"/>
        </w:rPr>
      </w:pPr>
      <w:r w:rsidRPr="00B619A0">
        <w:rPr>
          <w:sz w:val="28"/>
          <w:szCs w:val="28"/>
        </w:rPr>
        <w:t>инструкцию для участников экзамена, с информацией о сроках ознакомления участников экзамена с результатами и сроками подачи и рассмотрения апелляций о несогласии с выставленными баллами, зачитываемую организатором в аудитории перед началом экзамена до 10.00;</w:t>
      </w:r>
    </w:p>
    <w:p w:rsidR="007A0DF8" w:rsidRPr="00344913" w:rsidRDefault="00B40B1B" w:rsidP="007A0DF8">
      <w:pPr>
        <w:tabs>
          <w:tab w:val="left" w:pos="851"/>
          <w:tab w:val="left" w:pos="993"/>
        </w:tabs>
        <w:ind w:firstLine="709"/>
        <w:contextualSpacing/>
        <w:jc w:val="both"/>
        <w:rPr>
          <w:sz w:val="28"/>
          <w:szCs w:val="28"/>
        </w:rPr>
      </w:pPr>
      <w:r w:rsidRPr="00B619A0">
        <w:rPr>
          <w:sz w:val="28"/>
          <w:szCs w:val="28"/>
        </w:rPr>
        <w:t>инструкцию для участников экзамена о комплектации экзаменационных материалов и о работе с бланками</w:t>
      </w:r>
      <w:r w:rsidR="00265D48" w:rsidRPr="00B619A0">
        <w:rPr>
          <w:sz w:val="28"/>
          <w:szCs w:val="28"/>
        </w:rPr>
        <w:t xml:space="preserve"> ответов</w:t>
      </w:r>
      <w:r w:rsidRPr="00B619A0">
        <w:rPr>
          <w:sz w:val="28"/>
          <w:szCs w:val="28"/>
        </w:rPr>
        <w:t>,</w:t>
      </w:r>
      <w:r w:rsidRPr="00B619A0">
        <w:t xml:space="preserve"> </w:t>
      </w:r>
      <w:r w:rsidRPr="00B619A0">
        <w:rPr>
          <w:sz w:val="28"/>
          <w:szCs w:val="28"/>
        </w:rPr>
        <w:t xml:space="preserve">зачитываемую ответственным организатором в аудитории после вскрытия </w:t>
      </w:r>
      <w:r w:rsidR="00265D48" w:rsidRPr="00B619A0">
        <w:rPr>
          <w:sz w:val="28"/>
          <w:szCs w:val="28"/>
        </w:rPr>
        <w:t>конвертов</w:t>
      </w:r>
      <w:r w:rsidRPr="00B619A0">
        <w:rPr>
          <w:sz w:val="28"/>
          <w:szCs w:val="28"/>
        </w:rPr>
        <w:t xml:space="preserve"> с ЭМ в 10.00</w:t>
      </w:r>
      <w:r w:rsidR="007A0DF8" w:rsidRPr="00B619A0">
        <w:rPr>
          <w:sz w:val="28"/>
          <w:szCs w:val="28"/>
        </w:rPr>
        <w:t xml:space="preserve"> (приложения 7-15 в соответствии с экзаменом);</w:t>
      </w:r>
    </w:p>
    <w:p w:rsidR="00B40B1B" w:rsidRPr="00344913" w:rsidRDefault="00B40B1B" w:rsidP="00B40B1B">
      <w:pPr>
        <w:tabs>
          <w:tab w:val="left" w:pos="851"/>
          <w:tab w:val="left" w:pos="993"/>
        </w:tabs>
        <w:ind w:firstLine="709"/>
        <w:contextualSpacing/>
        <w:jc w:val="both"/>
        <w:rPr>
          <w:sz w:val="28"/>
          <w:szCs w:val="28"/>
        </w:rPr>
      </w:pPr>
      <w:r w:rsidRPr="00344913">
        <w:rPr>
          <w:sz w:val="28"/>
          <w:szCs w:val="28"/>
        </w:rPr>
        <w:t>ведомость учета времени отсутствия участников ГИА в аудитории (форма ППЭ 12-04)</w:t>
      </w:r>
      <w:r w:rsidRPr="00344913">
        <w:rPr>
          <w:sz w:val="28"/>
          <w:szCs w:val="28"/>
          <w:lang w:eastAsia="en-US"/>
        </w:rPr>
        <w:t>;</w:t>
      </w:r>
    </w:p>
    <w:p w:rsidR="00B40B1B" w:rsidRPr="00344913" w:rsidRDefault="00B40B1B" w:rsidP="00B40B1B">
      <w:pPr>
        <w:tabs>
          <w:tab w:val="left" w:pos="851"/>
          <w:tab w:val="left" w:pos="993"/>
        </w:tabs>
        <w:ind w:firstLine="709"/>
        <w:contextualSpacing/>
        <w:jc w:val="both"/>
        <w:rPr>
          <w:sz w:val="28"/>
          <w:szCs w:val="28"/>
        </w:rPr>
      </w:pPr>
      <w:r w:rsidRPr="00344913">
        <w:rPr>
          <w:sz w:val="28"/>
          <w:szCs w:val="28"/>
        </w:rPr>
        <w:t>разрешенные средства обучения и воспитания, используемые на экзамене;</w:t>
      </w:r>
    </w:p>
    <w:p w:rsidR="00B40B1B" w:rsidRPr="00344913" w:rsidRDefault="00B40B1B" w:rsidP="00B40B1B">
      <w:pPr>
        <w:tabs>
          <w:tab w:val="left" w:pos="851"/>
          <w:tab w:val="left" w:pos="993"/>
        </w:tabs>
        <w:ind w:firstLine="709"/>
        <w:contextualSpacing/>
        <w:jc w:val="both"/>
        <w:rPr>
          <w:sz w:val="28"/>
          <w:szCs w:val="28"/>
        </w:rPr>
      </w:pPr>
      <w:r w:rsidRPr="00344913">
        <w:rPr>
          <w:sz w:val="28"/>
          <w:szCs w:val="28"/>
        </w:rPr>
        <w:t xml:space="preserve">памятку о порядке упаковки </w:t>
      </w:r>
      <w:r w:rsidR="00265D48" w:rsidRPr="00344913">
        <w:rPr>
          <w:sz w:val="28"/>
          <w:szCs w:val="28"/>
        </w:rPr>
        <w:t>ЭМ</w:t>
      </w:r>
      <w:r w:rsidRPr="00344913">
        <w:rPr>
          <w:sz w:val="28"/>
          <w:szCs w:val="28"/>
        </w:rPr>
        <w:t xml:space="preserve"> в аудитории.</w:t>
      </w:r>
    </w:p>
    <w:p w:rsidR="00B40B1B" w:rsidRPr="00344913" w:rsidRDefault="00B40B1B" w:rsidP="00B43194">
      <w:pPr>
        <w:ind w:firstLine="709"/>
        <w:jc w:val="both"/>
        <w:rPr>
          <w:sz w:val="28"/>
          <w:szCs w:val="28"/>
        </w:rPr>
      </w:pPr>
      <w:r w:rsidRPr="00344913">
        <w:rPr>
          <w:sz w:val="28"/>
          <w:szCs w:val="28"/>
        </w:rPr>
        <w:t>Руководитель ППЭ</w:t>
      </w:r>
      <w:r w:rsidRPr="00344913">
        <w:rPr>
          <w:b/>
          <w:sz w:val="28"/>
          <w:szCs w:val="28"/>
        </w:rPr>
        <w:t xml:space="preserve"> </w:t>
      </w:r>
      <w:r w:rsidRPr="00344913">
        <w:rPr>
          <w:sz w:val="28"/>
          <w:szCs w:val="28"/>
          <w:u w:val="single"/>
        </w:rPr>
        <w:t>не позднее чем</w:t>
      </w:r>
      <w:r w:rsidRPr="00344913">
        <w:rPr>
          <w:b/>
          <w:sz w:val="28"/>
          <w:szCs w:val="28"/>
        </w:rPr>
        <w:t xml:space="preserve"> </w:t>
      </w:r>
      <w:r w:rsidRPr="00344913">
        <w:rPr>
          <w:sz w:val="28"/>
          <w:szCs w:val="28"/>
          <w:u w:val="single"/>
        </w:rPr>
        <w:t>за один день до проведения экзамена обязан</w:t>
      </w:r>
      <w:r w:rsidR="00B43194" w:rsidRPr="00344913">
        <w:rPr>
          <w:sz w:val="28"/>
          <w:szCs w:val="28"/>
          <w:u w:val="single"/>
        </w:rPr>
        <w:t xml:space="preserve"> </w:t>
      </w:r>
      <w:r w:rsidR="00E13540" w:rsidRPr="00344913">
        <w:rPr>
          <w:sz w:val="28"/>
          <w:szCs w:val="28"/>
        </w:rPr>
        <w:t>проверить</w:t>
      </w:r>
      <w:r w:rsidRPr="00344913">
        <w:rPr>
          <w:sz w:val="28"/>
          <w:szCs w:val="28"/>
        </w:rPr>
        <w:t xml:space="preserve"> готовность ППЭ к проведению ГИА-9 в соответствии с требованиями к ППЭ</w:t>
      </w:r>
      <w:r w:rsidR="00383FFB" w:rsidRPr="00344913">
        <w:rPr>
          <w:sz w:val="28"/>
          <w:szCs w:val="28"/>
        </w:rPr>
        <w:t xml:space="preserve"> (в том числе функционирование системы видеонаблюдения при наличии)</w:t>
      </w:r>
      <w:r w:rsidR="00E13540" w:rsidRPr="00344913">
        <w:rPr>
          <w:sz w:val="28"/>
          <w:szCs w:val="28"/>
        </w:rPr>
        <w:t>, принять ППЭ от руководителя ОО, на базе которого создан ППЭ и заполнить Акт готовности ППЭ (форма ППЭ 01-01).</w:t>
      </w:r>
    </w:p>
    <w:p w:rsidR="00B40B1B" w:rsidRPr="00344913" w:rsidRDefault="00B40B1B" w:rsidP="00B40B1B">
      <w:pPr>
        <w:ind w:firstLine="709"/>
        <w:contextualSpacing/>
        <w:jc w:val="both"/>
        <w:rPr>
          <w:sz w:val="28"/>
          <w:szCs w:val="28"/>
        </w:rPr>
      </w:pPr>
      <w:r w:rsidRPr="00344913">
        <w:rPr>
          <w:sz w:val="28"/>
          <w:szCs w:val="28"/>
        </w:rPr>
        <w:t>В случае выявления неготовности ППЭ к проведению экзамена сразу докладывает об этом специалисту, ответственному за организацию и проведение ГИА</w:t>
      </w:r>
      <w:r w:rsidR="00265D48" w:rsidRPr="00344913">
        <w:rPr>
          <w:sz w:val="28"/>
          <w:szCs w:val="28"/>
        </w:rPr>
        <w:t>-9</w:t>
      </w:r>
      <w:r w:rsidRPr="00344913">
        <w:rPr>
          <w:sz w:val="28"/>
          <w:szCs w:val="28"/>
        </w:rPr>
        <w:t xml:space="preserve"> в муниципальном образовании. </w:t>
      </w:r>
    </w:p>
    <w:p w:rsidR="00B40B1B" w:rsidRPr="00344913" w:rsidRDefault="00B40B1B" w:rsidP="00B40B1B">
      <w:pPr>
        <w:ind w:firstLine="709"/>
        <w:contextualSpacing/>
        <w:jc w:val="both"/>
        <w:rPr>
          <w:snapToGrid w:val="0"/>
          <w:sz w:val="28"/>
          <w:szCs w:val="28"/>
        </w:rPr>
      </w:pPr>
      <w:r w:rsidRPr="00344913">
        <w:rPr>
          <w:bCs/>
          <w:sz w:val="28"/>
          <w:szCs w:val="28"/>
        </w:rPr>
        <w:t xml:space="preserve">Руководитель ППЭ </w:t>
      </w:r>
      <w:r w:rsidRPr="00344913">
        <w:rPr>
          <w:sz w:val="28"/>
          <w:szCs w:val="28"/>
        </w:rPr>
        <w:t>по окончании подготовки ППЭ к экзамену</w:t>
      </w:r>
      <w:r w:rsidRPr="00344913">
        <w:rPr>
          <w:bCs/>
          <w:sz w:val="28"/>
          <w:szCs w:val="28"/>
        </w:rPr>
        <w:t xml:space="preserve"> </w:t>
      </w:r>
      <w:r w:rsidRPr="00344913">
        <w:rPr>
          <w:sz w:val="28"/>
          <w:szCs w:val="28"/>
        </w:rPr>
        <w:t xml:space="preserve">сдает ППЭ </w:t>
      </w:r>
      <w:r w:rsidRPr="00344913">
        <w:rPr>
          <w:snapToGrid w:val="0"/>
          <w:sz w:val="28"/>
          <w:szCs w:val="28"/>
        </w:rPr>
        <w:t>сотруднику, осуществляющему охрану правопорядка.</w:t>
      </w:r>
    </w:p>
    <w:p w:rsidR="00B40B1B" w:rsidRPr="00344913" w:rsidRDefault="00B40B1B" w:rsidP="00EF457E">
      <w:pPr>
        <w:ind w:firstLine="709"/>
        <w:rPr>
          <w:b/>
          <w:sz w:val="28"/>
          <w:szCs w:val="28"/>
        </w:rPr>
      </w:pPr>
      <w:r w:rsidRPr="00344913">
        <w:rPr>
          <w:b/>
          <w:sz w:val="28"/>
          <w:szCs w:val="28"/>
        </w:rPr>
        <w:t>Проведение ГИА-9 в ППЭ</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00"/>
      </w:tblGrid>
      <w:tr w:rsidR="00B40B1B" w:rsidRPr="00344913" w:rsidTr="00B40B1B">
        <w:trPr>
          <w:trHeight w:val="253"/>
        </w:trPr>
        <w:tc>
          <w:tcPr>
            <w:tcW w:w="9606" w:type="dxa"/>
          </w:tcPr>
          <w:p w:rsidR="00B40B1B" w:rsidRPr="00344913" w:rsidRDefault="00B40B1B" w:rsidP="00B40B1B">
            <w:pPr>
              <w:ind w:firstLine="709"/>
              <w:jc w:val="both"/>
              <w:rPr>
                <w:i/>
                <w:sz w:val="26"/>
                <w:szCs w:val="26"/>
              </w:rPr>
            </w:pPr>
            <w:r w:rsidRPr="00344913">
              <w:rPr>
                <w:i/>
                <w:sz w:val="26"/>
                <w:szCs w:val="26"/>
              </w:rPr>
              <w:t>Руководителю ППЭ необходимо помнить, что экзамен проводится в спокойной и доброжелательной обстановке.</w:t>
            </w:r>
          </w:p>
          <w:p w:rsidR="00B40B1B" w:rsidRPr="00344913" w:rsidRDefault="00B40B1B" w:rsidP="00B40B1B">
            <w:pPr>
              <w:ind w:firstLine="709"/>
              <w:jc w:val="both"/>
              <w:rPr>
                <w:b/>
                <w:i/>
                <w:sz w:val="26"/>
                <w:szCs w:val="26"/>
              </w:rPr>
            </w:pPr>
            <w:r w:rsidRPr="00344913">
              <w:rPr>
                <w:i/>
                <w:sz w:val="26"/>
                <w:szCs w:val="26"/>
              </w:rPr>
              <w:t xml:space="preserve">В день проведения экзамена (в период с момента входа в ППЭ и до окончания экзамена) в ППЭ руководителю ППЭ </w:t>
            </w:r>
            <w:r w:rsidRPr="00344913">
              <w:rPr>
                <w:b/>
                <w:i/>
                <w:sz w:val="26"/>
                <w:szCs w:val="26"/>
              </w:rPr>
              <w:t xml:space="preserve">запрещается: </w:t>
            </w:r>
          </w:p>
          <w:p w:rsidR="00B40B1B" w:rsidRPr="00344913" w:rsidRDefault="00B40B1B" w:rsidP="00B40B1B">
            <w:pPr>
              <w:ind w:firstLine="709"/>
              <w:jc w:val="both"/>
              <w:rPr>
                <w:i/>
                <w:sz w:val="26"/>
                <w:szCs w:val="26"/>
              </w:rPr>
            </w:pPr>
            <w:r w:rsidRPr="00344913">
              <w:rPr>
                <w:i/>
                <w:sz w:val="26"/>
                <w:szCs w:val="26"/>
              </w:rPr>
              <w:t xml:space="preserve">а) пользоваться средствами связи за пределами штаба ППЭ; </w:t>
            </w:r>
          </w:p>
          <w:p w:rsidR="00B40B1B" w:rsidRPr="00344913" w:rsidRDefault="00B40B1B" w:rsidP="00B40B1B">
            <w:pPr>
              <w:ind w:firstLine="709"/>
              <w:jc w:val="both"/>
              <w:rPr>
                <w:i/>
                <w:sz w:val="26"/>
                <w:szCs w:val="26"/>
              </w:rPr>
            </w:pPr>
            <w:r w:rsidRPr="00344913">
              <w:rPr>
                <w:i/>
                <w:sz w:val="26"/>
                <w:szCs w:val="26"/>
              </w:rPr>
              <w:t xml:space="preserve">б) оказывать содействие участникам экзамена, в том числе передавать им средства связи, электронно-вычислительную технику, фото-, аудио- </w:t>
            </w:r>
            <w:r w:rsidRPr="00344913">
              <w:rPr>
                <w:i/>
                <w:sz w:val="26"/>
                <w:szCs w:val="26"/>
              </w:rPr>
              <w:lastRenderedPageBreak/>
              <w:t>и видеоаппаратуру, справочные материалы, письменные заметки и иные средства хранения и передачи информации.</w:t>
            </w:r>
          </w:p>
          <w:p w:rsidR="00B40B1B" w:rsidRPr="00344913" w:rsidRDefault="00B40B1B" w:rsidP="00B40B1B">
            <w:pPr>
              <w:ind w:firstLine="709"/>
              <w:jc w:val="both"/>
              <w:rPr>
                <w:b/>
                <w:i/>
                <w:sz w:val="26"/>
                <w:szCs w:val="26"/>
              </w:rPr>
            </w:pPr>
            <w:r w:rsidRPr="00344913">
              <w:rPr>
                <w:i/>
                <w:sz w:val="26"/>
                <w:szCs w:val="26"/>
              </w:rPr>
              <w:t xml:space="preserve">Руководитель ППЭ </w:t>
            </w:r>
            <w:r w:rsidRPr="00344913">
              <w:rPr>
                <w:b/>
                <w:i/>
                <w:sz w:val="26"/>
                <w:szCs w:val="26"/>
              </w:rPr>
              <w:t>несет персональную ответственность</w:t>
            </w:r>
            <w:r w:rsidRPr="00344913">
              <w:rPr>
                <w:i/>
                <w:sz w:val="26"/>
                <w:szCs w:val="26"/>
              </w:rPr>
              <w:t xml:space="preserve"> за соблюдение мер информационной безопасности и исполнение порядка проведения ГИА в ППЭ на всех этапах проведения экзамена в ППЭ.</w:t>
            </w:r>
          </w:p>
        </w:tc>
      </w:tr>
    </w:tbl>
    <w:p w:rsidR="00B40B1B" w:rsidRPr="00344913" w:rsidRDefault="00B40B1B" w:rsidP="00DF188F">
      <w:pPr>
        <w:ind w:firstLine="709"/>
        <w:jc w:val="both"/>
        <w:rPr>
          <w:sz w:val="28"/>
          <w:szCs w:val="28"/>
        </w:rPr>
      </w:pPr>
      <w:r w:rsidRPr="00344913">
        <w:rPr>
          <w:sz w:val="28"/>
          <w:szCs w:val="28"/>
        </w:rPr>
        <w:lastRenderedPageBreak/>
        <w:t xml:space="preserve">В день проведения экзамена </w:t>
      </w:r>
      <w:r w:rsidRPr="00344913">
        <w:rPr>
          <w:sz w:val="28"/>
          <w:szCs w:val="28"/>
          <w:u w:val="single"/>
        </w:rPr>
        <w:t>не позднее 7.</w:t>
      </w:r>
      <w:r w:rsidR="00B43194" w:rsidRPr="00344913">
        <w:rPr>
          <w:sz w:val="28"/>
          <w:szCs w:val="28"/>
          <w:u w:val="single"/>
        </w:rPr>
        <w:t>2</w:t>
      </w:r>
      <w:r w:rsidRPr="00344913">
        <w:rPr>
          <w:sz w:val="28"/>
          <w:szCs w:val="28"/>
          <w:u w:val="single"/>
        </w:rPr>
        <w:t>0 часов</w:t>
      </w:r>
      <w:r w:rsidRPr="00344913">
        <w:rPr>
          <w:sz w:val="28"/>
          <w:szCs w:val="28"/>
        </w:rPr>
        <w:t xml:space="preserve">: </w:t>
      </w:r>
    </w:p>
    <w:p w:rsidR="00B40B1B" w:rsidRPr="00344913" w:rsidRDefault="00B40B1B" w:rsidP="00BC1D41">
      <w:pPr>
        <w:numPr>
          <w:ilvl w:val="0"/>
          <w:numId w:val="8"/>
        </w:numPr>
        <w:ind w:left="0" w:firstLine="709"/>
        <w:jc w:val="both"/>
        <w:rPr>
          <w:sz w:val="28"/>
          <w:szCs w:val="28"/>
        </w:rPr>
      </w:pPr>
      <w:r w:rsidRPr="00344913">
        <w:rPr>
          <w:bCs/>
          <w:sz w:val="28"/>
          <w:szCs w:val="28"/>
        </w:rPr>
        <w:t xml:space="preserve">руководитель </w:t>
      </w:r>
      <w:r w:rsidRPr="00344913">
        <w:rPr>
          <w:sz w:val="28"/>
          <w:szCs w:val="28"/>
        </w:rPr>
        <w:t>является в ППЭ и принимает ППЭ от сотрудника, осуществляющего охрану правопорядка, который остается на входе и контролирует доступ в ППЭ лиц;</w:t>
      </w:r>
    </w:p>
    <w:p w:rsidR="00AD4301" w:rsidRPr="00344913" w:rsidRDefault="00B40B1B" w:rsidP="00BC1D41">
      <w:pPr>
        <w:numPr>
          <w:ilvl w:val="0"/>
          <w:numId w:val="8"/>
        </w:numPr>
        <w:tabs>
          <w:tab w:val="left" w:pos="360"/>
          <w:tab w:val="left" w:pos="709"/>
          <w:tab w:val="left" w:pos="851"/>
          <w:tab w:val="left" w:pos="900"/>
        </w:tabs>
        <w:ind w:left="0" w:firstLine="709"/>
        <w:contextualSpacing/>
        <w:jc w:val="both"/>
        <w:rPr>
          <w:sz w:val="28"/>
          <w:szCs w:val="28"/>
        </w:rPr>
      </w:pPr>
      <w:r w:rsidRPr="00344913">
        <w:rPr>
          <w:sz w:val="28"/>
          <w:szCs w:val="28"/>
        </w:rPr>
        <w:t>передает</w:t>
      </w:r>
      <w:r w:rsidR="00AD4301" w:rsidRPr="00344913">
        <w:rPr>
          <w:sz w:val="28"/>
          <w:szCs w:val="28"/>
        </w:rPr>
        <w:t xml:space="preserve"> своему</w:t>
      </w:r>
      <w:r w:rsidRPr="00344913">
        <w:rPr>
          <w:sz w:val="28"/>
          <w:szCs w:val="28"/>
        </w:rPr>
        <w:t xml:space="preserve"> </w:t>
      </w:r>
      <w:r w:rsidR="00AD4301" w:rsidRPr="00344913">
        <w:rPr>
          <w:sz w:val="28"/>
          <w:szCs w:val="28"/>
        </w:rPr>
        <w:t>помощнику (организатору ППЭ)</w:t>
      </w:r>
      <w:r w:rsidR="00265D48" w:rsidRPr="00344913">
        <w:rPr>
          <w:sz w:val="28"/>
          <w:szCs w:val="28"/>
        </w:rPr>
        <w:t xml:space="preserve"> </w:t>
      </w:r>
      <w:r w:rsidRPr="00344913">
        <w:rPr>
          <w:sz w:val="28"/>
          <w:szCs w:val="28"/>
        </w:rPr>
        <w:t>журнал регистрации работников ППЭ</w:t>
      </w:r>
      <w:r w:rsidR="00AD4301" w:rsidRPr="00344913">
        <w:rPr>
          <w:sz w:val="28"/>
          <w:szCs w:val="28"/>
        </w:rPr>
        <w:t>, таблички с номерами аудиторий для сбора участников ГИА-9; Акты о допуске опоздавшего участника ГИА; Акты об идентификации личности участника ГИА</w:t>
      </w:r>
      <w:r w:rsidR="007E23DF" w:rsidRPr="00344913">
        <w:rPr>
          <w:sz w:val="28"/>
          <w:szCs w:val="28"/>
        </w:rPr>
        <w:t>.</w:t>
      </w:r>
    </w:p>
    <w:p w:rsidR="00B40B1B" w:rsidRPr="00344913" w:rsidRDefault="00B40B1B" w:rsidP="00B40B1B">
      <w:pPr>
        <w:ind w:firstLine="709"/>
        <w:jc w:val="both"/>
        <w:rPr>
          <w:sz w:val="28"/>
          <w:szCs w:val="28"/>
        </w:rPr>
      </w:pPr>
      <w:r w:rsidRPr="00344913">
        <w:rPr>
          <w:sz w:val="28"/>
          <w:szCs w:val="28"/>
        </w:rPr>
        <w:t xml:space="preserve">В случае неявки работников ППЭ, распределенных в данный ППЭ, руководитель ППЭ производит замену отсутствующих работников организаторами из резерва, поданного в </w:t>
      </w:r>
      <w:r w:rsidR="00265D48" w:rsidRPr="00344913">
        <w:rPr>
          <w:sz w:val="28"/>
          <w:szCs w:val="28"/>
        </w:rPr>
        <w:t>РИС</w:t>
      </w:r>
      <w:r w:rsidRPr="00344913">
        <w:rPr>
          <w:sz w:val="28"/>
          <w:szCs w:val="28"/>
        </w:rPr>
        <w:t>, и оформляет форму ППЭ-19 «Контроль изменения состава работников в день экзамена».</w:t>
      </w:r>
    </w:p>
    <w:p w:rsidR="00B40B1B" w:rsidRPr="00344913" w:rsidRDefault="00B40B1B" w:rsidP="00B40B1B">
      <w:pPr>
        <w:ind w:firstLine="709"/>
        <w:jc w:val="both"/>
        <w:rPr>
          <w:b/>
          <w:sz w:val="28"/>
          <w:szCs w:val="28"/>
        </w:rPr>
      </w:pPr>
      <w:r w:rsidRPr="00344913">
        <w:rPr>
          <w:sz w:val="28"/>
          <w:szCs w:val="28"/>
        </w:rPr>
        <w:t>Руководитель ППЭ дает распоряжение техническому специалисту, отвечающему за организацию видеонаблюдения в ППЭ, о начале видеонаблюдения (в штабе ППЭ до получения ЭМ, в аудиториях ППЭ не позднее 09.00 по местному времени) и о сверке часов во всех аудиториях ППЭ.</w:t>
      </w:r>
    </w:p>
    <w:p w:rsidR="00B40B1B" w:rsidRPr="00344913" w:rsidRDefault="00B40B1B" w:rsidP="00B40B1B">
      <w:pPr>
        <w:tabs>
          <w:tab w:val="left" w:pos="360"/>
          <w:tab w:val="left" w:pos="851"/>
          <w:tab w:val="left" w:pos="900"/>
          <w:tab w:val="left" w:pos="993"/>
        </w:tabs>
        <w:ind w:firstLine="709"/>
        <w:jc w:val="both"/>
        <w:rPr>
          <w:sz w:val="28"/>
          <w:szCs w:val="28"/>
        </w:rPr>
      </w:pPr>
      <w:r w:rsidRPr="00344913">
        <w:rPr>
          <w:sz w:val="28"/>
          <w:szCs w:val="28"/>
        </w:rPr>
        <w:t xml:space="preserve">Руководитель ППЭ организует работу медицинского работника, направленного для обеспечения медицинского обслуживания в ППЭ, который должен явиться в ППЭ </w:t>
      </w:r>
      <w:r w:rsidRPr="00344913">
        <w:rPr>
          <w:sz w:val="28"/>
          <w:szCs w:val="28"/>
          <w:u w:val="single"/>
        </w:rPr>
        <w:t xml:space="preserve"> </w:t>
      </w:r>
      <w:r w:rsidR="007E23DF" w:rsidRPr="00344913">
        <w:rPr>
          <w:sz w:val="28"/>
          <w:szCs w:val="28"/>
          <w:u w:val="single"/>
        </w:rPr>
        <w:t>не позднее 9.00 часов</w:t>
      </w:r>
      <w:r w:rsidRPr="00344913">
        <w:rPr>
          <w:sz w:val="28"/>
          <w:szCs w:val="28"/>
          <w:u w:val="single"/>
        </w:rPr>
        <w:t xml:space="preserve"> </w:t>
      </w:r>
      <w:r w:rsidRPr="00344913">
        <w:rPr>
          <w:sz w:val="28"/>
          <w:szCs w:val="28"/>
        </w:rPr>
        <w:t>до начала экзамена</w:t>
      </w:r>
      <w:r w:rsidR="007E23DF" w:rsidRPr="00344913">
        <w:rPr>
          <w:sz w:val="28"/>
          <w:szCs w:val="28"/>
        </w:rPr>
        <w:t xml:space="preserve"> и выдает ему список участников экзамена с ОВЗ</w:t>
      </w:r>
      <w:r w:rsidR="00265D48" w:rsidRPr="00344913">
        <w:rPr>
          <w:sz w:val="28"/>
          <w:szCs w:val="28"/>
        </w:rPr>
        <w:t xml:space="preserve"> и лиц с хроническими заболеваниями</w:t>
      </w:r>
      <w:r w:rsidR="007E23DF" w:rsidRPr="00344913">
        <w:rPr>
          <w:sz w:val="28"/>
          <w:szCs w:val="28"/>
        </w:rPr>
        <w:t>, закрепленных за ППЭ и журнал учета участников ОГЭ, обратившихся к медицинскому работнику</w:t>
      </w:r>
      <w:r w:rsidRPr="00344913">
        <w:rPr>
          <w:sz w:val="28"/>
          <w:szCs w:val="28"/>
        </w:rPr>
        <w:t>.</w:t>
      </w:r>
    </w:p>
    <w:p w:rsidR="00B40B1B" w:rsidRPr="00344913" w:rsidRDefault="00B40B1B" w:rsidP="00B40B1B">
      <w:pPr>
        <w:pStyle w:val="23"/>
        <w:spacing w:after="0" w:line="240" w:lineRule="auto"/>
        <w:ind w:left="0" w:firstLine="709"/>
        <w:jc w:val="both"/>
        <w:rPr>
          <w:sz w:val="28"/>
          <w:szCs w:val="28"/>
        </w:rPr>
      </w:pPr>
      <w:r w:rsidRPr="00344913">
        <w:rPr>
          <w:sz w:val="28"/>
          <w:szCs w:val="28"/>
          <w:u w:val="single"/>
        </w:rPr>
        <w:t>Не позднее 7.</w:t>
      </w:r>
      <w:r w:rsidR="00B43194" w:rsidRPr="00344913">
        <w:rPr>
          <w:sz w:val="28"/>
          <w:szCs w:val="28"/>
          <w:u w:val="single"/>
        </w:rPr>
        <w:t>3</w:t>
      </w:r>
      <w:r w:rsidRPr="00344913">
        <w:rPr>
          <w:sz w:val="28"/>
          <w:szCs w:val="28"/>
          <w:u w:val="single"/>
        </w:rPr>
        <w:t>0 часов</w:t>
      </w:r>
      <w:r w:rsidRPr="00344913">
        <w:rPr>
          <w:b/>
          <w:sz w:val="28"/>
          <w:szCs w:val="28"/>
        </w:rPr>
        <w:t xml:space="preserve"> </w:t>
      </w:r>
      <w:r w:rsidRPr="00344913">
        <w:rPr>
          <w:sz w:val="28"/>
          <w:szCs w:val="28"/>
        </w:rPr>
        <w:t>руководитель ППЭ:</w:t>
      </w:r>
    </w:p>
    <w:p w:rsidR="00B40B1B" w:rsidRPr="00344913" w:rsidRDefault="00B40B1B" w:rsidP="00163805">
      <w:pPr>
        <w:tabs>
          <w:tab w:val="left" w:pos="851"/>
          <w:tab w:val="left" w:pos="993"/>
          <w:tab w:val="left" w:pos="1134"/>
        </w:tabs>
        <w:ind w:firstLine="709"/>
        <w:contextualSpacing/>
        <w:jc w:val="both"/>
        <w:rPr>
          <w:sz w:val="28"/>
          <w:szCs w:val="28"/>
        </w:rPr>
      </w:pPr>
      <w:r w:rsidRPr="00344913">
        <w:rPr>
          <w:sz w:val="28"/>
          <w:szCs w:val="28"/>
        </w:rPr>
        <w:t>получает от члена ГЭК в штабе ППЭ в зоне видимости камер видеонаблюдения посылку с ЭМ и ведомостями рас</w:t>
      </w:r>
      <w:r w:rsidR="00265D48" w:rsidRPr="00344913">
        <w:rPr>
          <w:sz w:val="28"/>
          <w:szCs w:val="28"/>
        </w:rPr>
        <w:t>пределения</w:t>
      </w:r>
      <w:r w:rsidRPr="00344913">
        <w:rPr>
          <w:sz w:val="28"/>
          <w:szCs w:val="28"/>
        </w:rPr>
        <w:t xml:space="preserve"> участников экзамена и работников ППЭ</w:t>
      </w:r>
      <w:r w:rsidR="00265D48" w:rsidRPr="00344913">
        <w:rPr>
          <w:sz w:val="28"/>
          <w:szCs w:val="28"/>
        </w:rPr>
        <w:t xml:space="preserve"> по аудиториям ППЭ</w:t>
      </w:r>
      <w:r w:rsidRPr="00344913">
        <w:rPr>
          <w:sz w:val="28"/>
          <w:szCs w:val="28"/>
        </w:rPr>
        <w:t>;</w:t>
      </w:r>
    </w:p>
    <w:p w:rsidR="00B40B1B" w:rsidRPr="007D35A3" w:rsidRDefault="00B40B1B" w:rsidP="00163805">
      <w:pPr>
        <w:tabs>
          <w:tab w:val="left" w:pos="993"/>
        </w:tabs>
        <w:ind w:firstLine="709"/>
        <w:contextualSpacing/>
        <w:jc w:val="both"/>
        <w:rPr>
          <w:sz w:val="28"/>
          <w:szCs w:val="28"/>
        </w:rPr>
      </w:pPr>
      <w:r w:rsidRPr="00344913">
        <w:rPr>
          <w:sz w:val="28"/>
          <w:szCs w:val="28"/>
        </w:rPr>
        <w:t xml:space="preserve">проверяет целостность посылки, проверяет наличие ЭМ (не вскрывая </w:t>
      </w:r>
      <w:r w:rsidRPr="007D35A3">
        <w:rPr>
          <w:sz w:val="28"/>
          <w:szCs w:val="28"/>
        </w:rPr>
        <w:t>конверты в бланками ответов № 1, № 2 и резервный пакет)</w:t>
      </w:r>
      <w:r w:rsidR="00433D53" w:rsidRPr="007D35A3">
        <w:rPr>
          <w:sz w:val="28"/>
          <w:szCs w:val="28"/>
        </w:rPr>
        <w:t>, в том числе съемный носитель информации с зашифрованными КИМ</w:t>
      </w:r>
      <w:r w:rsidR="00D259AD" w:rsidRPr="007D35A3">
        <w:rPr>
          <w:sz w:val="28"/>
          <w:szCs w:val="28"/>
        </w:rPr>
        <w:t xml:space="preserve"> (в случае передачи КИМ на съемном носителе)</w:t>
      </w:r>
      <w:r w:rsidRPr="007D35A3">
        <w:rPr>
          <w:sz w:val="28"/>
          <w:szCs w:val="28"/>
        </w:rPr>
        <w:t>;</w:t>
      </w:r>
    </w:p>
    <w:p w:rsidR="00B40B1B" w:rsidRPr="007D35A3" w:rsidRDefault="00B40B1B" w:rsidP="00163805">
      <w:pPr>
        <w:tabs>
          <w:tab w:val="left" w:pos="993"/>
        </w:tabs>
        <w:ind w:firstLine="709"/>
        <w:contextualSpacing/>
        <w:jc w:val="both"/>
        <w:rPr>
          <w:sz w:val="28"/>
          <w:szCs w:val="28"/>
        </w:rPr>
      </w:pPr>
      <w:r w:rsidRPr="007D35A3">
        <w:rPr>
          <w:sz w:val="28"/>
          <w:szCs w:val="28"/>
        </w:rPr>
        <w:t>обеспечивает надежное</w:t>
      </w:r>
      <w:r w:rsidR="00163805" w:rsidRPr="007D35A3">
        <w:rPr>
          <w:sz w:val="28"/>
          <w:szCs w:val="28"/>
        </w:rPr>
        <w:t xml:space="preserve"> </w:t>
      </w:r>
      <w:r w:rsidRPr="007D35A3">
        <w:rPr>
          <w:sz w:val="28"/>
          <w:szCs w:val="28"/>
        </w:rPr>
        <w:t>хранение</w:t>
      </w:r>
      <w:r w:rsidR="00B43194" w:rsidRPr="007D35A3">
        <w:rPr>
          <w:sz w:val="28"/>
          <w:szCs w:val="28"/>
        </w:rPr>
        <w:t xml:space="preserve"> ЭМ</w:t>
      </w:r>
      <w:r w:rsidRPr="007D35A3">
        <w:rPr>
          <w:sz w:val="28"/>
          <w:szCs w:val="28"/>
        </w:rPr>
        <w:t xml:space="preserve"> до</w:t>
      </w:r>
      <w:r w:rsidR="00163805" w:rsidRPr="007D35A3">
        <w:rPr>
          <w:sz w:val="28"/>
          <w:szCs w:val="28"/>
        </w:rPr>
        <w:t xml:space="preserve"> </w:t>
      </w:r>
      <w:r w:rsidRPr="007D35A3">
        <w:rPr>
          <w:sz w:val="28"/>
          <w:szCs w:val="28"/>
        </w:rPr>
        <w:t>момента передачи организаторам в аудиториях</w:t>
      </w:r>
      <w:r w:rsidR="007E23DF" w:rsidRPr="007D35A3">
        <w:rPr>
          <w:sz w:val="28"/>
          <w:szCs w:val="28"/>
        </w:rPr>
        <w:t>, ключ от сейфа хранит при себе</w:t>
      </w:r>
      <w:r w:rsidRPr="007D35A3">
        <w:rPr>
          <w:sz w:val="28"/>
          <w:szCs w:val="28"/>
        </w:rPr>
        <w:t>;</w:t>
      </w:r>
    </w:p>
    <w:p w:rsidR="00B40B1B" w:rsidRPr="007D35A3" w:rsidRDefault="00B40B1B" w:rsidP="00163805">
      <w:pPr>
        <w:tabs>
          <w:tab w:val="left" w:pos="851"/>
          <w:tab w:val="left" w:pos="993"/>
        </w:tabs>
        <w:ind w:firstLine="709"/>
        <w:contextualSpacing/>
        <w:jc w:val="both"/>
        <w:rPr>
          <w:sz w:val="28"/>
          <w:szCs w:val="28"/>
        </w:rPr>
      </w:pPr>
      <w:r w:rsidRPr="007D35A3">
        <w:rPr>
          <w:sz w:val="28"/>
          <w:szCs w:val="28"/>
        </w:rPr>
        <w:t>выдает члену ГЭК форму отчета о проведении ГИА-9 ППЭ.</w:t>
      </w:r>
    </w:p>
    <w:p w:rsidR="00817A58" w:rsidRPr="007D35A3" w:rsidRDefault="00817A58" w:rsidP="00163805">
      <w:pPr>
        <w:tabs>
          <w:tab w:val="left" w:pos="851"/>
          <w:tab w:val="left" w:pos="993"/>
        </w:tabs>
        <w:ind w:firstLine="709"/>
        <w:contextualSpacing/>
        <w:jc w:val="both"/>
        <w:rPr>
          <w:sz w:val="28"/>
          <w:szCs w:val="28"/>
        </w:rPr>
      </w:pPr>
    </w:p>
    <w:tbl>
      <w:tblPr>
        <w:tblStyle w:val="ac"/>
        <w:tblW w:w="0" w:type="auto"/>
        <w:tblLook w:val="04A0" w:firstRow="1" w:lastRow="0" w:firstColumn="1" w:lastColumn="0" w:noHBand="0" w:noVBand="1"/>
      </w:tblPr>
      <w:tblGrid>
        <w:gridCol w:w="9628"/>
      </w:tblGrid>
      <w:tr w:rsidR="008A4F21" w:rsidRPr="00344913" w:rsidTr="008A4F21">
        <w:tc>
          <w:tcPr>
            <w:tcW w:w="9628" w:type="dxa"/>
          </w:tcPr>
          <w:p w:rsidR="008A4F21" w:rsidRPr="00344913" w:rsidRDefault="008A4F21" w:rsidP="008A4F21">
            <w:pPr>
              <w:tabs>
                <w:tab w:val="left" w:pos="360"/>
                <w:tab w:val="left" w:pos="993"/>
              </w:tabs>
              <w:ind w:firstLine="709"/>
              <w:jc w:val="center"/>
              <w:rPr>
                <w:b/>
                <w:sz w:val="28"/>
                <w:szCs w:val="28"/>
              </w:rPr>
            </w:pPr>
            <w:r w:rsidRPr="007D35A3">
              <w:rPr>
                <w:b/>
                <w:sz w:val="28"/>
                <w:szCs w:val="28"/>
              </w:rPr>
              <w:t>Содержание посылок с ЭМ для ППЭ</w:t>
            </w:r>
          </w:p>
        </w:tc>
      </w:tr>
      <w:tr w:rsidR="008A4F21" w:rsidRPr="00344913" w:rsidTr="008A4F21">
        <w:tc>
          <w:tcPr>
            <w:tcW w:w="9628" w:type="dxa"/>
          </w:tcPr>
          <w:p w:rsidR="008A4F21" w:rsidRPr="00344913" w:rsidRDefault="008A4F21" w:rsidP="008A4F21">
            <w:pPr>
              <w:tabs>
                <w:tab w:val="left" w:pos="360"/>
                <w:tab w:val="left" w:pos="993"/>
              </w:tabs>
              <w:ind w:firstLine="709"/>
              <w:jc w:val="both"/>
              <w:rPr>
                <w:sz w:val="28"/>
                <w:szCs w:val="28"/>
              </w:rPr>
            </w:pPr>
            <w:r w:rsidRPr="00344913">
              <w:rPr>
                <w:b/>
                <w:sz w:val="28"/>
                <w:szCs w:val="28"/>
              </w:rPr>
              <w:t>На ОГЭ по русскому языку и математике</w:t>
            </w:r>
            <w:r w:rsidRPr="00344913">
              <w:rPr>
                <w:sz w:val="28"/>
                <w:szCs w:val="28"/>
                <w:u w:val="single"/>
              </w:rPr>
              <w:t xml:space="preserve"> посылка из РЦОИ</w:t>
            </w:r>
            <w:r w:rsidRPr="00344913">
              <w:rPr>
                <w:sz w:val="28"/>
                <w:szCs w:val="28"/>
              </w:rPr>
              <w:t xml:space="preserve"> содержит:</w:t>
            </w:r>
          </w:p>
          <w:p w:rsidR="008A4F21" w:rsidRPr="00344913" w:rsidRDefault="008A4F21" w:rsidP="008A4F21">
            <w:pPr>
              <w:tabs>
                <w:tab w:val="left" w:pos="360"/>
                <w:tab w:val="left" w:pos="993"/>
              </w:tabs>
              <w:ind w:firstLine="709"/>
              <w:jc w:val="both"/>
              <w:rPr>
                <w:sz w:val="28"/>
                <w:szCs w:val="28"/>
              </w:rPr>
            </w:pPr>
            <w:r w:rsidRPr="00344913">
              <w:rPr>
                <w:sz w:val="28"/>
                <w:szCs w:val="28"/>
              </w:rPr>
              <w:t>конверты с бланками ответов № 1, № 2 и ДБО № 2, в том числе резервными бланками ответов;</w:t>
            </w:r>
          </w:p>
          <w:p w:rsidR="008A4F21" w:rsidRPr="00344913" w:rsidRDefault="008A4F21" w:rsidP="008A4F21">
            <w:pPr>
              <w:tabs>
                <w:tab w:val="left" w:pos="360"/>
                <w:tab w:val="left" w:pos="993"/>
              </w:tabs>
              <w:ind w:firstLine="709"/>
              <w:jc w:val="both"/>
              <w:rPr>
                <w:sz w:val="28"/>
                <w:szCs w:val="28"/>
              </w:rPr>
            </w:pPr>
            <w:r w:rsidRPr="00344913">
              <w:rPr>
                <w:sz w:val="28"/>
                <w:szCs w:val="28"/>
              </w:rPr>
              <w:t>возвратные конверты (по количеству аудиторий</w:t>
            </w:r>
            <w:r w:rsidR="00B83016" w:rsidRPr="00344913">
              <w:rPr>
                <w:sz w:val="28"/>
                <w:szCs w:val="28"/>
              </w:rPr>
              <w:t>)</w:t>
            </w:r>
            <w:r w:rsidRPr="00344913">
              <w:rPr>
                <w:sz w:val="28"/>
                <w:szCs w:val="28"/>
              </w:rPr>
              <w:t xml:space="preserve"> </w:t>
            </w:r>
            <w:r w:rsidR="00B83016" w:rsidRPr="00344913">
              <w:rPr>
                <w:sz w:val="28"/>
                <w:szCs w:val="28"/>
              </w:rPr>
              <w:t xml:space="preserve">для упаковки бланков </w:t>
            </w:r>
            <w:r w:rsidR="00B83016" w:rsidRPr="00344913">
              <w:rPr>
                <w:sz w:val="28"/>
                <w:szCs w:val="28"/>
              </w:rPr>
              <w:lastRenderedPageBreak/>
              <w:t xml:space="preserve">ответов в аудиториях </w:t>
            </w:r>
            <w:r w:rsidRPr="00344913">
              <w:rPr>
                <w:sz w:val="28"/>
                <w:szCs w:val="28"/>
              </w:rPr>
              <w:t xml:space="preserve">и </w:t>
            </w:r>
            <w:r w:rsidR="00B83016" w:rsidRPr="00344913">
              <w:rPr>
                <w:sz w:val="28"/>
                <w:szCs w:val="28"/>
              </w:rPr>
              <w:t>(</w:t>
            </w:r>
            <w:r w:rsidRPr="00344913">
              <w:rPr>
                <w:sz w:val="28"/>
                <w:szCs w:val="28"/>
              </w:rPr>
              <w:t xml:space="preserve">8 </w:t>
            </w:r>
            <w:r w:rsidR="00B83016" w:rsidRPr="00344913">
              <w:rPr>
                <w:sz w:val="28"/>
                <w:szCs w:val="28"/>
              </w:rPr>
              <w:t xml:space="preserve">штук) </w:t>
            </w:r>
            <w:r w:rsidRPr="00344913">
              <w:rPr>
                <w:sz w:val="28"/>
                <w:szCs w:val="28"/>
              </w:rPr>
              <w:t>для упаковки бланков ответов в штабе ППЭ);</w:t>
            </w:r>
          </w:p>
          <w:p w:rsidR="008A4F21" w:rsidRPr="00344913" w:rsidRDefault="008A4F21" w:rsidP="008A4F21">
            <w:pPr>
              <w:tabs>
                <w:tab w:val="left" w:pos="360"/>
                <w:tab w:val="left" w:pos="993"/>
              </w:tabs>
              <w:ind w:firstLine="709"/>
              <w:jc w:val="both"/>
              <w:rPr>
                <w:color w:val="000000"/>
                <w:sz w:val="28"/>
                <w:szCs w:val="28"/>
              </w:rPr>
            </w:pPr>
            <w:r w:rsidRPr="00344913">
              <w:rPr>
                <w:sz w:val="28"/>
                <w:szCs w:val="28"/>
              </w:rPr>
              <w:t xml:space="preserve">конверт с </w:t>
            </w:r>
            <w:r w:rsidRPr="00344913">
              <w:rPr>
                <w:color w:val="000000"/>
                <w:sz w:val="28"/>
                <w:szCs w:val="28"/>
              </w:rPr>
              <w:t>ведомостями автоматизированного распределения участников ОГЭ и организаторов по экзаменационным аудиториям;</w:t>
            </w:r>
          </w:p>
          <w:p w:rsidR="00B40E46" w:rsidRPr="00344913" w:rsidRDefault="00B40E46" w:rsidP="008A4F21">
            <w:pPr>
              <w:tabs>
                <w:tab w:val="left" w:pos="360"/>
                <w:tab w:val="left" w:pos="993"/>
              </w:tabs>
              <w:ind w:firstLine="709"/>
              <w:jc w:val="both"/>
              <w:rPr>
                <w:color w:val="000000"/>
                <w:sz w:val="28"/>
                <w:szCs w:val="28"/>
              </w:rPr>
            </w:pPr>
            <w:r w:rsidRPr="00344913">
              <w:rPr>
                <w:color w:val="000000"/>
                <w:sz w:val="28"/>
                <w:szCs w:val="28"/>
              </w:rPr>
              <w:t>сейф-пакет для упаковки бланков ответов в штабе ППЭ;</w:t>
            </w:r>
          </w:p>
          <w:p w:rsidR="008A4F21" w:rsidRPr="00344913" w:rsidRDefault="008A4F21" w:rsidP="008A4F21">
            <w:pPr>
              <w:tabs>
                <w:tab w:val="left" w:pos="360"/>
                <w:tab w:val="left" w:pos="993"/>
              </w:tabs>
              <w:ind w:firstLine="709"/>
              <w:jc w:val="both"/>
              <w:rPr>
                <w:sz w:val="28"/>
                <w:szCs w:val="28"/>
              </w:rPr>
            </w:pPr>
            <w:r w:rsidRPr="00344913">
              <w:rPr>
                <w:color w:val="000000"/>
                <w:sz w:val="28"/>
                <w:szCs w:val="28"/>
              </w:rPr>
              <w:t xml:space="preserve">съемный носитель информации с зашифрованными КИМ, либо </w:t>
            </w:r>
            <w:r w:rsidRPr="00344913">
              <w:rPr>
                <w:sz w:val="28"/>
                <w:szCs w:val="28"/>
              </w:rPr>
              <w:t>конверт с паролем доступа в Личный кабинет ППЭ (в зависимости от схемы передачи КИМ в ППЭ).</w:t>
            </w:r>
          </w:p>
        </w:tc>
      </w:tr>
      <w:tr w:rsidR="008A4F21" w:rsidRPr="00344913" w:rsidTr="008A4F21">
        <w:tc>
          <w:tcPr>
            <w:tcW w:w="9628" w:type="dxa"/>
          </w:tcPr>
          <w:p w:rsidR="008A4F21" w:rsidRPr="00344913" w:rsidRDefault="008A4F21" w:rsidP="008A4F21">
            <w:pPr>
              <w:tabs>
                <w:tab w:val="left" w:pos="360"/>
                <w:tab w:val="left" w:pos="993"/>
              </w:tabs>
              <w:ind w:firstLine="709"/>
              <w:jc w:val="both"/>
              <w:rPr>
                <w:sz w:val="28"/>
                <w:szCs w:val="28"/>
              </w:rPr>
            </w:pPr>
            <w:r w:rsidRPr="00344913">
              <w:rPr>
                <w:b/>
                <w:sz w:val="28"/>
                <w:szCs w:val="28"/>
              </w:rPr>
              <w:lastRenderedPageBreak/>
              <w:t>На ОГЭ по технологии ФЦТ</w:t>
            </w:r>
            <w:r w:rsidRPr="00344913">
              <w:rPr>
                <w:sz w:val="28"/>
                <w:szCs w:val="28"/>
              </w:rPr>
              <w:t xml:space="preserve"> </w:t>
            </w:r>
            <w:r w:rsidRPr="00344913">
              <w:rPr>
                <w:sz w:val="28"/>
                <w:szCs w:val="28"/>
                <w:u w:val="single"/>
              </w:rPr>
              <w:t>посылка из РЦОИ</w:t>
            </w:r>
            <w:r w:rsidRPr="00344913">
              <w:rPr>
                <w:sz w:val="28"/>
                <w:szCs w:val="28"/>
              </w:rPr>
              <w:t xml:space="preserve"> содержит:</w:t>
            </w:r>
          </w:p>
          <w:p w:rsidR="008A4F21" w:rsidRPr="00344913" w:rsidRDefault="008A4F21" w:rsidP="008A4F21">
            <w:pPr>
              <w:tabs>
                <w:tab w:val="left" w:pos="360"/>
                <w:tab w:val="left" w:pos="993"/>
              </w:tabs>
              <w:ind w:firstLine="709"/>
              <w:jc w:val="both"/>
              <w:rPr>
                <w:sz w:val="28"/>
                <w:szCs w:val="28"/>
              </w:rPr>
            </w:pPr>
            <w:r w:rsidRPr="00344913">
              <w:rPr>
                <w:sz w:val="28"/>
                <w:szCs w:val="28"/>
              </w:rPr>
              <w:t>индивидуальные конверты для всех участников экзамена в ППЭ, состоящие из бланков ответов и КИМ (далее – ИК), в том числе резервные ИК;</w:t>
            </w:r>
          </w:p>
          <w:p w:rsidR="008A4F21" w:rsidRPr="00344913" w:rsidRDefault="008A4F21" w:rsidP="008A4F21">
            <w:pPr>
              <w:tabs>
                <w:tab w:val="left" w:pos="360"/>
                <w:tab w:val="left" w:pos="993"/>
              </w:tabs>
              <w:ind w:firstLine="709"/>
              <w:jc w:val="both"/>
              <w:rPr>
                <w:sz w:val="28"/>
                <w:szCs w:val="28"/>
              </w:rPr>
            </w:pPr>
            <w:r w:rsidRPr="00344913">
              <w:rPr>
                <w:sz w:val="28"/>
                <w:szCs w:val="28"/>
              </w:rPr>
              <w:t>конверты с ДБО № 2 (с учетом резерва);</w:t>
            </w:r>
          </w:p>
          <w:p w:rsidR="008A4F21" w:rsidRPr="00344913" w:rsidRDefault="008A4F21" w:rsidP="008A4F21">
            <w:pPr>
              <w:tabs>
                <w:tab w:val="left" w:pos="360"/>
                <w:tab w:val="left" w:pos="993"/>
              </w:tabs>
              <w:ind w:firstLine="709"/>
              <w:jc w:val="both"/>
              <w:rPr>
                <w:sz w:val="28"/>
                <w:szCs w:val="28"/>
              </w:rPr>
            </w:pPr>
            <w:r w:rsidRPr="00344913">
              <w:rPr>
                <w:sz w:val="28"/>
                <w:szCs w:val="28"/>
              </w:rPr>
              <w:t>возвратные конверты (по количеству аудиторий);</w:t>
            </w:r>
          </w:p>
          <w:p w:rsidR="00B40E46" w:rsidRPr="00344913" w:rsidRDefault="00B40E46" w:rsidP="00B40E46">
            <w:pPr>
              <w:tabs>
                <w:tab w:val="left" w:pos="360"/>
                <w:tab w:val="left" w:pos="993"/>
              </w:tabs>
              <w:ind w:firstLine="709"/>
              <w:jc w:val="both"/>
              <w:rPr>
                <w:color w:val="000000"/>
                <w:sz w:val="28"/>
                <w:szCs w:val="28"/>
              </w:rPr>
            </w:pPr>
            <w:r w:rsidRPr="00344913">
              <w:rPr>
                <w:color w:val="000000"/>
                <w:sz w:val="28"/>
                <w:szCs w:val="28"/>
              </w:rPr>
              <w:t xml:space="preserve">сейф-пакет для упаковки </w:t>
            </w:r>
            <w:r w:rsidR="00B83016" w:rsidRPr="00344913">
              <w:rPr>
                <w:color w:val="000000"/>
                <w:sz w:val="28"/>
                <w:szCs w:val="28"/>
              </w:rPr>
              <w:t>ЭМ</w:t>
            </w:r>
            <w:r w:rsidRPr="00344913">
              <w:rPr>
                <w:color w:val="000000"/>
                <w:sz w:val="28"/>
                <w:szCs w:val="28"/>
              </w:rPr>
              <w:t xml:space="preserve"> в штабе ППЭ;</w:t>
            </w:r>
          </w:p>
          <w:p w:rsidR="007467E4" w:rsidRPr="00344913" w:rsidRDefault="008A4F21" w:rsidP="005F23FA">
            <w:pPr>
              <w:tabs>
                <w:tab w:val="left" w:pos="360"/>
                <w:tab w:val="left" w:pos="993"/>
              </w:tabs>
              <w:ind w:firstLine="709"/>
              <w:jc w:val="both"/>
              <w:rPr>
                <w:sz w:val="28"/>
                <w:szCs w:val="28"/>
              </w:rPr>
            </w:pPr>
            <w:r w:rsidRPr="00344913">
              <w:rPr>
                <w:sz w:val="28"/>
                <w:szCs w:val="28"/>
              </w:rPr>
              <w:t xml:space="preserve">конверт с </w:t>
            </w:r>
            <w:r w:rsidRPr="00344913">
              <w:rPr>
                <w:color w:val="000000"/>
                <w:sz w:val="28"/>
                <w:szCs w:val="28"/>
              </w:rPr>
              <w:t>ведомостями автоматизированного распределения участников ОГЭ и организаторов по экзаменационным аудиториям</w:t>
            </w:r>
            <w:r w:rsidRPr="00344913">
              <w:rPr>
                <w:sz w:val="28"/>
                <w:szCs w:val="28"/>
              </w:rPr>
              <w:t>.</w:t>
            </w:r>
          </w:p>
        </w:tc>
      </w:tr>
      <w:tr w:rsidR="008A4F21" w:rsidRPr="00344913" w:rsidTr="008A4F21">
        <w:tc>
          <w:tcPr>
            <w:tcW w:w="9628" w:type="dxa"/>
          </w:tcPr>
          <w:p w:rsidR="008A4F21" w:rsidRPr="00344913" w:rsidRDefault="008A4F21" w:rsidP="008A4F21">
            <w:pPr>
              <w:tabs>
                <w:tab w:val="left" w:pos="851"/>
                <w:tab w:val="left" w:pos="993"/>
                <w:tab w:val="left" w:pos="1134"/>
              </w:tabs>
              <w:ind w:firstLine="709"/>
              <w:contextualSpacing/>
              <w:jc w:val="both"/>
              <w:rPr>
                <w:b/>
                <w:sz w:val="28"/>
                <w:szCs w:val="28"/>
              </w:rPr>
            </w:pPr>
            <w:r w:rsidRPr="00344913">
              <w:rPr>
                <w:b/>
                <w:sz w:val="28"/>
                <w:szCs w:val="28"/>
              </w:rPr>
              <w:t xml:space="preserve">На ОГЭ по выбору (за исключением ОГЭ по технологии ФЦТ)  </w:t>
            </w:r>
          </w:p>
          <w:p w:rsidR="008A4F21" w:rsidRPr="00344913" w:rsidRDefault="008A4F21" w:rsidP="00BC1D41">
            <w:pPr>
              <w:pStyle w:val="af"/>
              <w:numPr>
                <w:ilvl w:val="0"/>
                <w:numId w:val="30"/>
              </w:numPr>
              <w:tabs>
                <w:tab w:val="left" w:pos="360"/>
                <w:tab w:val="left" w:pos="993"/>
              </w:tabs>
              <w:spacing w:after="0" w:line="240" w:lineRule="auto"/>
              <w:ind w:left="1066" w:hanging="357"/>
              <w:jc w:val="both"/>
              <w:rPr>
                <w:rFonts w:ascii="Times New Roman" w:hAnsi="Times New Roman"/>
                <w:sz w:val="28"/>
                <w:szCs w:val="28"/>
              </w:rPr>
            </w:pPr>
            <w:r w:rsidRPr="00344913">
              <w:rPr>
                <w:rFonts w:ascii="Times New Roman" w:hAnsi="Times New Roman"/>
                <w:sz w:val="28"/>
                <w:szCs w:val="28"/>
                <w:u w:val="single"/>
              </w:rPr>
              <w:t>посылка из РЦОИ</w:t>
            </w:r>
            <w:r w:rsidRPr="00344913">
              <w:rPr>
                <w:rFonts w:ascii="Times New Roman" w:hAnsi="Times New Roman"/>
                <w:sz w:val="28"/>
                <w:szCs w:val="28"/>
              </w:rPr>
              <w:t xml:space="preserve"> содержит:</w:t>
            </w:r>
          </w:p>
          <w:p w:rsidR="008A4F21" w:rsidRPr="00344913" w:rsidRDefault="008A4F21" w:rsidP="008A4F21">
            <w:pPr>
              <w:tabs>
                <w:tab w:val="left" w:pos="360"/>
                <w:tab w:val="left" w:pos="993"/>
              </w:tabs>
              <w:ind w:firstLine="709"/>
              <w:jc w:val="both"/>
              <w:rPr>
                <w:sz w:val="28"/>
                <w:szCs w:val="28"/>
              </w:rPr>
            </w:pPr>
            <w:r w:rsidRPr="00344913">
              <w:rPr>
                <w:sz w:val="28"/>
                <w:szCs w:val="28"/>
              </w:rPr>
              <w:t>конверт с ведомостями автоматизированного распределения участников ОГЭ и организаторов по экзаменационным аудиториям;</w:t>
            </w:r>
          </w:p>
          <w:p w:rsidR="00B40E46" w:rsidRPr="00344913" w:rsidRDefault="00B40E46" w:rsidP="00B40E46">
            <w:pPr>
              <w:tabs>
                <w:tab w:val="left" w:pos="360"/>
                <w:tab w:val="left" w:pos="993"/>
              </w:tabs>
              <w:ind w:firstLine="709"/>
              <w:jc w:val="both"/>
              <w:rPr>
                <w:color w:val="000000"/>
                <w:sz w:val="28"/>
                <w:szCs w:val="28"/>
              </w:rPr>
            </w:pPr>
            <w:r w:rsidRPr="00344913">
              <w:rPr>
                <w:color w:val="000000"/>
                <w:sz w:val="28"/>
                <w:szCs w:val="28"/>
              </w:rPr>
              <w:t>сейф-пакет для упаковки бланков ответов в штабе ППЭ;</w:t>
            </w:r>
          </w:p>
          <w:p w:rsidR="008A4F21" w:rsidRPr="00344913" w:rsidRDefault="008A4F21" w:rsidP="008A4F21">
            <w:pPr>
              <w:tabs>
                <w:tab w:val="left" w:pos="360"/>
                <w:tab w:val="left" w:pos="993"/>
              </w:tabs>
              <w:ind w:firstLine="709"/>
              <w:jc w:val="both"/>
              <w:rPr>
                <w:sz w:val="28"/>
                <w:szCs w:val="28"/>
              </w:rPr>
            </w:pPr>
            <w:r w:rsidRPr="00344913">
              <w:rPr>
                <w:sz w:val="28"/>
                <w:szCs w:val="28"/>
              </w:rPr>
              <w:t>съемный носитель информации с зашифрованными КИМ, либо конверт с паролем доступа в Личный кабинет ППЭ (в зависимости от схемы передачи КИМ в ППЭ);</w:t>
            </w:r>
          </w:p>
          <w:p w:rsidR="008A4F21" w:rsidRPr="00344913" w:rsidRDefault="008A4F21" w:rsidP="00BC1D41">
            <w:pPr>
              <w:pStyle w:val="af"/>
              <w:numPr>
                <w:ilvl w:val="0"/>
                <w:numId w:val="30"/>
              </w:numPr>
              <w:tabs>
                <w:tab w:val="left" w:pos="36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u w:val="single"/>
              </w:rPr>
              <w:t>посылка из МОУО</w:t>
            </w:r>
            <w:r w:rsidRPr="00344913">
              <w:rPr>
                <w:rFonts w:ascii="Times New Roman" w:hAnsi="Times New Roman"/>
                <w:sz w:val="28"/>
                <w:szCs w:val="28"/>
              </w:rPr>
              <w:t xml:space="preserve"> содержит:</w:t>
            </w:r>
          </w:p>
          <w:p w:rsidR="008A4F21" w:rsidRPr="00344913" w:rsidRDefault="008A4F21" w:rsidP="008A4F21">
            <w:pPr>
              <w:pStyle w:val="af"/>
              <w:tabs>
                <w:tab w:val="left" w:pos="36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конверты с бланками ответов № 1, № 2 и ДБО № 2, в том числе резервными бланками ответов;</w:t>
            </w:r>
          </w:p>
          <w:p w:rsidR="00A57674" w:rsidRPr="00344913" w:rsidRDefault="008A4F21" w:rsidP="005F23FA">
            <w:pPr>
              <w:tabs>
                <w:tab w:val="left" w:pos="360"/>
                <w:tab w:val="left" w:pos="1134"/>
              </w:tabs>
              <w:ind w:firstLine="709"/>
              <w:jc w:val="both"/>
              <w:rPr>
                <w:sz w:val="28"/>
                <w:szCs w:val="28"/>
                <w:u w:val="single"/>
              </w:rPr>
            </w:pPr>
            <w:r w:rsidRPr="00344913">
              <w:rPr>
                <w:sz w:val="28"/>
                <w:szCs w:val="28"/>
              </w:rPr>
              <w:t>возвратные конверты (по количеству аудиторий).</w:t>
            </w:r>
          </w:p>
        </w:tc>
      </w:tr>
      <w:tr w:rsidR="008A4F21" w:rsidRPr="00344913" w:rsidTr="008A4F21">
        <w:tc>
          <w:tcPr>
            <w:tcW w:w="9628" w:type="dxa"/>
          </w:tcPr>
          <w:p w:rsidR="008A4F21" w:rsidRPr="00344913" w:rsidRDefault="008A4F21" w:rsidP="008A4F21">
            <w:pPr>
              <w:tabs>
                <w:tab w:val="left" w:pos="360"/>
                <w:tab w:val="left" w:pos="993"/>
              </w:tabs>
              <w:ind w:firstLine="709"/>
              <w:jc w:val="both"/>
              <w:rPr>
                <w:sz w:val="28"/>
                <w:szCs w:val="28"/>
              </w:rPr>
            </w:pPr>
            <w:r w:rsidRPr="00344913">
              <w:rPr>
                <w:b/>
                <w:sz w:val="28"/>
                <w:szCs w:val="28"/>
              </w:rPr>
              <w:t>На ОГЭ на дому</w:t>
            </w:r>
            <w:r w:rsidRPr="00344913">
              <w:rPr>
                <w:sz w:val="28"/>
                <w:szCs w:val="28"/>
              </w:rPr>
              <w:t xml:space="preserve"> </w:t>
            </w:r>
            <w:r w:rsidRPr="00344913">
              <w:rPr>
                <w:sz w:val="28"/>
                <w:szCs w:val="28"/>
                <w:u w:val="single"/>
              </w:rPr>
              <w:t>посылка из РЦОИ</w:t>
            </w:r>
            <w:r w:rsidRPr="00344913">
              <w:rPr>
                <w:sz w:val="28"/>
                <w:szCs w:val="28"/>
              </w:rPr>
              <w:t xml:space="preserve"> содержит:</w:t>
            </w:r>
          </w:p>
          <w:p w:rsidR="008A4F21" w:rsidRPr="00344913" w:rsidRDefault="008A4F21" w:rsidP="008A4F21">
            <w:pPr>
              <w:tabs>
                <w:tab w:val="left" w:pos="360"/>
                <w:tab w:val="left" w:pos="993"/>
              </w:tabs>
              <w:ind w:firstLine="709"/>
              <w:jc w:val="both"/>
              <w:rPr>
                <w:sz w:val="28"/>
                <w:szCs w:val="28"/>
              </w:rPr>
            </w:pPr>
            <w:r w:rsidRPr="00344913">
              <w:rPr>
                <w:sz w:val="28"/>
                <w:szCs w:val="28"/>
              </w:rPr>
              <w:t>бланки ответов № 1, № 2 и ДБО № 2, в том числе резервные;</w:t>
            </w:r>
          </w:p>
          <w:p w:rsidR="00A57674" w:rsidRPr="00344913" w:rsidRDefault="008A4F21" w:rsidP="005F23FA">
            <w:pPr>
              <w:tabs>
                <w:tab w:val="left" w:pos="360"/>
                <w:tab w:val="left" w:pos="993"/>
              </w:tabs>
              <w:ind w:firstLine="709"/>
              <w:jc w:val="both"/>
              <w:rPr>
                <w:sz w:val="28"/>
                <w:szCs w:val="28"/>
                <w:u w:val="single"/>
              </w:rPr>
            </w:pPr>
            <w:r w:rsidRPr="00344913">
              <w:rPr>
                <w:sz w:val="28"/>
                <w:szCs w:val="28"/>
              </w:rPr>
              <w:t>КИМ ОГЭ.</w:t>
            </w:r>
          </w:p>
        </w:tc>
      </w:tr>
      <w:tr w:rsidR="008A4F21" w:rsidRPr="00344913" w:rsidTr="008A4F21">
        <w:tc>
          <w:tcPr>
            <w:tcW w:w="9628" w:type="dxa"/>
          </w:tcPr>
          <w:p w:rsidR="008A4F21" w:rsidRPr="00344913" w:rsidRDefault="008A4F21" w:rsidP="008A4F21">
            <w:pPr>
              <w:tabs>
                <w:tab w:val="left" w:pos="360"/>
                <w:tab w:val="left" w:pos="993"/>
              </w:tabs>
              <w:ind w:firstLine="709"/>
              <w:jc w:val="both"/>
              <w:rPr>
                <w:sz w:val="28"/>
                <w:szCs w:val="28"/>
              </w:rPr>
            </w:pPr>
            <w:r w:rsidRPr="00344913">
              <w:rPr>
                <w:b/>
                <w:sz w:val="28"/>
                <w:szCs w:val="28"/>
              </w:rPr>
              <w:t>На ГВЭ на дому и в ППЭ при учреждениях исполнения наказания в виде лишения свободы</w:t>
            </w:r>
            <w:r w:rsidRPr="00344913">
              <w:rPr>
                <w:sz w:val="28"/>
                <w:szCs w:val="28"/>
              </w:rPr>
              <w:t xml:space="preserve"> </w:t>
            </w:r>
            <w:r w:rsidRPr="00344913">
              <w:rPr>
                <w:sz w:val="28"/>
                <w:szCs w:val="28"/>
                <w:u w:val="single"/>
              </w:rPr>
              <w:t>посылка из РЦОИ</w:t>
            </w:r>
            <w:r w:rsidRPr="00344913">
              <w:rPr>
                <w:sz w:val="28"/>
                <w:szCs w:val="28"/>
              </w:rPr>
              <w:t xml:space="preserve"> содержит:</w:t>
            </w:r>
          </w:p>
          <w:p w:rsidR="00A57674" w:rsidRPr="00344913" w:rsidRDefault="00E86B19" w:rsidP="00E86B19">
            <w:pPr>
              <w:tabs>
                <w:tab w:val="left" w:pos="360"/>
                <w:tab w:val="left" w:pos="993"/>
              </w:tabs>
              <w:ind w:firstLine="709"/>
              <w:jc w:val="both"/>
              <w:rPr>
                <w:sz w:val="28"/>
                <w:szCs w:val="28"/>
                <w:u w:val="single"/>
              </w:rPr>
            </w:pPr>
            <w:r w:rsidRPr="00B619A0">
              <w:rPr>
                <w:sz w:val="28"/>
                <w:szCs w:val="28"/>
              </w:rPr>
              <w:t xml:space="preserve">конверты по количеству аудиторий с файлами по количеству участников экзамена в аудитории с бланками регистрации и ответов (включая ДБО), КИМ ГВЭ (в соответствии с маркировкой).  На экзамене по русскому языку в конверте для </w:t>
            </w:r>
            <w:proofErr w:type="gramStart"/>
            <w:r w:rsidRPr="00B619A0">
              <w:rPr>
                <w:sz w:val="28"/>
                <w:szCs w:val="28"/>
              </w:rPr>
              <w:t>аудитории  находится</w:t>
            </w:r>
            <w:proofErr w:type="gramEnd"/>
            <w:r w:rsidRPr="00B619A0">
              <w:rPr>
                <w:sz w:val="28"/>
                <w:szCs w:val="28"/>
              </w:rPr>
              <w:t xml:space="preserve"> КИМ для организатора.</w:t>
            </w:r>
          </w:p>
        </w:tc>
      </w:tr>
      <w:tr w:rsidR="008A4F21" w:rsidRPr="00344913" w:rsidTr="008A4F21">
        <w:tc>
          <w:tcPr>
            <w:tcW w:w="9628" w:type="dxa"/>
          </w:tcPr>
          <w:p w:rsidR="00A57674" w:rsidRPr="00344913" w:rsidRDefault="008A4F21" w:rsidP="00A57674">
            <w:pPr>
              <w:tabs>
                <w:tab w:val="left" w:pos="360"/>
                <w:tab w:val="left" w:pos="880"/>
                <w:tab w:val="left" w:pos="1134"/>
              </w:tabs>
              <w:ind w:firstLine="709"/>
              <w:jc w:val="both"/>
              <w:rPr>
                <w:b/>
                <w:sz w:val="28"/>
                <w:szCs w:val="28"/>
              </w:rPr>
            </w:pPr>
            <w:r w:rsidRPr="00344913">
              <w:rPr>
                <w:b/>
                <w:sz w:val="28"/>
                <w:szCs w:val="28"/>
              </w:rPr>
              <w:t>На ГВЭ в ОО:</w:t>
            </w:r>
          </w:p>
          <w:p w:rsidR="00A57674" w:rsidRPr="00344913" w:rsidRDefault="00A57674" w:rsidP="00BC1D41">
            <w:pPr>
              <w:pStyle w:val="af"/>
              <w:numPr>
                <w:ilvl w:val="0"/>
                <w:numId w:val="31"/>
              </w:numPr>
              <w:tabs>
                <w:tab w:val="left" w:pos="360"/>
                <w:tab w:val="left" w:pos="880"/>
                <w:tab w:val="left" w:pos="1134"/>
              </w:tabs>
              <w:ind w:left="0" w:firstLine="709"/>
              <w:jc w:val="both"/>
              <w:rPr>
                <w:rFonts w:ascii="Times New Roman" w:hAnsi="Times New Roman"/>
                <w:sz w:val="28"/>
                <w:szCs w:val="28"/>
              </w:rPr>
            </w:pPr>
            <w:r w:rsidRPr="00344913">
              <w:rPr>
                <w:rFonts w:ascii="Times New Roman" w:hAnsi="Times New Roman"/>
                <w:sz w:val="28"/>
                <w:szCs w:val="28"/>
                <w:u w:val="single"/>
              </w:rPr>
              <w:t>посылка из РЦОИ</w:t>
            </w:r>
            <w:r w:rsidRPr="00344913">
              <w:rPr>
                <w:rFonts w:ascii="Times New Roman" w:hAnsi="Times New Roman"/>
                <w:sz w:val="28"/>
                <w:szCs w:val="28"/>
              </w:rPr>
              <w:t xml:space="preserve"> содержит съемный носитель информации с зашифрованными КИМ, либо конверт с паролем доступа в Личный кабинет ППЭ (в зависимости от схемы передачи КИМ в ППЭ);</w:t>
            </w:r>
          </w:p>
          <w:p w:rsidR="00A57674" w:rsidRPr="00344913" w:rsidRDefault="00A57674" w:rsidP="00BC1D41">
            <w:pPr>
              <w:pStyle w:val="af"/>
              <w:numPr>
                <w:ilvl w:val="0"/>
                <w:numId w:val="31"/>
              </w:numPr>
              <w:tabs>
                <w:tab w:val="left" w:pos="360"/>
                <w:tab w:val="left" w:pos="88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u w:val="single"/>
              </w:rPr>
              <w:t>посылка из МОУО</w:t>
            </w:r>
            <w:r w:rsidRPr="00344913">
              <w:rPr>
                <w:rFonts w:ascii="Times New Roman" w:hAnsi="Times New Roman"/>
                <w:sz w:val="28"/>
                <w:szCs w:val="28"/>
              </w:rPr>
              <w:t xml:space="preserve"> содержит:</w:t>
            </w:r>
          </w:p>
          <w:p w:rsidR="008A4F21" w:rsidRPr="00344913" w:rsidRDefault="008A4F21" w:rsidP="00A57674">
            <w:pPr>
              <w:pStyle w:val="af"/>
              <w:tabs>
                <w:tab w:val="left" w:pos="360"/>
                <w:tab w:val="left" w:pos="88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конверты с бланками регистрации и ответов</w:t>
            </w:r>
            <w:r w:rsidR="00A57674" w:rsidRPr="00344913">
              <w:rPr>
                <w:rFonts w:ascii="Times New Roman" w:hAnsi="Times New Roman"/>
                <w:sz w:val="28"/>
                <w:szCs w:val="28"/>
              </w:rPr>
              <w:t xml:space="preserve"> (включая ДБО № 2)</w:t>
            </w:r>
            <w:r w:rsidRPr="00344913">
              <w:rPr>
                <w:rFonts w:ascii="Times New Roman" w:hAnsi="Times New Roman"/>
                <w:sz w:val="28"/>
                <w:szCs w:val="28"/>
              </w:rPr>
              <w:t>, в том числе</w:t>
            </w:r>
            <w:r w:rsidR="00B83016" w:rsidRPr="00344913">
              <w:rPr>
                <w:rFonts w:ascii="Times New Roman" w:hAnsi="Times New Roman"/>
                <w:sz w:val="28"/>
                <w:szCs w:val="28"/>
              </w:rPr>
              <w:t xml:space="preserve"> с</w:t>
            </w:r>
            <w:r w:rsidRPr="00344913">
              <w:rPr>
                <w:rFonts w:ascii="Times New Roman" w:hAnsi="Times New Roman"/>
                <w:sz w:val="28"/>
                <w:szCs w:val="28"/>
              </w:rPr>
              <w:t xml:space="preserve"> резервными бланками;</w:t>
            </w:r>
          </w:p>
          <w:p w:rsidR="00A57674" w:rsidRPr="00344913" w:rsidRDefault="008A4F21" w:rsidP="005F23FA">
            <w:pPr>
              <w:pStyle w:val="af"/>
              <w:tabs>
                <w:tab w:val="left" w:pos="360"/>
                <w:tab w:val="left" w:pos="88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lastRenderedPageBreak/>
              <w:t>возвратные конверты (по количеству аудиторий).</w:t>
            </w:r>
          </w:p>
        </w:tc>
      </w:tr>
    </w:tbl>
    <w:p w:rsidR="005F23FA" w:rsidRDefault="005F23FA" w:rsidP="00163805">
      <w:pPr>
        <w:pStyle w:val="23"/>
        <w:tabs>
          <w:tab w:val="left" w:pos="720"/>
          <w:tab w:val="left" w:pos="1800"/>
        </w:tabs>
        <w:spacing w:after="0" w:line="240" w:lineRule="auto"/>
        <w:ind w:left="0" w:firstLine="709"/>
        <w:jc w:val="both"/>
        <w:rPr>
          <w:sz w:val="28"/>
          <w:szCs w:val="28"/>
        </w:rPr>
      </w:pPr>
    </w:p>
    <w:p w:rsidR="00B40B1B" w:rsidRPr="00344913" w:rsidRDefault="00B40B1B" w:rsidP="00163805">
      <w:pPr>
        <w:pStyle w:val="23"/>
        <w:tabs>
          <w:tab w:val="left" w:pos="720"/>
          <w:tab w:val="left" w:pos="1800"/>
        </w:tabs>
        <w:spacing w:after="0" w:line="240" w:lineRule="auto"/>
        <w:ind w:left="0" w:firstLine="709"/>
        <w:jc w:val="both"/>
        <w:rPr>
          <w:sz w:val="28"/>
          <w:szCs w:val="28"/>
        </w:rPr>
      </w:pPr>
      <w:r w:rsidRPr="00344913">
        <w:rPr>
          <w:sz w:val="28"/>
          <w:szCs w:val="28"/>
        </w:rPr>
        <w:t xml:space="preserve">Руководитель ППЭ после приема от члена ГЭК посылки с ЭМ </w:t>
      </w:r>
      <w:r w:rsidR="001C17FE" w:rsidRPr="00344913">
        <w:rPr>
          <w:sz w:val="28"/>
          <w:szCs w:val="28"/>
        </w:rPr>
        <w:t xml:space="preserve">(до 8.00 часов при </w:t>
      </w:r>
      <w:r w:rsidR="00C859D6" w:rsidRPr="00344913">
        <w:rPr>
          <w:sz w:val="28"/>
          <w:szCs w:val="28"/>
        </w:rPr>
        <w:t>числе</w:t>
      </w:r>
      <w:r w:rsidR="001C17FE" w:rsidRPr="00344913">
        <w:rPr>
          <w:sz w:val="28"/>
          <w:szCs w:val="28"/>
        </w:rPr>
        <w:t xml:space="preserve"> участников ППЭ от </w:t>
      </w:r>
      <w:r w:rsidR="00C859D6" w:rsidRPr="00344913">
        <w:rPr>
          <w:sz w:val="28"/>
          <w:szCs w:val="28"/>
        </w:rPr>
        <w:t>5</w:t>
      </w:r>
      <w:r w:rsidR="001C17FE" w:rsidRPr="00344913">
        <w:rPr>
          <w:sz w:val="28"/>
          <w:szCs w:val="28"/>
        </w:rPr>
        <w:t xml:space="preserve">0 человек, и до 8.30 часов при </w:t>
      </w:r>
      <w:r w:rsidR="00C859D6" w:rsidRPr="00344913">
        <w:rPr>
          <w:sz w:val="28"/>
          <w:szCs w:val="28"/>
        </w:rPr>
        <w:t>числе</w:t>
      </w:r>
      <w:r w:rsidR="001C17FE" w:rsidRPr="00344913">
        <w:rPr>
          <w:sz w:val="28"/>
          <w:szCs w:val="28"/>
        </w:rPr>
        <w:t xml:space="preserve"> участников ППЭ до </w:t>
      </w:r>
      <w:r w:rsidR="001B6F46" w:rsidRPr="00344913">
        <w:rPr>
          <w:sz w:val="28"/>
          <w:szCs w:val="28"/>
        </w:rPr>
        <w:t>5</w:t>
      </w:r>
      <w:r w:rsidR="001C17FE" w:rsidRPr="00344913">
        <w:rPr>
          <w:sz w:val="28"/>
          <w:szCs w:val="28"/>
        </w:rPr>
        <w:t>0 человек) п</w:t>
      </w:r>
      <w:r w:rsidRPr="00344913">
        <w:rPr>
          <w:bCs/>
          <w:iCs/>
          <w:sz w:val="28"/>
          <w:szCs w:val="28"/>
        </w:rPr>
        <w:t xml:space="preserve">роводит инструктаж </w:t>
      </w:r>
      <w:r w:rsidRPr="00344913">
        <w:rPr>
          <w:sz w:val="28"/>
          <w:szCs w:val="28"/>
        </w:rPr>
        <w:t>по процедуре проведения экзамена для работников ППЭ</w:t>
      </w:r>
      <w:r w:rsidR="00163805" w:rsidRPr="00344913">
        <w:rPr>
          <w:sz w:val="28"/>
          <w:szCs w:val="28"/>
        </w:rPr>
        <w:t xml:space="preserve"> (приложение </w:t>
      </w:r>
      <w:r w:rsidR="001B6F46" w:rsidRPr="00344913">
        <w:rPr>
          <w:sz w:val="28"/>
          <w:szCs w:val="28"/>
        </w:rPr>
        <w:t>2</w:t>
      </w:r>
      <w:r w:rsidR="00163805" w:rsidRPr="00344913">
        <w:rPr>
          <w:sz w:val="28"/>
          <w:szCs w:val="28"/>
        </w:rPr>
        <w:t>)</w:t>
      </w:r>
      <w:r w:rsidRPr="00344913">
        <w:rPr>
          <w:sz w:val="28"/>
          <w:szCs w:val="28"/>
        </w:rPr>
        <w:t>.</w:t>
      </w:r>
      <w:r w:rsidR="00163805" w:rsidRPr="00344913">
        <w:rPr>
          <w:sz w:val="28"/>
          <w:szCs w:val="28"/>
        </w:rPr>
        <w:t xml:space="preserve"> </w:t>
      </w:r>
      <w:r w:rsidRPr="00344913">
        <w:rPr>
          <w:sz w:val="28"/>
          <w:szCs w:val="28"/>
        </w:rPr>
        <w:t>На инструктаже могут присутствовать член ГЭК, должностные лица министерства и общественные наблюдатели.</w:t>
      </w:r>
    </w:p>
    <w:p w:rsidR="00B40B1B" w:rsidRPr="00344913" w:rsidRDefault="00B40B1B" w:rsidP="00B40B1B">
      <w:pPr>
        <w:pStyle w:val="23"/>
        <w:tabs>
          <w:tab w:val="left" w:pos="720"/>
          <w:tab w:val="left" w:pos="1800"/>
        </w:tabs>
        <w:spacing w:after="0" w:line="240" w:lineRule="auto"/>
        <w:ind w:left="0" w:firstLine="709"/>
        <w:jc w:val="both"/>
        <w:rPr>
          <w:bCs/>
          <w:iCs/>
          <w:sz w:val="28"/>
          <w:szCs w:val="28"/>
          <w:u w:val="single"/>
        </w:rPr>
      </w:pPr>
      <w:r w:rsidRPr="00344913">
        <w:rPr>
          <w:iCs/>
          <w:sz w:val="28"/>
          <w:szCs w:val="28"/>
        </w:rPr>
        <w:t xml:space="preserve">Руководитель ППЭ </w:t>
      </w:r>
      <w:r w:rsidRPr="00344913">
        <w:rPr>
          <w:bCs/>
          <w:iCs/>
          <w:sz w:val="28"/>
          <w:szCs w:val="28"/>
          <w:u w:val="single"/>
        </w:rPr>
        <w:t>после проведения инструктажа</w:t>
      </w:r>
      <w:r w:rsidRPr="00344913">
        <w:rPr>
          <w:bCs/>
          <w:iCs/>
          <w:sz w:val="28"/>
          <w:szCs w:val="28"/>
        </w:rPr>
        <w:t xml:space="preserve"> </w:t>
      </w:r>
      <w:r w:rsidRPr="00344913">
        <w:rPr>
          <w:sz w:val="28"/>
          <w:szCs w:val="28"/>
        </w:rPr>
        <w:t>по процедуре проведения экзамена для работников ППЭ</w:t>
      </w:r>
      <w:r w:rsidRPr="00344913">
        <w:rPr>
          <w:bCs/>
          <w:iCs/>
          <w:sz w:val="28"/>
          <w:szCs w:val="28"/>
        </w:rPr>
        <w:t>:</w:t>
      </w:r>
    </w:p>
    <w:p w:rsidR="001C17FE" w:rsidRPr="00344913" w:rsidRDefault="00B40B1B" w:rsidP="001C17FE">
      <w:pPr>
        <w:tabs>
          <w:tab w:val="left" w:pos="709"/>
          <w:tab w:val="left" w:pos="1260"/>
        </w:tabs>
        <w:ind w:firstLine="709"/>
        <w:jc w:val="both"/>
        <w:rPr>
          <w:sz w:val="28"/>
          <w:szCs w:val="28"/>
        </w:rPr>
      </w:pPr>
      <w:r w:rsidRPr="00344913">
        <w:rPr>
          <w:sz w:val="28"/>
          <w:szCs w:val="28"/>
        </w:rPr>
        <w:t xml:space="preserve">1) </w:t>
      </w:r>
      <w:r w:rsidRPr="00344913">
        <w:rPr>
          <w:bCs/>
          <w:iCs/>
          <w:sz w:val="28"/>
          <w:szCs w:val="28"/>
        </w:rPr>
        <w:t>назначает</w:t>
      </w:r>
      <w:r w:rsidRPr="00344913">
        <w:rPr>
          <w:sz w:val="28"/>
          <w:szCs w:val="28"/>
        </w:rPr>
        <w:t xml:space="preserve"> организаторов на входе ППЭ</w:t>
      </w:r>
      <w:r w:rsidR="001C17FE" w:rsidRPr="00344913">
        <w:rPr>
          <w:sz w:val="28"/>
          <w:szCs w:val="28"/>
        </w:rPr>
        <w:t xml:space="preserve">, </w:t>
      </w:r>
      <w:r w:rsidRPr="00344913">
        <w:rPr>
          <w:sz w:val="28"/>
          <w:szCs w:val="28"/>
        </w:rPr>
        <w:t xml:space="preserve">выдает </w:t>
      </w:r>
      <w:r w:rsidR="001C17FE" w:rsidRPr="00344913">
        <w:rPr>
          <w:sz w:val="28"/>
          <w:szCs w:val="28"/>
        </w:rPr>
        <w:t>им</w:t>
      </w:r>
      <w:r w:rsidR="00163805" w:rsidRPr="00344913">
        <w:rPr>
          <w:sz w:val="28"/>
          <w:szCs w:val="28"/>
        </w:rPr>
        <w:t xml:space="preserve"> </w:t>
      </w:r>
      <w:r w:rsidRPr="00344913">
        <w:rPr>
          <w:sz w:val="28"/>
          <w:szCs w:val="28"/>
          <w:lang w:eastAsia="x-none"/>
        </w:rPr>
        <w:t>журнал регистрации посетителей ППЭ</w:t>
      </w:r>
      <w:r w:rsidR="00163805" w:rsidRPr="00344913">
        <w:rPr>
          <w:sz w:val="28"/>
          <w:szCs w:val="28"/>
          <w:lang w:eastAsia="x-none"/>
        </w:rPr>
        <w:t xml:space="preserve">, </w:t>
      </w:r>
      <w:r w:rsidR="00163805" w:rsidRPr="00344913">
        <w:rPr>
          <w:sz w:val="28"/>
          <w:szCs w:val="28"/>
        </w:rPr>
        <w:t xml:space="preserve">файлы, </w:t>
      </w:r>
      <w:proofErr w:type="spellStart"/>
      <w:r w:rsidR="00163805" w:rsidRPr="00344913">
        <w:rPr>
          <w:bCs/>
          <w:iCs/>
          <w:sz w:val="28"/>
          <w:szCs w:val="28"/>
        </w:rPr>
        <w:t>стикеры</w:t>
      </w:r>
      <w:proofErr w:type="spellEnd"/>
      <w:r w:rsidR="00163805" w:rsidRPr="00344913">
        <w:rPr>
          <w:bCs/>
          <w:iCs/>
          <w:sz w:val="28"/>
          <w:szCs w:val="28"/>
        </w:rPr>
        <w:t xml:space="preserve"> (листки для заметок), </w:t>
      </w:r>
      <w:proofErr w:type="spellStart"/>
      <w:r w:rsidR="00163805" w:rsidRPr="00344913">
        <w:rPr>
          <w:bCs/>
          <w:iCs/>
          <w:sz w:val="28"/>
          <w:szCs w:val="28"/>
        </w:rPr>
        <w:t>степлер</w:t>
      </w:r>
      <w:proofErr w:type="spellEnd"/>
      <w:r w:rsidR="00163805" w:rsidRPr="00344913">
        <w:rPr>
          <w:bCs/>
          <w:iCs/>
          <w:sz w:val="28"/>
          <w:szCs w:val="28"/>
        </w:rPr>
        <w:t>, скобы (для приема личных вещей на временное хранение)</w:t>
      </w:r>
      <w:r w:rsidR="001C17FE" w:rsidRPr="00344913">
        <w:rPr>
          <w:bCs/>
          <w:iCs/>
          <w:sz w:val="28"/>
          <w:szCs w:val="28"/>
        </w:rPr>
        <w:t xml:space="preserve"> и нап</w:t>
      </w:r>
      <w:r w:rsidR="006834CB" w:rsidRPr="00344913">
        <w:rPr>
          <w:bCs/>
          <w:iCs/>
          <w:sz w:val="28"/>
          <w:szCs w:val="28"/>
        </w:rPr>
        <w:t>р</w:t>
      </w:r>
      <w:r w:rsidR="001C17FE" w:rsidRPr="00344913">
        <w:rPr>
          <w:bCs/>
          <w:iCs/>
          <w:sz w:val="28"/>
          <w:szCs w:val="28"/>
        </w:rPr>
        <w:t>авляе</w:t>
      </w:r>
      <w:r w:rsidR="006834CB" w:rsidRPr="00344913">
        <w:rPr>
          <w:bCs/>
          <w:iCs/>
          <w:sz w:val="28"/>
          <w:szCs w:val="28"/>
        </w:rPr>
        <w:t>т</w:t>
      </w:r>
      <w:r w:rsidR="001C17FE" w:rsidRPr="00344913">
        <w:rPr>
          <w:bCs/>
          <w:iCs/>
          <w:sz w:val="28"/>
          <w:szCs w:val="28"/>
        </w:rPr>
        <w:t xml:space="preserve"> на вход в ППЭ</w:t>
      </w:r>
      <w:r w:rsidR="00163805" w:rsidRPr="00344913">
        <w:rPr>
          <w:bCs/>
          <w:iCs/>
          <w:sz w:val="28"/>
          <w:szCs w:val="28"/>
        </w:rPr>
        <w:t>;</w:t>
      </w:r>
      <w:r w:rsidR="001C17FE" w:rsidRPr="00344913">
        <w:rPr>
          <w:sz w:val="28"/>
          <w:szCs w:val="28"/>
        </w:rPr>
        <w:t xml:space="preserve"> </w:t>
      </w:r>
    </w:p>
    <w:p w:rsidR="001C17FE" w:rsidRPr="00344913" w:rsidRDefault="001C17FE" w:rsidP="001C17FE">
      <w:pPr>
        <w:tabs>
          <w:tab w:val="left" w:pos="360"/>
          <w:tab w:val="left" w:pos="1134"/>
          <w:tab w:val="left" w:pos="1276"/>
        </w:tabs>
        <w:ind w:firstLine="709"/>
        <w:jc w:val="both"/>
        <w:rPr>
          <w:sz w:val="28"/>
          <w:szCs w:val="28"/>
        </w:rPr>
      </w:pPr>
      <w:r w:rsidRPr="00344913">
        <w:rPr>
          <w:sz w:val="28"/>
          <w:szCs w:val="28"/>
        </w:rPr>
        <w:t xml:space="preserve">2) </w:t>
      </w:r>
      <w:r w:rsidRPr="00344913">
        <w:rPr>
          <w:bCs/>
          <w:iCs/>
          <w:sz w:val="28"/>
          <w:szCs w:val="28"/>
        </w:rPr>
        <w:t>назначает</w:t>
      </w:r>
      <w:r w:rsidRPr="00344913">
        <w:rPr>
          <w:sz w:val="28"/>
          <w:szCs w:val="28"/>
        </w:rPr>
        <w:t xml:space="preserve"> организаторов вне аудиторий (на этажах) и направляет их на рабочие места;</w:t>
      </w:r>
    </w:p>
    <w:p w:rsidR="00B40B1B" w:rsidRPr="007D35A3" w:rsidRDefault="00B40B1B" w:rsidP="00BC1D41">
      <w:pPr>
        <w:numPr>
          <w:ilvl w:val="0"/>
          <w:numId w:val="8"/>
        </w:numPr>
        <w:tabs>
          <w:tab w:val="left" w:pos="709"/>
          <w:tab w:val="left" w:pos="851"/>
          <w:tab w:val="left" w:pos="1134"/>
        </w:tabs>
        <w:spacing w:line="259" w:lineRule="auto"/>
        <w:ind w:left="0" w:firstLine="709"/>
        <w:contextualSpacing/>
        <w:jc w:val="both"/>
        <w:rPr>
          <w:sz w:val="28"/>
          <w:szCs w:val="28"/>
        </w:rPr>
      </w:pPr>
      <w:r w:rsidRPr="007D35A3">
        <w:rPr>
          <w:bCs/>
          <w:iCs/>
          <w:sz w:val="28"/>
          <w:szCs w:val="28"/>
        </w:rPr>
        <w:t xml:space="preserve">вскрывает конверт с </w:t>
      </w:r>
      <w:r w:rsidRPr="007D35A3">
        <w:rPr>
          <w:sz w:val="28"/>
          <w:szCs w:val="28"/>
        </w:rPr>
        <w:t>ведомостями рас</w:t>
      </w:r>
      <w:r w:rsidR="006834CB" w:rsidRPr="007D35A3">
        <w:rPr>
          <w:sz w:val="28"/>
          <w:szCs w:val="28"/>
        </w:rPr>
        <w:t>пределения</w:t>
      </w:r>
      <w:r w:rsidRPr="007D35A3">
        <w:rPr>
          <w:sz w:val="28"/>
          <w:szCs w:val="28"/>
        </w:rPr>
        <w:t xml:space="preserve"> участников экзамена и работников ППЭ</w:t>
      </w:r>
      <w:r w:rsidR="00814DB6" w:rsidRPr="007D35A3">
        <w:rPr>
          <w:sz w:val="28"/>
          <w:szCs w:val="28"/>
        </w:rPr>
        <w:t xml:space="preserve"> (для ГВЭ – конверт достает из сейфа, для ОГЭ – конверт получает из РЦОИ) </w:t>
      </w:r>
      <w:r w:rsidRPr="007D35A3">
        <w:rPr>
          <w:sz w:val="28"/>
          <w:szCs w:val="28"/>
        </w:rPr>
        <w:t>;</w:t>
      </w:r>
    </w:p>
    <w:p w:rsidR="00B40B1B" w:rsidRPr="007D35A3" w:rsidRDefault="0007597D" w:rsidP="00B40B1B">
      <w:pPr>
        <w:tabs>
          <w:tab w:val="left" w:pos="709"/>
          <w:tab w:val="left" w:pos="1260"/>
        </w:tabs>
        <w:ind w:firstLine="709"/>
        <w:jc w:val="both"/>
        <w:rPr>
          <w:sz w:val="28"/>
          <w:szCs w:val="28"/>
          <w:lang w:val="x-none"/>
        </w:rPr>
      </w:pPr>
      <w:r w:rsidRPr="007D35A3">
        <w:rPr>
          <w:sz w:val="28"/>
          <w:szCs w:val="28"/>
        </w:rPr>
        <w:t>4</w:t>
      </w:r>
      <w:r w:rsidR="00B40B1B" w:rsidRPr="007D35A3">
        <w:rPr>
          <w:sz w:val="28"/>
          <w:szCs w:val="28"/>
        </w:rPr>
        <w:t>) выдает</w:t>
      </w:r>
      <w:r w:rsidR="00B40B1B" w:rsidRPr="007D35A3">
        <w:rPr>
          <w:b/>
          <w:sz w:val="28"/>
          <w:szCs w:val="28"/>
        </w:rPr>
        <w:t xml:space="preserve"> </w:t>
      </w:r>
      <w:r w:rsidR="001C17FE" w:rsidRPr="007D35A3">
        <w:rPr>
          <w:sz w:val="28"/>
          <w:szCs w:val="28"/>
        </w:rPr>
        <w:t>своему</w:t>
      </w:r>
      <w:r w:rsidR="001C17FE" w:rsidRPr="007D35A3">
        <w:rPr>
          <w:b/>
          <w:sz w:val="28"/>
          <w:szCs w:val="28"/>
        </w:rPr>
        <w:t xml:space="preserve"> </w:t>
      </w:r>
      <w:r w:rsidR="001C17FE" w:rsidRPr="007D35A3">
        <w:rPr>
          <w:sz w:val="28"/>
          <w:szCs w:val="28"/>
        </w:rPr>
        <w:t>помощнику (</w:t>
      </w:r>
      <w:r w:rsidR="00B40B1B" w:rsidRPr="007D35A3">
        <w:rPr>
          <w:sz w:val="28"/>
          <w:szCs w:val="28"/>
        </w:rPr>
        <w:t>организатору</w:t>
      </w:r>
      <w:r w:rsidR="00B40B1B" w:rsidRPr="007D35A3">
        <w:rPr>
          <w:b/>
          <w:sz w:val="28"/>
          <w:szCs w:val="28"/>
        </w:rPr>
        <w:t xml:space="preserve"> </w:t>
      </w:r>
      <w:r w:rsidR="00B40B1B" w:rsidRPr="007D35A3">
        <w:rPr>
          <w:sz w:val="28"/>
          <w:szCs w:val="28"/>
        </w:rPr>
        <w:t xml:space="preserve">ППЭ) </w:t>
      </w:r>
      <w:r w:rsidR="004C58F6" w:rsidRPr="007D35A3">
        <w:rPr>
          <w:sz w:val="28"/>
          <w:szCs w:val="28"/>
        </w:rPr>
        <w:t>в одном экземпляре:</w:t>
      </w:r>
    </w:p>
    <w:p w:rsidR="004C58F6" w:rsidRPr="007D35A3" w:rsidRDefault="00B40B1B" w:rsidP="004C58F6">
      <w:pPr>
        <w:tabs>
          <w:tab w:val="left" w:pos="900"/>
          <w:tab w:val="left" w:pos="1260"/>
        </w:tabs>
        <w:ind w:firstLine="709"/>
        <w:contextualSpacing/>
        <w:jc w:val="both"/>
        <w:rPr>
          <w:sz w:val="28"/>
          <w:szCs w:val="28"/>
        </w:rPr>
      </w:pPr>
      <w:r w:rsidRPr="007D35A3">
        <w:rPr>
          <w:sz w:val="28"/>
          <w:szCs w:val="28"/>
        </w:rPr>
        <w:t xml:space="preserve">форму </w:t>
      </w:r>
      <w:r w:rsidR="007009C9" w:rsidRPr="007D35A3">
        <w:rPr>
          <w:sz w:val="28"/>
          <w:szCs w:val="28"/>
        </w:rPr>
        <w:t xml:space="preserve">ППЭ 06-01 </w:t>
      </w:r>
      <w:r w:rsidRPr="007D35A3">
        <w:rPr>
          <w:sz w:val="28"/>
          <w:szCs w:val="28"/>
        </w:rPr>
        <w:t>для выдачи сопровождающим из ОО</w:t>
      </w:r>
      <w:r w:rsidR="004C58F6" w:rsidRPr="007D35A3">
        <w:rPr>
          <w:sz w:val="28"/>
          <w:szCs w:val="28"/>
        </w:rPr>
        <w:t>;</w:t>
      </w:r>
    </w:p>
    <w:p w:rsidR="00B40B1B" w:rsidRPr="007D35A3" w:rsidRDefault="00B40B1B" w:rsidP="004C58F6">
      <w:pPr>
        <w:tabs>
          <w:tab w:val="left" w:pos="900"/>
          <w:tab w:val="left" w:pos="1260"/>
        </w:tabs>
        <w:ind w:firstLine="709"/>
        <w:contextualSpacing/>
        <w:jc w:val="both"/>
        <w:rPr>
          <w:sz w:val="28"/>
          <w:szCs w:val="28"/>
        </w:rPr>
      </w:pPr>
      <w:r w:rsidRPr="007D35A3">
        <w:rPr>
          <w:sz w:val="28"/>
          <w:szCs w:val="28"/>
        </w:rPr>
        <w:t xml:space="preserve">форму для формирования групп участников экзамена на входе в ППЭ </w:t>
      </w:r>
      <w:r w:rsidR="00163805" w:rsidRPr="007D35A3">
        <w:rPr>
          <w:sz w:val="28"/>
          <w:szCs w:val="28"/>
        </w:rPr>
        <w:t>(</w:t>
      </w:r>
      <w:r w:rsidRPr="007D35A3">
        <w:rPr>
          <w:sz w:val="28"/>
          <w:szCs w:val="28"/>
        </w:rPr>
        <w:t>форма ППЭ 06-02 на стенд при входе в ППЭ, форма ППЭ 05-01 - для организаторов в аудиториях)</w:t>
      </w:r>
      <w:r w:rsidR="004C58F6" w:rsidRPr="007D35A3">
        <w:rPr>
          <w:sz w:val="28"/>
          <w:szCs w:val="28"/>
        </w:rPr>
        <w:t>;</w:t>
      </w:r>
    </w:p>
    <w:p w:rsidR="00B40B1B" w:rsidRPr="007D35A3" w:rsidRDefault="004C58F6" w:rsidP="00B40B1B">
      <w:pPr>
        <w:tabs>
          <w:tab w:val="left" w:pos="709"/>
          <w:tab w:val="left" w:pos="1260"/>
        </w:tabs>
        <w:ind w:firstLine="709"/>
        <w:jc w:val="both"/>
        <w:rPr>
          <w:strike/>
          <w:sz w:val="28"/>
          <w:szCs w:val="28"/>
        </w:rPr>
      </w:pPr>
      <w:r w:rsidRPr="007D35A3">
        <w:rPr>
          <w:sz w:val="28"/>
          <w:szCs w:val="28"/>
        </w:rPr>
        <w:t>5) п</w:t>
      </w:r>
      <w:r w:rsidR="00B40B1B" w:rsidRPr="007D35A3">
        <w:rPr>
          <w:sz w:val="28"/>
          <w:szCs w:val="28"/>
        </w:rPr>
        <w:t xml:space="preserve">осле выдачи всех необходимых форм направляет </w:t>
      </w:r>
      <w:r w:rsidR="007009C9" w:rsidRPr="007D35A3">
        <w:rPr>
          <w:sz w:val="28"/>
          <w:szCs w:val="28"/>
        </w:rPr>
        <w:t>помощника</w:t>
      </w:r>
      <w:r w:rsidRPr="007D35A3">
        <w:rPr>
          <w:sz w:val="28"/>
          <w:szCs w:val="28"/>
        </w:rPr>
        <w:t xml:space="preserve"> руководителя ППЭ</w:t>
      </w:r>
      <w:r w:rsidR="007009C9" w:rsidRPr="007D35A3">
        <w:rPr>
          <w:sz w:val="28"/>
          <w:szCs w:val="28"/>
        </w:rPr>
        <w:t xml:space="preserve"> </w:t>
      </w:r>
      <w:r w:rsidR="00B40B1B" w:rsidRPr="007D35A3">
        <w:rPr>
          <w:sz w:val="28"/>
          <w:szCs w:val="28"/>
        </w:rPr>
        <w:t>на вход ППЭ</w:t>
      </w:r>
      <w:r w:rsidR="00547AE2" w:rsidRPr="007D35A3">
        <w:rPr>
          <w:sz w:val="28"/>
          <w:szCs w:val="28"/>
        </w:rPr>
        <w:t>;</w:t>
      </w:r>
    </w:p>
    <w:p w:rsidR="00B40B1B" w:rsidRPr="00344913" w:rsidRDefault="004C58F6" w:rsidP="00B40B1B">
      <w:pPr>
        <w:tabs>
          <w:tab w:val="left" w:pos="709"/>
          <w:tab w:val="left" w:pos="1260"/>
        </w:tabs>
        <w:ind w:firstLine="709"/>
        <w:jc w:val="both"/>
        <w:rPr>
          <w:strike/>
          <w:sz w:val="28"/>
          <w:szCs w:val="28"/>
        </w:rPr>
      </w:pPr>
      <w:r w:rsidRPr="007D35A3">
        <w:rPr>
          <w:sz w:val="28"/>
          <w:szCs w:val="28"/>
        </w:rPr>
        <w:t>6</w:t>
      </w:r>
      <w:r w:rsidR="00547AE2" w:rsidRPr="007D35A3">
        <w:rPr>
          <w:sz w:val="28"/>
          <w:szCs w:val="28"/>
        </w:rPr>
        <w:t>)</w:t>
      </w:r>
      <w:r w:rsidR="00B40B1B" w:rsidRPr="007D35A3">
        <w:rPr>
          <w:sz w:val="28"/>
          <w:szCs w:val="28"/>
        </w:rPr>
        <w:t xml:space="preserve"> </w:t>
      </w:r>
      <w:r w:rsidRPr="007D35A3">
        <w:rPr>
          <w:sz w:val="28"/>
          <w:szCs w:val="28"/>
        </w:rPr>
        <w:t>и</w:t>
      </w:r>
      <w:r w:rsidR="007009C9" w:rsidRPr="007D35A3">
        <w:rPr>
          <w:sz w:val="28"/>
          <w:szCs w:val="28"/>
        </w:rPr>
        <w:t>нформирует организаторов о распределении по аудиториям</w:t>
      </w:r>
      <w:r w:rsidR="00B40B1B" w:rsidRPr="007D35A3">
        <w:rPr>
          <w:sz w:val="28"/>
          <w:szCs w:val="28"/>
        </w:rPr>
        <w:t xml:space="preserve"> </w:t>
      </w:r>
      <w:r w:rsidR="001A265D" w:rsidRPr="007D35A3">
        <w:rPr>
          <w:sz w:val="28"/>
          <w:szCs w:val="28"/>
        </w:rPr>
        <w:t xml:space="preserve">в соответствии с </w:t>
      </w:r>
      <w:r w:rsidR="00B40B1B" w:rsidRPr="007D35A3">
        <w:rPr>
          <w:sz w:val="28"/>
          <w:szCs w:val="28"/>
        </w:rPr>
        <w:t>форм</w:t>
      </w:r>
      <w:r w:rsidR="007009C9" w:rsidRPr="007D35A3">
        <w:rPr>
          <w:sz w:val="28"/>
          <w:szCs w:val="28"/>
        </w:rPr>
        <w:t>ой</w:t>
      </w:r>
      <w:r w:rsidR="00B40B1B" w:rsidRPr="007D35A3">
        <w:rPr>
          <w:sz w:val="28"/>
          <w:szCs w:val="28"/>
        </w:rPr>
        <w:t xml:space="preserve"> ППЭ – 07</w:t>
      </w:r>
      <w:r w:rsidR="00814DB6" w:rsidRPr="007D35A3">
        <w:rPr>
          <w:sz w:val="28"/>
          <w:szCs w:val="28"/>
        </w:rPr>
        <w:t xml:space="preserve"> (для ГВЭ – конверт достает из сейфа, для ОГЭ – конверт получает из РЦОИ) ;</w:t>
      </w:r>
      <w:r w:rsidR="00B40B1B" w:rsidRPr="00344913">
        <w:rPr>
          <w:sz w:val="28"/>
          <w:szCs w:val="28"/>
        </w:rPr>
        <w:t xml:space="preserve"> </w:t>
      </w:r>
    </w:p>
    <w:p w:rsidR="004C58F6" w:rsidRPr="00344913" w:rsidRDefault="004C58F6" w:rsidP="007009C9">
      <w:pPr>
        <w:pStyle w:val="23"/>
        <w:tabs>
          <w:tab w:val="num" w:pos="180"/>
          <w:tab w:val="left" w:pos="720"/>
        </w:tabs>
        <w:spacing w:after="0" w:line="240" w:lineRule="auto"/>
        <w:ind w:left="0" w:firstLine="709"/>
        <w:jc w:val="both"/>
        <w:rPr>
          <w:sz w:val="28"/>
          <w:szCs w:val="28"/>
        </w:rPr>
      </w:pPr>
      <w:r w:rsidRPr="00344913">
        <w:rPr>
          <w:sz w:val="28"/>
          <w:szCs w:val="28"/>
        </w:rPr>
        <w:t>7</w:t>
      </w:r>
      <w:r w:rsidR="00547AE2" w:rsidRPr="00344913">
        <w:rPr>
          <w:sz w:val="28"/>
          <w:szCs w:val="28"/>
        </w:rPr>
        <w:t>)</w:t>
      </w:r>
      <w:r w:rsidR="00B40B1B" w:rsidRPr="00344913">
        <w:rPr>
          <w:sz w:val="28"/>
          <w:szCs w:val="28"/>
        </w:rPr>
        <w:t xml:space="preserve"> </w:t>
      </w:r>
      <w:r w:rsidR="00547AE2" w:rsidRPr="00344913">
        <w:rPr>
          <w:sz w:val="28"/>
          <w:szCs w:val="28"/>
        </w:rPr>
        <w:t>в</w:t>
      </w:r>
      <w:r w:rsidR="00B40B1B" w:rsidRPr="00344913">
        <w:rPr>
          <w:sz w:val="28"/>
          <w:szCs w:val="28"/>
        </w:rPr>
        <w:t xml:space="preserve">ыдает </w:t>
      </w:r>
      <w:r w:rsidR="001A265D" w:rsidRPr="00344913">
        <w:rPr>
          <w:sz w:val="28"/>
          <w:szCs w:val="28"/>
        </w:rPr>
        <w:t>в каждую аудиторию организаторам</w:t>
      </w:r>
      <w:r w:rsidRPr="00344913">
        <w:rPr>
          <w:sz w:val="28"/>
          <w:szCs w:val="28"/>
        </w:rPr>
        <w:t>:</w:t>
      </w:r>
    </w:p>
    <w:p w:rsidR="00B40B1B" w:rsidRPr="00344913" w:rsidRDefault="00B40B1B" w:rsidP="007009C9">
      <w:pPr>
        <w:pStyle w:val="23"/>
        <w:tabs>
          <w:tab w:val="num" w:pos="180"/>
          <w:tab w:val="left" w:pos="720"/>
        </w:tabs>
        <w:spacing w:after="0" w:line="240" w:lineRule="auto"/>
        <w:ind w:left="0" w:firstLine="709"/>
        <w:jc w:val="both"/>
        <w:rPr>
          <w:sz w:val="28"/>
          <w:szCs w:val="28"/>
        </w:rPr>
      </w:pPr>
      <w:r w:rsidRPr="00344913">
        <w:rPr>
          <w:sz w:val="28"/>
          <w:szCs w:val="28"/>
        </w:rPr>
        <w:t>Список участников экзамена в аудитории (на обязательные экзамены</w:t>
      </w:r>
      <w:r w:rsidR="00814DB6" w:rsidRPr="00344913">
        <w:rPr>
          <w:sz w:val="28"/>
          <w:szCs w:val="28"/>
        </w:rPr>
        <w:t xml:space="preserve"> ОГЭ</w:t>
      </w:r>
      <w:r w:rsidRPr="00344913">
        <w:rPr>
          <w:sz w:val="28"/>
          <w:szCs w:val="28"/>
        </w:rPr>
        <w:t xml:space="preserve"> в основные дни основного периода - ведомость 5, на другие </w:t>
      </w:r>
      <w:r w:rsidR="00814DB6" w:rsidRPr="00344913">
        <w:rPr>
          <w:sz w:val="28"/>
          <w:szCs w:val="28"/>
        </w:rPr>
        <w:t xml:space="preserve"> экзамены</w:t>
      </w:r>
      <w:r w:rsidRPr="00344913">
        <w:rPr>
          <w:sz w:val="28"/>
          <w:szCs w:val="28"/>
        </w:rPr>
        <w:t>- форма ППЭ 05-01) для размещения на двери в аудиторию;</w:t>
      </w:r>
    </w:p>
    <w:p w:rsidR="004C58F6" w:rsidRPr="00344913" w:rsidRDefault="004C58F6" w:rsidP="004C58F6">
      <w:pPr>
        <w:ind w:firstLine="709"/>
        <w:jc w:val="both"/>
        <w:rPr>
          <w:strike/>
          <w:sz w:val="28"/>
          <w:szCs w:val="28"/>
        </w:rPr>
      </w:pPr>
      <w:r w:rsidRPr="00344913">
        <w:rPr>
          <w:sz w:val="28"/>
          <w:szCs w:val="28"/>
        </w:rPr>
        <w:t xml:space="preserve">Протокол проведения ГИА-9 в аудитории ППЭ (форма ППЭ-05-02); </w:t>
      </w:r>
    </w:p>
    <w:p w:rsidR="004C58F6" w:rsidRPr="00344913" w:rsidRDefault="004C58F6" w:rsidP="004C58F6">
      <w:pPr>
        <w:tabs>
          <w:tab w:val="left" w:pos="851"/>
          <w:tab w:val="left" w:pos="993"/>
        </w:tabs>
        <w:ind w:firstLine="709"/>
        <w:contextualSpacing/>
        <w:jc w:val="both"/>
        <w:rPr>
          <w:sz w:val="28"/>
          <w:szCs w:val="28"/>
        </w:rPr>
      </w:pPr>
      <w:r w:rsidRPr="00344913">
        <w:rPr>
          <w:sz w:val="28"/>
          <w:szCs w:val="28"/>
        </w:rPr>
        <w:t>Ведомость учета времени отсутствия участников ГИА в аудитории (форма ППЭ 12-04)</w:t>
      </w:r>
      <w:r w:rsidRPr="00344913">
        <w:rPr>
          <w:sz w:val="28"/>
          <w:szCs w:val="28"/>
          <w:lang w:eastAsia="en-US"/>
        </w:rPr>
        <w:t>;</w:t>
      </w:r>
    </w:p>
    <w:p w:rsidR="004C58F6" w:rsidRPr="00344913" w:rsidRDefault="004C58F6" w:rsidP="004C58F6">
      <w:pPr>
        <w:pStyle w:val="af"/>
        <w:tabs>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запасные </w:t>
      </w:r>
      <w:proofErr w:type="spellStart"/>
      <w:r w:rsidRPr="00344913">
        <w:rPr>
          <w:rFonts w:ascii="Times New Roman" w:hAnsi="Times New Roman"/>
          <w:sz w:val="28"/>
          <w:szCs w:val="28"/>
        </w:rPr>
        <w:t>гелевые</w:t>
      </w:r>
      <w:proofErr w:type="spellEnd"/>
      <w:r w:rsidRPr="00344913">
        <w:rPr>
          <w:rFonts w:ascii="Times New Roman" w:hAnsi="Times New Roman"/>
          <w:sz w:val="28"/>
          <w:szCs w:val="28"/>
        </w:rPr>
        <w:t>, капиллярные ручки с чернилами черного цвета;</w:t>
      </w:r>
    </w:p>
    <w:p w:rsidR="004C58F6" w:rsidRPr="00344913" w:rsidRDefault="004C58F6" w:rsidP="004C58F6">
      <w:pPr>
        <w:tabs>
          <w:tab w:val="left" w:pos="851"/>
          <w:tab w:val="left" w:pos="993"/>
        </w:tabs>
        <w:ind w:firstLine="709"/>
        <w:contextualSpacing/>
        <w:jc w:val="both"/>
        <w:rPr>
          <w:sz w:val="28"/>
          <w:szCs w:val="28"/>
        </w:rPr>
      </w:pPr>
      <w:r w:rsidRPr="00344913">
        <w:rPr>
          <w:sz w:val="28"/>
          <w:szCs w:val="28"/>
        </w:rPr>
        <w:t>инструкцию с информацией о сроках ознакомления участников экзамена с результатами и сроками подачи и рассмотрения апелляций о несогласии с выставленными баллами (приложение 6);</w:t>
      </w:r>
    </w:p>
    <w:p w:rsidR="004C58F6" w:rsidRPr="00344913" w:rsidRDefault="004C58F6" w:rsidP="004C58F6">
      <w:pPr>
        <w:tabs>
          <w:tab w:val="left" w:pos="851"/>
          <w:tab w:val="left" w:pos="993"/>
        </w:tabs>
        <w:ind w:firstLine="709"/>
        <w:contextualSpacing/>
        <w:jc w:val="both"/>
        <w:rPr>
          <w:sz w:val="28"/>
          <w:szCs w:val="28"/>
        </w:rPr>
      </w:pPr>
      <w:r w:rsidRPr="00344913">
        <w:rPr>
          <w:sz w:val="28"/>
          <w:szCs w:val="28"/>
        </w:rPr>
        <w:t>инструкцию о комплектации экзаменационных материалов и о работе с бланками (приложения 7-15 в соответствии с экзаменом);</w:t>
      </w:r>
    </w:p>
    <w:p w:rsidR="004C58F6" w:rsidRPr="00344913" w:rsidRDefault="004C58F6" w:rsidP="004C58F6">
      <w:pPr>
        <w:tabs>
          <w:tab w:val="left" w:pos="851"/>
          <w:tab w:val="left" w:pos="993"/>
        </w:tabs>
        <w:ind w:firstLine="709"/>
        <w:contextualSpacing/>
        <w:jc w:val="both"/>
        <w:rPr>
          <w:sz w:val="28"/>
          <w:szCs w:val="28"/>
        </w:rPr>
      </w:pPr>
      <w:r w:rsidRPr="00344913">
        <w:rPr>
          <w:sz w:val="28"/>
          <w:szCs w:val="28"/>
        </w:rPr>
        <w:t>ножницы</w:t>
      </w:r>
      <w:r w:rsidRPr="00344913">
        <w:rPr>
          <w:i/>
          <w:sz w:val="26"/>
          <w:szCs w:val="26"/>
        </w:rPr>
        <w:t xml:space="preserve"> </w:t>
      </w:r>
      <w:r w:rsidRPr="00344913">
        <w:rPr>
          <w:sz w:val="28"/>
          <w:szCs w:val="28"/>
        </w:rPr>
        <w:t>для вскрытия конвертов с ЭМ;</w:t>
      </w:r>
    </w:p>
    <w:p w:rsidR="004C58F6" w:rsidRPr="00344913" w:rsidRDefault="004C58F6" w:rsidP="004C58F6">
      <w:pPr>
        <w:tabs>
          <w:tab w:val="left" w:pos="851"/>
          <w:tab w:val="left" w:pos="993"/>
        </w:tabs>
        <w:ind w:firstLine="709"/>
        <w:contextualSpacing/>
        <w:jc w:val="both"/>
        <w:rPr>
          <w:sz w:val="28"/>
          <w:szCs w:val="28"/>
        </w:rPr>
      </w:pPr>
      <w:r w:rsidRPr="00344913">
        <w:rPr>
          <w:sz w:val="28"/>
          <w:szCs w:val="28"/>
        </w:rPr>
        <w:t>клей, скотч (для приклеивания сопроводительных бланков к конвертам;</w:t>
      </w:r>
    </w:p>
    <w:p w:rsidR="004C58F6" w:rsidRPr="00344913" w:rsidRDefault="004C58F6" w:rsidP="004C58F6">
      <w:pPr>
        <w:tabs>
          <w:tab w:val="left" w:pos="851"/>
          <w:tab w:val="left" w:pos="993"/>
        </w:tabs>
        <w:ind w:firstLine="709"/>
        <w:contextualSpacing/>
        <w:jc w:val="both"/>
        <w:rPr>
          <w:sz w:val="28"/>
          <w:szCs w:val="28"/>
        </w:rPr>
      </w:pPr>
      <w:r w:rsidRPr="00344913">
        <w:rPr>
          <w:sz w:val="28"/>
          <w:szCs w:val="28"/>
        </w:rPr>
        <w:lastRenderedPageBreak/>
        <w:t>разрешенные дополнительные материалы для проведения экзамена, необходимые для проведения экзамена в аудитории (если накануне экзамена не были разложены по аудиториям);</w:t>
      </w:r>
    </w:p>
    <w:p w:rsidR="00B40B1B" w:rsidRPr="00344913" w:rsidRDefault="004C58F6" w:rsidP="00B40B1B">
      <w:pPr>
        <w:tabs>
          <w:tab w:val="left" w:pos="851"/>
          <w:tab w:val="left" w:pos="993"/>
        </w:tabs>
        <w:ind w:firstLine="709"/>
        <w:contextualSpacing/>
        <w:jc w:val="both"/>
        <w:rPr>
          <w:sz w:val="28"/>
          <w:szCs w:val="28"/>
        </w:rPr>
      </w:pPr>
      <w:r w:rsidRPr="00344913">
        <w:rPr>
          <w:sz w:val="28"/>
          <w:szCs w:val="28"/>
        </w:rPr>
        <w:t>8</w:t>
      </w:r>
      <w:r w:rsidR="00547AE2" w:rsidRPr="00344913">
        <w:rPr>
          <w:sz w:val="28"/>
          <w:szCs w:val="28"/>
        </w:rPr>
        <w:t>)</w:t>
      </w:r>
      <w:r w:rsidR="00B40B1B" w:rsidRPr="00344913">
        <w:rPr>
          <w:sz w:val="28"/>
          <w:szCs w:val="28"/>
        </w:rPr>
        <w:t xml:space="preserve"> </w:t>
      </w:r>
      <w:r w:rsidR="00547AE2" w:rsidRPr="00344913">
        <w:rPr>
          <w:sz w:val="28"/>
          <w:szCs w:val="28"/>
        </w:rPr>
        <w:t>н</w:t>
      </w:r>
      <w:r w:rsidR="00B40B1B" w:rsidRPr="00344913">
        <w:rPr>
          <w:sz w:val="28"/>
          <w:szCs w:val="28"/>
        </w:rPr>
        <w:t>аправляет организаторов в аудитории на свои рабочие места.</w:t>
      </w:r>
    </w:p>
    <w:p w:rsidR="00D259AD" w:rsidRPr="007D35A3" w:rsidRDefault="00B40B1B" w:rsidP="00D259AD">
      <w:pPr>
        <w:tabs>
          <w:tab w:val="left" w:pos="993"/>
        </w:tabs>
        <w:ind w:firstLine="709"/>
        <w:contextualSpacing/>
        <w:jc w:val="both"/>
        <w:rPr>
          <w:sz w:val="28"/>
          <w:szCs w:val="28"/>
        </w:rPr>
      </w:pPr>
      <w:r w:rsidRPr="00344913">
        <w:rPr>
          <w:b/>
          <w:sz w:val="28"/>
          <w:szCs w:val="28"/>
        </w:rPr>
        <w:t xml:space="preserve">В день проведения экзамена </w:t>
      </w:r>
      <w:r w:rsidR="00433D53" w:rsidRPr="00344913">
        <w:rPr>
          <w:b/>
          <w:sz w:val="28"/>
          <w:szCs w:val="28"/>
        </w:rPr>
        <w:t>в</w:t>
      </w:r>
      <w:r w:rsidR="001A265D" w:rsidRPr="00344913">
        <w:rPr>
          <w:b/>
          <w:sz w:val="28"/>
          <w:szCs w:val="28"/>
        </w:rPr>
        <w:t xml:space="preserve"> </w:t>
      </w:r>
      <w:r w:rsidRPr="00344913">
        <w:rPr>
          <w:b/>
          <w:sz w:val="28"/>
          <w:szCs w:val="28"/>
        </w:rPr>
        <w:t xml:space="preserve">08.00 </w:t>
      </w:r>
      <w:r w:rsidRPr="00344913">
        <w:rPr>
          <w:sz w:val="28"/>
          <w:szCs w:val="28"/>
        </w:rPr>
        <w:t>часов</w:t>
      </w:r>
      <w:r w:rsidRPr="00344913">
        <w:rPr>
          <w:b/>
          <w:sz w:val="28"/>
          <w:szCs w:val="28"/>
        </w:rPr>
        <w:t xml:space="preserve"> </w:t>
      </w:r>
      <w:r w:rsidRPr="00344913">
        <w:rPr>
          <w:sz w:val="28"/>
          <w:szCs w:val="28"/>
        </w:rPr>
        <w:t>руководитель ППЭ</w:t>
      </w:r>
      <w:r w:rsidR="00433D53" w:rsidRPr="00344913">
        <w:rPr>
          <w:sz w:val="28"/>
          <w:szCs w:val="28"/>
        </w:rPr>
        <w:t xml:space="preserve"> </w:t>
      </w:r>
      <w:r w:rsidR="00C71221" w:rsidRPr="00344913">
        <w:rPr>
          <w:sz w:val="28"/>
          <w:szCs w:val="28"/>
        </w:rPr>
        <w:t xml:space="preserve">организует </w:t>
      </w:r>
      <w:r w:rsidR="00433D53" w:rsidRPr="00344913">
        <w:rPr>
          <w:sz w:val="28"/>
          <w:szCs w:val="28"/>
        </w:rPr>
        <w:t>получ</w:t>
      </w:r>
      <w:r w:rsidR="00C71221" w:rsidRPr="00344913">
        <w:rPr>
          <w:sz w:val="28"/>
          <w:szCs w:val="28"/>
        </w:rPr>
        <w:t>ение</w:t>
      </w:r>
      <w:r w:rsidR="00433D53" w:rsidRPr="00344913">
        <w:rPr>
          <w:sz w:val="28"/>
          <w:szCs w:val="28"/>
        </w:rPr>
        <w:t xml:space="preserve"> </w:t>
      </w:r>
      <w:r w:rsidR="00693F70" w:rsidRPr="00344913">
        <w:rPr>
          <w:sz w:val="28"/>
          <w:szCs w:val="28"/>
        </w:rPr>
        <w:t xml:space="preserve">в штабе ППЭ </w:t>
      </w:r>
      <w:r w:rsidR="00C71221" w:rsidRPr="00344913">
        <w:rPr>
          <w:sz w:val="28"/>
          <w:szCs w:val="28"/>
        </w:rPr>
        <w:t xml:space="preserve">техническим специалистом </w:t>
      </w:r>
      <w:r w:rsidR="00433D53" w:rsidRPr="007D35A3">
        <w:rPr>
          <w:sz w:val="28"/>
          <w:szCs w:val="28"/>
        </w:rPr>
        <w:t>код</w:t>
      </w:r>
      <w:r w:rsidR="00EA015B">
        <w:rPr>
          <w:sz w:val="28"/>
          <w:szCs w:val="28"/>
        </w:rPr>
        <w:t>а</w:t>
      </w:r>
      <w:r w:rsidR="00433D53" w:rsidRPr="007D35A3">
        <w:rPr>
          <w:sz w:val="28"/>
          <w:szCs w:val="28"/>
        </w:rPr>
        <w:t xml:space="preserve"> расшифровки </w:t>
      </w:r>
      <w:r w:rsidR="00693F70" w:rsidRPr="007D35A3">
        <w:rPr>
          <w:sz w:val="28"/>
          <w:szCs w:val="28"/>
        </w:rPr>
        <w:t>КИМ через сайт ГКУ КК ЦОКО</w:t>
      </w:r>
      <w:r w:rsidR="00D259AD" w:rsidRPr="007D35A3">
        <w:rPr>
          <w:sz w:val="28"/>
          <w:szCs w:val="28"/>
        </w:rPr>
        <w:t xml:space="preserve"> (в случае передачи КИМ на съемном носителе) либо получение КИМ через Личный кабинет ППЭ (в случае передачи КИМ через Личный кабинет ППЭ).</w:t>
      </w:r>
    </w:p>
    <w:p w:rsidR="00B40B1B" w:rsidRPr="007D35A3" w:rsidRDefault="00B40B1B" w:rsidP="00547AE2">
      <w:pPr>
        <w:pStyle w:val="23"/>
        <w:spacing w:after="0" w:line="240" w:lineRule="auto"/>
        <w:ind w:left="0" w:firstLine="709"/>
        <w:jc w:val="both"/>
        <w:rPr>
          <w:rFonts w:eastAsia="Calibri"/>
          <w:strike/>
          <w:sz w:val="28"/>
          <w:szCs w:val="28"/>
          <w:lang w:eastAsia="en-US"/>
        </w:rPr>
      </w:pPr>
      <w:r w:rsidRPr="007D35A3">
        <w:rPr>
          <w:sz w:val="28"/>
          <w:szCs w:val="28"/>
        </w:rPr>
        <w:t xml:space="preserve"> </w:t>
      </w:r>
      <w:r w:rsidR="00D259AD" w:rsidRPr="007D35A3">
        <w:rPr>
          <w:sz w:val="28"/>
          <w:szCs w:val="28"/>
        </w:rPr>
        <w:t>В</w:t>
      </w:r>
      <w:r w:rsidRPr="007D35A3">
        <w:rPr>
          <w:sz w:val="28"/>
          <w:szCs w:val="28"/>
        </w:rPr>
        <w:t xml:space="preserve"> присутствии члена ГЭК и общественного наблюдателя (при наличии) организует тиражирование и </w:t>
      </w:r>
      <w:r w:rsidR="004C58F6" w:rsidRPr="007D35A3">
        <w:rPr>
          <w:sz w:val="28"/>
          <w:szCs w:val="28"/>
        </w:rPr>
        <w:t>упаковку в конверты</w:t>
      </w:r>
      <w:r w:rsidRPr="007D35A3">
        <w:rPr>
          <w:sz w:val="28"/>
          <w:szCs w:val="28"/>
        </w:rPr>
        <w:t xml:space="preserve"> КИМ</w:t>
      </w:r>
      <w:r w:rsidR="00547AE2" w:rsidRPr="007D35A3">
        <w:rPr>
          <w:sz w:val="28"/>
          <w:szCs w:val="28"/>
        </w:rPr>
        <w:t>.</w:t>
      </w:r>
      <w:r w:rsidRPr="007D35A3">
        <w:rPr>
          <w:sz w:val="28"/>
          <w:szCs w:val="28"/>
        </w:rPr>
        <w:t xml:space="preserve"> </w:t>
      </w:r>
    </w:p>
    <w:p w:rsidR="00B40B1B" w:rsidRPr="007D35A3" w:rsidRDefault="00B40B1B" w:rsidP="00B40B1B">
      <w:pPr>
        <w:ind w:firstLine="709"/>
        <w:contextualSpacing/>
        <w:jc w:val="both"/>
        <w:rPr>
          <w:sz w:val="12"/>
          <w:szCs w:val="12"/>
        </w:rPr>
      </w:pPr>
      <w:r w:rsidRPr="007D35A3">
        <w:rPr>
          <w:sz w:val="28"/>
          <w:szCs w:val="28"/>
        </w:rPr>
        <w:t xml:space="preserve">По завершении тиражирования оформляет Протокол получения, тиражирования, упаковки ЭМ в помещении руководителя ППЭ (форма ППЭ -01-02).   </w:t>
      </w:r>
    </w:p>
    <w:p w:rsidR="00CC61B4" w:rsidRPr="007D35A3" w:rsidRDefault="00B40B1B" w:rsidP="00CC61B4">
      <w:pPr>
        <w:ind w:firstLine="709"/>
        <w:jc w:val="both"/>
        <w:rPr>
          <w:sz w:val="26"/>
          <w:szCs w:val="26"/>
          <w:lang w:eastAsia="en-US"/>
        </w:rPr>
      </w:pPr>
      <w:r w:rsidRPr="007D35A3">
        <w:rPr>
          <w:rFonts w:eastAsia="Calibri"/>
          <w:sz w:val="28"/>
          <w:szCs w:val="28"/>
          <w:lang w:eastAsia="en-US"/>
        </w:rPr>
        <w:t xml:space="preserve"> При наличии в ППЭ обучающ</w:t>
      </w:r>
      <w:r w:rsidR="00EA015B">
        <w:rPr>
          <w:rFonts w:eastAsia="Calibri"/>
          <w:sz w:val="28"/>
          <w:szCs w:val="28"/>
          <w:lang w:eastAsia="en-US"/>
        </w:rPr>
        <w:t>его</w:t>
      </w:r>
      <w:r w:rsidRPr="007D35A3">
        <w:rPr>
          <w:rFonts w:eastAsia="Calibri"/>
          <w:sz w:val="28"/>
          <w:szCs w:val="28"/>
          <w:lang w:eastAsia="en-US"/>
        </w:rPr>
        <w:t>ся, котор</w:t>
      </w:r>
      <w:r w:rsidR="00EA015B">
        <w:rPr>
          <w:rFonts w:eastAsia="Calibri"/>
          <w:sz w:val="28"/>
          <w:szCs w:val="28"/>
          <w:lang w:eastAsia="en-US"/>
        </w:rPr>
        <w:t>ому</w:t>
      </w:r>
      <w:r w:rsidRPr="007D35A3">
        <w:rPr>
          <w:rFonts w:eastAsia="Calibri"/>
          <w:sz w:val="28"/>
          <w:szCs w:val="28"/>
          <w:lang w:eastAsia="en-US"/>
        </w:rPr>
        <w:t xml:space="preserve"> по медицинским показаниям необходим КИМ увеличенного шрифта, необходимо распечатать его </w:t>
      </w:r>
      <w:r w:rsidR="004C58F6" w:rsidRPr="007D35A3">
        <w:rPr>
          <w:rFonts w:eastAsia="Calibri"/>
          <w:sz w:val="28"/>
          <w:szCs w:val="28"/>
          <w:lang w:eastAsia="en-US"/>
        </w:rPr>
        <w:t xml:space="preserve">соответствующим образом </w:t>
      </w:r>
      <w:r w:rsidRPr="007D35A3">
        <w:rPr>
          <w:rFonts w:eastAsia="Calibri"/>
          <w:sz w:val="28"/>
          <w:szCs w:val="28"/>
          <w:lang w:eastAsia="en-US"/>
        </w:rPr>
        <w:t>и вложить в пакет для аудитории, в которую распределен обучающийся.</w:t>
      </w:r>
      <w:r w:rsidRPr="007D35A3">
        <w:rPr>
          <w:sz w:val="26"/>
          <w:szCs w:val="26"/>
          <w:lang w:eastAsia="en-US"/>
        </w:rPr>
        <w:t xml:space="preserve"> </w:t>
      </w:r>
    </w:p>
    <w:p w:rsidR="008F45CB" w:rsidRPr="00344913" w:rsidRDefault="00C859D6" w:rsidP="006B268B">
      <w:pPr>
        <w:overflowPunct w:val="0"/>
        <w:autoSpaceDE w:val="0"/>
        <w:autoSpaceDN w:val="0"/>
        <w:adjustRightInd w:val="0"/>
        <w:ind w:firstLine="540"/>
        <w:jc w:val="both"/>
        <w:textAlignment w:val="baseline"/>
        <w:rPr>
          <w:sz w:val="28"/>
          <w:szCs w:val="28"/>
        </w:rPr>
      </w:pPr>
      <w:r w:rsidRPr="007D35A3">
        <w:rPr>
          <w:sz w:val="28"/>
          <w:szCs w:val="28"/>
        </w:rPr>
        <w:t xml:space="preserve">При проведении ГВЭ в ППЭ руководитель ППЭ должен </w:t>
      </w:r>
      <w:r w:rsidR="008F45CB" w:rsidRPr="007D35A3">
        <w:rPr>
          <w:sz w:val="28"/>
          <w:szCs w:val="28"/>
        </w:rPr>
        <w:t xml:space="preserve">учитывать </w:t>
      </w:r>
      <w:bookmarkStart w:id="24" w:name="_Toc512529773"/>
      <w:bookmarkStart w:id="25" w:name="_Toc25677136"/>
      <w:r w:rsidR="008F45CB" w:rsidRPr="007D35A3">
        <w:rPr>
          <w:sz w:val="28"/>
          <w:szCs w:val="28"/>
        </w:rPr>
        <w:t xml:space="preserve">особенности данной формы проведения ГИА-9, отраженные в Методических рекомендациях по подготовке и проведению государственной итоговой аттестации по образовательным программам основного общего образования в 2020 году (приложение </w:t>
      </w:r>
      <w:r w:rsidR="008F45CB" w:rsidRPr="007D35A3">
        <w:rPr>
          <w:bCs/>
          <w:sz w:val="28"/>
          <w:szCs w:val="28"/>
        </w:rPr>
        <w:t>10 к письму Рособрнадзора от 16 декабря 2019 г. № 10-1059) в п</w:t>
      </w:r>
      <w:r w:rsidR="008F45CB" w:rsidRPr="007D35A3">
        <w:rPr>
          <w:sz w:val="28"/>
          <w:szCs w:val="28"/>
        </w:rPr>
        <w:t>риложени</w:t>
      </w:r>
      <w:r w:rsidR="006B268B" w:rsidRPr="007D35A3">
        <w:rPr>
          <w:sz w:val="28"/>
          <w:szCs w:val="28"/>
        </w:rPr>
        <w:t>и</w:t>
      </w:r>
      <w:r w:rsidR="008F45CB" w:rsidRPr="007D35A3">
        <w:rPr>
          <w:sz w:val="28"/>
          <w:szCs w:val="28"/>
        </w:rPr>
        <w:t xml:space="preserve"> 6. «Особенности ЭМ ГВЭ (письменная форма)</w:t>
      </w:r>
      <w:bookmarkEnd w:id="24"/>
      <w:bookmarkEnd w:id="25"/>
      <w:r w:rsidR="008F45CB" w:rsidRPr="007D35A3">
        <w:rPr>
          <w:sz w:val="28"/>
          <w:szCs w:val="28"/>
        </w:rPr>
        <w:t xml:space="preserve">», в </w:t>
      </w:r>
      <w:r w:rsidR="007D35A3">
        <w:rPr>
          <w:sz w:val="28"/>
          <w:szCs w:val="28"/>
        </w:rPr>
        <w:t>приложении 7</w:t>
      </w:r>
      <w:r w:rsidR="00492E7F">
        <w:rPr>
          <w:sz w:val="28"/>
          <w:szCs w:val="28"/>
        </w:rPr>
        <w:t>.</w:t>
      </w:r>
      <w:r w:rsidR="008F45CB" w:rsidRPr="007D35A3">
        <w:rPr>
          <w:sz w:val="28"/>
          <w:szCs w:val="28"/>
        </w:rPr>
        <w:t xml:space="preserve"> «Осо</w:t>
      </w:r>
      <w:r w:rsidR="00D769D7" w:rsidRPr="007D35A3">
        <w:rPr>
          <w:sz w:val="28"/>
          <w:szCs w:val="28"/>
        </w:rPr>
        <w:t>бенности ЭМ ГВЭ (устная форма)»</w:t>
      </w:r>
      <w:r w:rsidR="00D83C8C" w:rsidRPr="007D35A3">
        <w:rPr>
          <w:sz w:val="28"/>
          <w:szCs w:val="28"/>
        </w:rPr>
        <w:t>,</w:t>
      </w:r>
      <w:r w:rsidR="006B268B" w:rsidRPr="007D35A3">
        <w:rPr>
          <w:sz w:val="28"/>
          <w:szCs w:val="28"/>
        </w:rPr>
        <w:t xml:space="preserve"> и</w:t>
      </w:r>
      <w:r w:rsidR="00D83C8C" w:rsidRPr="007D35A3">
        <w:rPr>
          <w:sz w:val="28"/>
          <w:szCs w:val="28"/>
        </w:rPr>
        <w:t xml:space="preserve"> </w:t>
      </w:r>
      <w:r w:rsidR="006B268B" w:rsidRPr="007D35A3">
        <w:rPr>
          <w:sz w:val="28"/>
          <w:szCs w:val="28"/>
        </w:rPr>
        <w:t xml:space="preserve"> в </w:t>
      </w:r>
      <w:r w:rsidR="006B268B" w:rsidRPr="007D35A3">
        <w:rPr>
          <w:sz w:val="28"/>
          <w:szCs w:val="28"/>
          <w:lang w:eastAsia="en-US"/>
        </w:rPr>
        <w:t>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2020 году  (</w:t>
      </w:r>
      <w:r w:rsidR="006B268B" w:rsidRPr="007D35A3">
        <w:rPr>
          <w:sz w:val="28"/>
          <w:szCs w:val="28"/>
        </w:rPr>
        <w:t xml:space="preserve">приложение </w:t>
      </w:r>
      <w:r w:rsidR="006B268B" w:rsidRPr="007D35A3">
        <w:rPr>
          <w:bCs/>
          <w:sz w:val="28"/>
          <w:szCs w:val="28"/>
        </w:rPr>
        <w:t>15 к письму Рособрнадзора от 16 декабря 2019 г. № 10-1059) в п</w:t>
      </w:r>
      <w:r w:rsidR="00D83C8C" w:rsidRPr="007D35A3">
        <w:rPr>
          <w:sz w:val="28"/>
          <w:szCs w:val="28"/>
        </w:rPr>
        <w:t>риложени</w:t>
      </w:r>
      <w:r w:rsidR="006B268B" w:rsidRPr="007D35A3">
        <w:rPr>
          <w:sz w:val="28"/>
          <w:szCs w:val="28"/>
        </w:rPr>
        <w:t>и</w:t>
      </w:r>
      <w:r w:rsidR="00D83C8C" w:rsidRPr="007D35A3">
        <w:rPr>
          <w:sz w:val="28"/>
          <w:szCs w:val="28"/>
        </w:rPr>
        <w:t xml:space="preserve"> 7. </w:t>
      </w:r>
      <w:r w:rsidR="006B268B" w:rsidRPr="007D35A3">
        <w:rPr>
          <w:sz w:val="28"/>
          <w:szCs w:val="28"/>
        </w:rPr>
        <w:t>«</w:t>
      </w:r>
      <w:r w:rsidR="00D83C8C" w:rsidRPr="007D35A3">
        <w:rPr>
          <w:sz w:val="28"/>
          <w:szCs w:val="28"/>
        </w:rPr>
        <w:t>Особенности организации пункта проведения ГИА для участников экзамена с ОВЗ, детей-инвалидов и инвалидов</w:t>
      </w:r>
      <w:r w:rsidR="006B268B" w:rsidRPr="007D35A3">
        <w:rPr>
          <w:sz w:val="28"/>
          <w:szCs w:val="28"/>
        </w:rPr>
        <w:t>»</w:t>
      </w:r>
      <w:r w:rsidR="00D769D7" w:rsidRPr="007D35A3">
        <w:rPr>
          <w:sz w:val="28"/>
          <w:szCs w:val="28"/>
        </w:rPr>
        <w:t>.</w:t>
      </w:r>
      <w:r w:rsidR="008F45CB" w:rsidRPr="00344913">
        <w:rPr>
          <w:sz w:val="28"/>
          <w:szCs w:val="28"/>
        </w:rPr>
        <w:t xml:space="preserve"> </w:t>
      </w:r>
    </w:p>
    <w:p w:rsidR="00B40B1B" w:rsidRPr="00344913" w:rsidRDefault="00B40B1B" w:rsidP="00B40B1B">
      <w:pPr>
        <w:pStyle w:val="23"/>
        <w:spacing w:after="0" w:line="240" w:lineRule="auto"/>
        <w:ind w:left="0" w:firstLine="709"/>
        <w:jc w:val="both"/>
        <w:rPr>
          <w:rFonts w:eastAsia="Calibri"/>
          <w:sz w:val="28"/>
          <w:szCs w:val="28"/>
          <w:lang w:eastAsia="en-US"/>
        </w:rPr>
      </w:pPr>
      <w:r w:rsidRPr="00344913">
        <w:rPr>
          <w:rFonts w:eastAsia="Calibri"/>
          <w:sz w:val="28"/>
          <w:szCs w:val="28"/>
          <w:lang w:eastAsia="en-US"/>
        </w:rPr>
        <w:t xml:space="preserve">Руководитель ППЭ организует хранение ЭМ с обеспечением информационной безопасности содержащейся в них информации. </w:t>
      </w:r>
    </w:p>
    <w:p w:rsidR="00B40B1B" w:rsidRPr="00344913" w:rsidRDefault="00B40B1B" w:rsidP="00B40B1B">
      <w:pPr>
        <w:ind w:firstLine="709"/>
        <w:jc w:val="both"/>
        <w:rPr>
          <w:rFonts w:eastAsia="Calibri"/>
          <w:sz w:val="28"/>
          <w:szCs w:val="28"/>
          <w:lang w:eastAsia="en-US"/>
        </w:rPr>
      </w:pPr>
      <w:r w:rsidRPr="00344913">
        <w:rPr>
          <w:sz w:val="28"/>
          <w:szCs w:val="28"/>
          <w:lang w:eastAsia="en-US"/>
        </w:rPr>
        <w:t>Не позднее 9.00 часов проведения экзамена дает указание начать организованный вход участников экзаменов в ППЭ.</w:t>
      </w:r>
    </w:p>
    <w:p w:rsidR="00B40B1B" w:rsidRPr="00344913" w:rsidRDefault="00B40B1B" w:rsidP="00B40B1B">
      <w:pPr>
        <w:tabs>
          <w:tab w:val="left" w:pos="900"/>
          <w:tab w:val="left" w:pos="1260"/>
        </w:tabs>
        <w:ind w:firstLine="709"/>
        <w:jc w:val="both"/>
        <w:rPr>
          <w:sz w:val="28"/>
          <w:szCs w:val="28"/>
        </w:rPr>
      </w:pPr>
      <w:r w:rsidRPr="00344913">
        <w:rPr>
          <w:sz w:val="28"/>
          <w:szCs w:val="28"/>
        </w:rPr>
        <w:t xml:space="preserve">Не позднее 9.45 часов руководитель ППЭ в штабе ППЭ выдает организаторам в аудитории: </w:t>
      </w:r>
    </w:p>
    <w:p w:rsidR="00B40B1B" w:rsidRPr="00B619A0" w:rsidRDefault="00B40B1B" w:rsidP="00B40B1B">
      <w:pPr>
        <w:tabs>
          <w:tab w:val="left" w:pos="0"/>
          <w:tab w:val="left" w:pos="709"/>
          <w:tab w:val="left" w:pos="851"/>
          <w:tab w:val="left" w:pos="993"/>
        </w:tabs>
        <w:ind w:firstLine="709"/>
        <w:jc w:val="both"/>
        <w:rPr>
          <w:sz w:val="28"/>
          <w:szCs w:val="28"/>
        </w:rPr>
      </w:pPr>
      <w:r w:rsidRPr="00344913">
        <w:rPr>
          <w:sz w:val="28"/>
          <w:szCs w:val="28"/>
        </w:rPr>
        <w:t>запечатанные конверты с КИМ</w:t>
      </w:r>
      <w:r w:rsidR="008A4F21" w:rsidRPr="00344913">
        <w:rPr>
          <w:sz w:val="28"/>
          <w:szCs w:val="28"/>
        </w:rPr>
        <w:t>,</w:t>
      </w:r>
      <w:r w:rsidRPr="00344913">
        <w:rPr>
          <w:sz w:val="28"/>
          <w:szCs w:val="28"/>
        </w:rPr>
        <w:t xml:space="preserve"> </w:t>
      </w:r>
      <w:r w:rsidR="0013025A" w:rsidRPr="00344913">
        <w:rPr>
          <w:sz w:val="28"/>
          <w:szCs w:val="28"/>
        </w:rPr>
        <w:t>конверты с бланками</w:t>
      </w:r>
      <w:r w:rsidR="007276A4">
        <w:rPr>
          <w:sz w:val="28"/>
          <w:szCs w:val="28"/>
        </w:rPr>
        <w:t xml:space="preserve"> </w:t>
      </w:r>
      <w:r w:rsidR="007276A4" w:rsidRPr="00B619A0">
        <w:rPr>
          <w:sz w:val="28"/>
          <w:szCs w:val="28"/>
        </w:rPr>
        <w:t xml:space="preserve">регистрации (на ГВЭ), бланками </w:t>
      </w:r>
      <w:r w:rsidR="0013025A" w:rsidRPr="00B619A0">
        <w:rPr>
          <w:sz w:val="28"/>
          <w:szCs w:val="28"/>
        </w:rPr>
        <w:t xml:space="preserve">ответов </w:t>
      </w:r>
      <w:r w:rsidRPr="00B619A0">
        <w:rPr>
          <w:sz w:val="28"/>
          <w:szCs w:val="28"/>
        </w:rPr>
        <w:t xml:space="preserve">(на все экзамены, за исключением </w:t>
      </w:r>
      <w:r w:rsidR="0013025A" w:rsidRPr="00B619A0">
        <w:rPr>
          <w:sz w:val="28"/>
          <w:szCs w:val="28"/>
        </w:rPr>
        <w:t xml:space="preserve">ОГЭ по </w:t>
      </w:r>
      <w:r w:rsidR="007A0DF8" w:rsidRPr="00B619A0">
        <w:rPr>
          <w:sz w:val="28"/>
          <w:szCs w:val="28"/>
        </w:rPr>
        <w:t>химии и истории</w:t>
      </w:r>
      <w:r w:rsidR="0013025A" w:rsidRPr="00B619A0">
        <w:rPr>
          <w:sz w:val="28"/>
          <w:szCs w:val="28"/>
        </w:rPr>
        <w:t>)</w:t>
      </w:r>
      <w:r w:rsidRPr="00B619A0">
        <w:rPr>
          <w:sz w:val="28"/>
          <w:szCs w:val="28"/>
        </w:rPr>
        <w:t>;</w:t>
      </w:r>
    </w:p>
    <w:p w:rsidR="00B40B1B" w:rsidRPr="00B619A0" w:rsidRDefault="008A4F21" w:rsidP="00B40B1B">
      <w:pPr>
        <w:pStyle w:val="23"/>
        <w:tabs>
          <w:tab w:val="left" w:pos="720"/>
          <w:tab w:val="left" w:pos="993"/>
        </w:tabs>
        <w:spacing w:after="0" w:line="240" w:lineRule="auto"/>
        <w:ind w:left="0" w:firstLine="709"/>
        <w:jc w:val="both"/>
        <w:rPr>
          <w:sz w:val="28"/>
          <w:szCs w:val="28"/>
        </w:rPr>
      </w:pPr>
      <w:r w:rsidRPr="00B619A0">
        <w:rPr>
          <w:sz w:val="28"/>
          <w:szCs w:val="28"/>
        </w:rPr>
        <w:t>конверты с индивидуальными</w:t>
      </w:r>
      <w:r w:rsidR="006001C8" w:rsidRPr="00B619A0">
        <w:rPr>
          <w:sz w:val="28"/>
          <w:szCs w:val="28"/>
        </w:rPr>
        <w:t xml:space="preserve"> </w:t>
      </w:r>
      <w:r w:rsidR="007D35A3" w:rsidRPr="00B619A0">
        <w:rPr>
          <w:sz w:val="28"/>
          <w:szCs w:val="28"/>
        </w:rPr>
        <w:t>комплектами</w:t>
      </w:r>
      <w:r w:rsidR="00B40B1B" w:rsidRPr="00B619A0">
        <w:rPr>
          <w:sz w:val="28"/>
          <w:szCs w:val="28"/>
        </w:rPr>
        <w:t xml:space="preserve"> (на ОГЭ</w:t>
      </w:r>
      <w:r w:rsidR="0013025A" w:rsidRPr="00B619A0">
        <w:rPr>
          <w:sz w:val="28"/>
          <w:szCs w:val="28"/>
        </w:rPr>
        <w:t xml:space="preserve"> по </w:t>
      </w:r>
      <w:r w:rsidR="007A0DF8" w:rsidRPr="00B619A0">
        <w:rPr>
          <w:sz w:val="28"/>
          <w:szCs w:val="28"/>
        </w:rPr>
        <w:t>химии и истории</w:t>
      </w:r>
      <w:r w:rsidR="00B40B1B" w:rsidRPr="00B619A0">
        <w:rPr>
          <w:sz w:val="28"/>
          <w:szCs w:val="28"/>
        </w:rPr>
        <w:t>);</w:t>
      </w:r>
    </w:p>
    <w:p w:rsidR="00B40B1B" w:rsidRPr="00344913" w:rsidRDefault="007009C9" w:rsidP="00B40B1B">
      <w:pPr>
        <w:pStyle w:val="23"/>
        <w:tabs>
          <w:tab w:val="left" w:pos="720"/>
          <w:tab w:val="left" w:pos="993"/>
        </w:tabs>
        <w:spacing w:after="0" w:line="240" w:lineRule="auto"/>
        <w:ind w:left="0" w:firstLine="709"/>
        <w:jc w:val="both"/>
        <w:rPr>
          <w:sz w:val="28"/>
          <w:szCs w:val="28"/>
        </w:rPr>
      </w:pPr>
      <w:r w:rsidRPr="00B619A0">
        <w:rPr>
          <w:sz w:val="28"/>
          <w:szCs w:val="28"/>
        </w:rPr>
        <w:t>ДБО № 2;</w:t>
      </w:r>
    </w:p>
    <w:p w:rsidR="007009C9" w:rsidRPr="00344913" w:rsidRDefault="007009C9" w:rsidP="007009C9">
      <w:pPr>
        <w:pStyle w:val="23"/>
        <w:tabs>
          <w:tab w:val="num" w:pos="180"/>
          <w:tab w:val="left" w:pos="720"/>
        </w:tabs>
        <w:spacing w:after="0" w:line="240" w:lineRule="auto"/>
        <w:ind w:left="0" w:firstLine="709"/>
        <w:jc w:val="both"/>
        <w:rPr>
          <w:sz w:val="28"/>
          <w:szCs w:val="28"/>
        </w:rPr>
      </w:pPr>
      <w:r w:rsidRPr="00344913">
        <w:rPr>
          <w:sz w:val="28"/>
          <w:szCs w:val="28"/>
        </w:rPr>
        <w:lastRenderedPageBreak/>
        <w:t xml:space="preserve">черновики; </w:t>
      </w:r>
    </w:p>
    <w:p w:rsidR="007009C9" w:rsidRPr="00344913" w:rsidRDefault="007009C9" w:rsidP="007009C9">
      <w:pPr>
        <w:tabs>
          <w:tab w:val="left" w:pos="993"/>
        </w:tabs>
        <w:ind w:firstLine="709"/>
        <w:contextualSpacing/>
        <w:jc w:val="both"/>
        <w:rPr>
          <w:sz w:val="28"/>
          <w:szCs w:val="28"/>
        </w:rPr>
      </w:pPr>
      <w:r w:rsidRPr="00344913">
        <w:rPr>
          <w:sz w:val="28"/>
          <w:szCs w:val="28"/>
        </w:rPr>
        <w:t xml:space="preserve">возвратные доставочные конверты, файлы, пакеты (для упаковки ЭМ в аудитории). </w:t>
      </w:r>
    </w:p>
    <w:p w:rsidR="00B40B1B" w:rsidRPr="00344913" w:rsidRDefault="00B40B1B" w:rsidP="00547AE2">
      <w:pPr>
        <w:ind w:firstLine="709"/>
        <w:contextualSpacing/>
        <w:jc w:val="both"/>
        <w:rPr>
          <w:sz w:val="28"/>
          <w:szCs w:val="28"/>
        </w:rPr>
      </w:pPr>
      <w:r w:rsidRPr="00344913">
        <w:rPr>
          <w:sz w:val="28"/>
          <w:szCs w:val="28"/>
          <w:u w:val="single"/>
        </w:rPr>
        <w:t>В течение экзамена</w:t>
      </w:r>
      <w:r w:rsidRPr="00344913">
        <w:rPr>
          <w:sz w:val="28"/>
          <w:szCs w:val="28"/>
        </w:rPr>
        <w:t xml:space="preserve"> руководитель ППЭ:</w:t>
      </w:r>
    </w:p>
    <w:p w:rsidR="00B40B1B" w:rsidRPr="00344913" w:rsidRDefault="00B40B1B" w:rsidP="00547AE2">
      <w:pPr>
        <w:pStyle w:val="af"/>
        <w:widowControl w:val="0"/>
        <w:tabs>
          <w:tab w:val="left" w:pos="360"/>
          <w:tab w:val="left" w:pos="945"/>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участвует в принятии решений о допуске опоздавших на экзамен участников ГИА-9. В случае проведения экзамена по иностранным языкам (письменная часть, раздел «Аудирование») и русскому языку (прослушивание текста изложения) допуск опоздавших участников в аудиторию во время прослушивания в ней аудиозаписи не осуществляется (за исключением случаев, когда в аудитории нет других участников или когда участники в аудитории завершили прослушивание аудиозаписи);</w:t>
      </w:r>
    </w:p>
    <w:p w:rsidR="00B40B1B" w:rsidRPr="00344913" w:rsidRDefault="00B40B1B" w:rsidP="00B40B1B">
      <w:pPr>
        <w:ind w:firstLine="709"/>
        <w:contextualSpacing/>
        <w:jc w:val="both"/>
        <w:rPr>
          <w:sz w:val="28"/>
          <w:szCs w:val="28"/>
        </w:rPr>
      </w:pPr>
      <w:r w:rsidRPr="00344913">
        <w:rPr>
          <w:sz w:val="28"/>
          <w:szCs w:val="28"/>
        </w:rPr>
        <w:t>контролирует ситуацию в ППЭ, решает возникающие в процессе экзамена вопросы;</w:t>
      </w:r>
    </w:p>
    <w:p w:rsidR="00B40B1B" w:rsidRPr="00344913" w:rsidRDefault="00B40B1B" w:rsidP="00B40B1B">
      <w:pPr>
        <w:tabs>
          <w:tab w:val="num" w:pos="180"/>
          <w:tab w:val="left" w:pos="720"/>
        </w:tabs>
        <w:ind w:firstLine="709"/>
        <w:jc w:val="both"/>
        <w:rPr>
          <w:sz w:val="28"/>
          <w:szCs w:val="28"/>
        </w:rPr>
      </w:pPr>
      <w:r w:rsidRPr="00344913">
        <w:rPr>
          <w:sz w:val="28"/>
          <w:szCs w:val="28"/>
        </w:rPr>
        <w:t xml:space="preserve">контролирует, чтобы во время проведения экзамена двери в аудиториях были открыты (за исключением времени прослушивания аудиозаписи в аудиториях), и лица, осуществляющие контроль и (или) наблюдение процедуры экзамена, не отвлекали внимание его участников. </w:t>
      </w:r>
    </w:p>
    <w:p w:rsidR="00B40B1B" w:rsidRDefault="00B40B1B" w:rsidP="00B40B1B">
      <w:pPr>
        <w:pStyle w:val="23"/>
        <w:spacing w:after="0" w:line="240" w:lineRule="auto"/>
        <w:ind w:left="0" w:firstLine="709"/>
        <w:jc w:val="both"/>
        <w:rPr>
          <w:sz w:val="28"/>
          <w:szCs w:val="28"/>
        </w:rPr>
      </w:pPr>
      <w:r w:rsidRPr="00344913">
        <w:rPr>
          <w:sz w:val="28"/>
          <w:szCs w:val="28"/>
          <w:u w:val="single"/>
        </w:rPr>
        <w:t>В случае необходимости замены дефектных бланков ответов</w:t>
      </w:r>
      <w:r w:rsidRPr="00344913">
        <w:rPr>
          <w:sz w:val="28"/>
          <w:szCs w:val="28"/>
        </w:rPr>
        <w:t xml:space="preserve"> или КИМ руководитель ППЭ достает из сейфа резервный пакет и вскрывает его в </w:t>
      </w:r>
      <w:r w:rsidRPr="00344913">
        <w:rPr>
          <w:bCs/>
          <w:sz w:val="28"/>
          <w:szCs w:val="28"/>
        </w:rPr>
        <w:t xml:space="preserve">присутствии члена ГЭК, </w:t>
      </w:r>
      <w:r w:rsidRPr="00344913">
        <w:rPr>
          <w:sz w:val="28"/>
          <w:szCs w:val="28"/>
        </w:rPr>
        <w:t>выдает организатору в аудитории бланки ответов № 1, № 2 «с окошками» или КИМ, оставшиеся резервные бланки и КИМ помещает в сейф.</w:t>
      </w:r>
    </w:p>
    <w:p w:rsidR="007B5BF3" w:rsidRPr="00B619A0" w:rsidRDefault="00910BEA" w:rsidP="00B40B1B">
      <w:pPr>
        <w:pStyle w:val="23"/>
        <w:spacing w:after="0" w:line="240" w:lineRule="auto"/>
        <w:ind w:left="0" w:firstLine="709"/>
        <w:jc w:val="both"/>
        <w:rPr>
          <w:sz w:val="28"/>
          <w:szCs w:val="28"/>
        </w:rPr>
      </w:pPr>
      <w:r w:rsidRPr="00B619A0">
        <w:rPr>
          <w:sz w:val="28"/>
          <w:szCs w:val="28"/>
          <w:u w:val="single"/>
        </w:rPr>
        <w:t xml:space="preserve">В случае </w:t>
      </w:r>
      <w:r w:rsidR="007B5BF3" w:rsidRPr="00B619A0">
        <w:rPr>
          <w:sz w:val="28"/>
          <w:szCs w:val="28"/>
          <w:u w:val="single"/>
        </w:rPr>
        <w:t>обращения</w:t>
      </w:r>
      <w:r w:rsidRPr="00B619A0">
        <w:rPr>
          <w:sz w:val="28"/>
          <w:szCs w:val="28"/>
          <w:u w:val="single"/>
        </w:rPr>
        <w:t xml:space="preserve"> участника ГИА-9</w:t>
      </w:r>
      <w:r w:rsidR="007B5BF3" w:rsidRPr="00B619A0">
        <w:rPr>
          <w:sz w:val="28"/>
          <w:szCs w:val="28"/>
          <w:u w:val="single"/>
        </w:rPr>
        <w:t xml:space="preserve"> к медицинскому работнику</w:t>
      </w:r>
      <w:r w:rsidR="00EA015B" w:rsidRPr="00B619A0">
        <w:rPr>
          <w:sz w:val="28"/>
          <w:szCs w:val="28"/>
          <w:u w:val="single"/>
        </w:rPr>
        <w:t>,</w:t>
      </w:r>
      <w:r w:rsidR="007B5BF3" w:rsidRPr="00B619A0">
        <w:rPr>
          <w:sz w:val="28"/>
          <w:szCs w:val="28"/>
        </w:rPr>
        <w:t xml:space="preserve"> принявшего решени</w:t>
      </w:r>
      <w:r w:rsidR="00EA015B" w:rsidRPr="00B619A0">
        <w:rPr>
          <w:sz w:val="28"/>
          <w:szCs w:val="28"/>
        </w:rPr>
        <w:t>е</w:t>
      </w:r>
      <w:r w:rsidR="007B5BF3" w:rsidRPr="00B619A0">
        <w:rPr>
          <w:sz w:val="28"/>
          <w:szCs w:val="28"/>
        </w:rPr>
        <w:t xml:space="preserve"> досрочно завершить экзамен, руководитель ППЭ:</w:t>
      </w:r>
    </w:p>
    <w:p w:rsidR="007B5BF3" w:rsidRPr="00B619A0" w:rsidRDefault="007B5BF3" w:rsidP="00B40B1B">
      <w:pPr>
        <w:pStyle w:val="23"/>
        <w:spacing w:after="0" w:line="240" w:lineRule="auto"/>
        <w:ind w:left="0" w:firstLine="709"/>
        <w:jc w:val="both"/>
        <w:rPr>
          <w:sz w:val="28"/>
          <w:szCs w:val="28"/>
        </w:rPr>
      </w:pPr>
      <w:r w:rsidRPr="00B619A0">
        <w:rPr>
          <w:sz w:val="28"/>
          <w:szCs w:val="28"/>
        </w:rPr>
        <w:t>вызывает бригаду скорой помощи (при необходимости);</w:t>
      </w:r>
    </w:p>
    <w:p w:rsidR="00910BEA" w:rsidRPr="00B619A0" w:rsidRDefault="007B5BF3" w:rsidP="00B40B1B">
      <w:pPr>
        <w:pStyle w:val="23"/>
        <w:spacing w:after="0" w:line="240" w:lineRule="auto"/>
        <w:ind w:left="0" w:firstLine="709"/>
        <w:jc w:val="both"/>
        <w:rPr>
          <w:sz w:val="28"/>
          <w:szCs w:val="28"/>
        </w:rPr>
      </w:pPr>
      <w:r w:rsidRPr="00B619A0">
        <w:rPr>
          <w:sz w:val="28"/>
          <w:szCs w:val="28"/>
        </w:rPr>
        <w:t>информирует специалиста министерства, курирующего направление ГИА-9, о данном факте;</w:t>
      </w:r>
    </w:p>
    <w:p w:rsidR="007B5BF3" w:rsidRPr="00B619A0" w:rsidRDefault="007B5BF3" w:rsidP="00B40B1B">
      <w:pPr>
        <w:pStyle w:val="23"/>
        <w:spacing w:after="0" w:line="240" w:lineRule="auto"/>
        <w:ind w:left="0" w:firstLine="709"/>
        <w:jc w:val="both"/>
        <w:rPr>
          <w:sz w:val="28"/>
          <w:szCs w:val="28"/>
        </w:rPr>
      </w:pPr>
      <w:r w:rsidRPr="00B619A0">
        <w:rPr>
          <w:sz w:val="28"/>
          <w:szCs w:val="28"/>
        </w:rPr>
        <w:t xml:space="preserve">информирует организаторов в аудитории о данном участнике экзамена для выставления метки в Протоколе проведения ГИА-9 в аудитории (форма ППЭ 05-02) и предоставления ЭМ данного участника в Штаб ППЭ в отдельном пакете. </w:t>
      </w:r>
    </w:p>
    <w:p w:rsidR="00B40B1B" w:rsidRPr="00B619A0" w:rsidRDefault="00B40B1B" w:rsidP="00DF188F">
      <w:pPr>
        <w:pStyle w:val="af"/>
        <w:tabs>
          <w:tab w:val="left" w:pos="1134"/>
          <w:tab w:val="left" w:pos="1276"/>
        </w:tabs>
        <w:spacing w:after="0" w:line="240" w:lineRule="auto"/>
        <w:ind w:left="0" w:firstLine="709"/>
        <w:jc w:val="both"/>
        <w:rPr>
          <w:rFonts w:ascii="Times New Roman" w:hAnsi="Times New Roman"/>
          <w:sz w:val="28"/>
          <w:szCs w:val="28"/>
        </w:rPr>
      </w:pPr>
      <w:r w:rsidRPr="00B619A0">
        <w:rPr>
          <w:rFonts w:ascii="Times New Roman" w:hAnsi="Times New Roman"/>
          <w:sz w:val="28"/>
          <w:szCs w:val="28"/>
          <w:u w:val="single"/>
        </w:rPr>
        <w:t>В случае вызова в ППЭ бригады скорой медицинской помощи</w:t>
      </w:r>
      <w:r w:rsidRPr="00B619A0">
        <w:rPr>
          <w:rFonts w:ascii="Times New Roman" w:hAnsi="Times New Roman"/>
          <w:sz w:val="28"/>
          <w:szCs w:val="28"/>
        </w:rPr>
        <w:t xml:space="preserve">, дает распоряжение организаторам на входе незамедлительно пропустить их в ППЭ. </w:t>
      </w:r>
    </w:p>
    <w:p w:rsidR="00EA015B" w:rsidRPr="00B619A0" w:rsidRDefault="00D10813" w:rsidP="00DF188F">
      <w:pPr>
        <w:pStyle w:val="af"/>
        <w:tabs>
          <w:tab w:val="left" w:pos="1134"/>
          <w:tab w:val="left" w:pos="1276"/>
        </w:tabs>
        <w:spacing w:after="0" w:line="240" w:lineRule="auto"/>
        <w:ind w:left="0" w:firstLine="709"/>
        <w:jc w:val="both"/>
        <w:rPr>
          <w:rFonts w:ascii="Times New Roman" w:hAnsi="Times New Roman"/>
          <w:sz w:val="28"/>
          <w:szCs w:val="28"/>
        </w:rPr>
      </w:pPr>
      <w:r w:rsidRPr="00B619A0">
        <w:rPr>
          <w:rFonts w:ascii="Times New Roman" w:hAnsi="Times New Roman"/>
          <w:sz w:val="28"/>
          <w:szCs w:val="28"/>
          <w:u w:val="single"/>
        </w:rPr>
        <w:t>В случае удаления участника ГИА-9 с экзамена</w:t>
      </w:r>
      <w:r w:rsidRPr="00B619A0">
        <w:rPr>
          <w:rFonts w:ascii="Times New Roman" w:hAnsi="Times New Roman"/>
          <w:sz w:val="28"/>
          <w:szCs w:val="28"/>
        </w:rPr>
        <w:t xml:space="preserve"> за нарушение Порядка ГИА-9 в ППЭ</w:t>
      </w:r>
      <w:r w:rsidR="00EA015B" w:rsidRPr="00B619A0">
        <w:rPr>
          <w:rFonts w:ascii="Times New Roman" w:hAnsi="Times New Roman"/>
          <w:sz w:val="28"/>
          <w:szCs w:val="28"/>
        </w:rPr>
        <w:t>:</w:t>
      </w:r>
    </w:p>
    <w:p w:rsidR="00EA015B" w:rsidRPr="00B619A0" w:rsidRDefault="00EA015B" w:rsidP="00EA015B">
      <w:pPr>
        <w:pStyle w:val="23"/>
        <w:spacing w:after="0" w:line="240" w:lineRule="auto"/>
        <w:ind w:left="0" w:firstLine="709"/>
        <w:jc w:val="both"/>
        <w:rPr>
          <w:sz w:val="28"/>
          <w:szCs w:val="28"/>
        </w:rPr>
      </w:pPr>
      <w:r w:rsidRPr="00B619A0">
        <w:rPr>
          <w:sz w:val="28"/>
          <w:szCs w:val="28"/>
        </w:rPr>
        <w:t>информирует специалиста министерства, курирующего направление ГИА-9, о данном факте;</w:t>
      </w:r>
    </w:p>
    <w:p w:rsidR="00D10813" w:rsidRPr="00B619A0" w:rsidRDefault="00D10813" w:rsidP="00DF188F">
      <w:pPr>
        <w:pStyle w:val="af"/>
        <w:tabs>
          <w:tab w:val="left" w:pos="1134"/>
          <w:tab w:val="left" w:pos="1276"/>
        </w:tabs>
        <w:spacing w:after="0" w:line="240" w:lineRule="auto"/>
        <w:ind w:left="0" w:firstLine="709"/>
        <w:jc w:val="both"/>
        <w:rPr>
          <w:rFonts w:ascii="Times New Roman" w:hAnsi="Times New Roman"/>
          <w:sz w:val="28"/>
          <w:szCs w:val="28"/>
        </w:rPr>
      </w:pPr>
      <w:r w:rsidRPr="00B619A0">
        <w:rPr>
          <w:rFonts w:ascii="Times New Roman" w:hAnsi="Times New Roman"/>
          <w:sz w:val="28"/>
          <w:szCs w:val="28"/>
        </w:rPr>
        <w:t>готовит пакет материалов для служебного расследования данного факта.</w:t>
      </w:r>
    </w:p>
    <w:p w:rsidR="00B40B1B" w:rsidRPr="00344913" w:rsidRDefault="00B40B1B" w:rsidP="00EF457E">
      <w:pPr>
        <w:tabs>
          <w:tab w:val="left" w:pos="1134"/>
          <w:tab w:val="left" w:pos="1276"/>
        </w:tabs>
        <w:ind w:left="708"/>
        <w:rPr>
          <w:b/>
          <w:sz w:val="28"/>
          <w:szCs w:val="28"/>
        </w:rPr>
      </w:pPr>
      <w:r w:rsidRPr="00B619A0">
        <w:rPr>
          <w:b/>
          <w:sz w:val="28"/>
          <w:szCs w:val="28"/>
        </w:rPr>
        <w:t>Окончание экзамена</w:t>
      </w:r>
    </w:p>
    <w:p w:rsidR="00B40B1B" w:rsidRPr="00344913" w:rsidRDefault="00B40B1B" w:rsidP="00DF188F">
      <w:pPr>
        <w:ind w:firstLine="709"/>
        <w:jc w:val="both"/>
        <w:rPr>
          <w:spacing w:val="-6"/>
          <w:sz w:val="28"/>
          <w:szCs w:val="28"/>
        </w:rPr>
      </w:pPr>
      <w:r w:rsidRPr="00344913">
        <w:rPr>
          <w:sz w:val="28"/>
          <w:szCs w:val="28"/>
          <w:lang w:eastAsia="en-US"/>
        </w:rPr>
        <w:t xml:space="preserve">После окончания экзамена </w:t>
      </w:r>
      <w:r w:rsidRPr="00344913">
        <w:rPr>
          <w:sz w:val="28"/>
          <w:szCs w:val="28"/>
        </w:rPr>
        <w:t xml:space="preserve">руководитель ППЭ в штабе ППЭ за специально подготовленным столом, находящимся в зоне видимости камер видеонаблюдения, в </w:t>
      </w:r>
      <w:r w:rsidRPr="00344913">
        <w:rPr>
          <w:spacing w:val="-6"/>
          <w:sz w:val="28"/>
          <w:szCs w:val="28"/>
        </w:rPr>
        <w:t>присутствии члена ГЭК:</w:t>
      </w:r>
    </w:p>
    <w:p w:rsidR="00B40B1B" w:rsidRPr="00344913" w:rsidRDefault="00B40B1B" w:rsidP="00B40B1B">
      <w:pPr>
        <w:ind w:firstLine="709"/>
        <w:jc w:val="both"/>
        <w:rPr>
          <w:strike/>
          <w:sz w:val="28"/>
          <w:szCs w:val="28"/>
          <w:lang w:eastAsia="en-US"/>
        </w:rPr>
      </w:pPr>
      <w:r w:rsidRPr="00344913">
        <w:rPr>
          <w:sz w:val="28"/>
          <w:szCs w:val="28"/>
          <w:lang w:eastAsia="en-US"/>
        </w:rPr>
        <w:t>принимает от организаторов в аудиториях ЭМ</w:t>
      </w:r>
      <w:r w:rsidR="00547AE2" w:rsidRPr="00344913">
        <w:rPr>
          <w:sz w:val="28"/>
          <w:szCs w:val="28"/>
          <w:lang w:eastAsia="en-US"/>
        </w:rPr>
        <w:t>;</w:t>
      </w:r>
    </w:p>
    <w:p w:rsidR="00B40B1B" w:rsidRPr="00344913" w:rsidRDefault="00B40B1B" w:rsidP="00547AE2">
      <w:pPr>
        <w:ind w:firstLine="709"/>
        <w:jc w:val="both"/>
        <w:rPr>
          <w:sz w:val="28"/>
          <w:szCs w:val="28"/>
        </w:rPr>
      </w:pPr>
      <w:r w:rsidRPr="00344913">
        <w:rPr>
          <w:sz w:val="28"/>
          <w:szCs w:val="28"/>
          <w:lang w:eastAsia="en-US"/>
        </w:rPr>
        <w:t xml:space="preserve">упаковывает ЭМ </w:t>
      </w:r>
      <w:r w:rsidR="00C440D5" w:rsidRPr="00344913">
        <w:rPr>
          <w:sz w:val="28"/>
          <w:szCs w:val="28"/>
          <w:lang w:eastAsia="en-US"/>
        </w:rPr>
        <w:t>в сейф-пакеты в соответствии с технологией проведения экзамена;</w:t>
      </w:r>
    </w:p>
    <w:p w:rsidR="0013025A" w:rsidRPr="00344913" w:rsidRDefault="0013025A" w:rsidP="0013025A">
      <w:pPr>
        <w:tabs>
          <w:tab w:val="num" w:pos="540"/>
          <w:tab w:val="left" w:pos="1134"/>
        </w:tabs>
        <w:suppressAutoHyphens/>
        <w:ind w:firstLine="709"/>
        <w:jc w:val="both"/>
        <w:rPr>
          <w:sz w:val="28"/>
          <w:szCs w:val="28"/>
        </w:rPr>
      </w:pPr>
      <w:r w:rsidRPr="00344913">
        <w:rPr>
          <w:sz w:val="28"/>
          <w:szCs w:val="28"/>
        </w:rPr>
        <w:lastRenderedPageBreak/>
        <w:t>передает</w:t>
      </w:r>
      <w:r w:rsidR="00C440D5" w:rsidRPr="00344913">
        <w:rPr>
          <w:sz w:val="28"/>
          <w:szCs w:val="28"/>
        </w:rPr>
        <w:t xml:space="preserve"> запечатанные сейф-пакеты с</w:t>
      </w:r>
      <w:r w:rsidRPr="00344913">
        <w:rPr>
          <w:sz w:val="28"/>
          <w:szCs w:val="28"/>
        </w:rPr>
        <w:t xml:space="preserve"> посылк</w:t>
      </w:r>
      <w:r w:rsidR="00C440D5" w:rsidRPr="00344913">
        <w:rPr>
          <w:sz w:val="28"/>
          <w:szCs w:val="28"/>
        </w:rPr>
        <w:t>ами</w:t>
      </w:r>
      <w:r w:rsidRPr="00344913">
        <w:rPr>
          <w:sz w:val="28"/>
          <w:szCs w:val="28"/>
        </w:rPr>
        <w:t xml:space="preserve"> члену ГЭК, дает распоряжение техническому специалисту – выключить видеонаблюдение в штабе ППЭ, скопировать видеофайлы из штаба ППЭ и аудиторий (при наличии видеонаблюдения в них) на съемный носитель. </w:t>
      </w:r>
    </w:p>
    <w:p w:rsidR="0013025A" w:rsidRPr="00344913" w:rsidRDefault="00D067F0" w:rsidP="0013025A">
      <w:pPr>
        <w:tabs>
          <w:tab w:val="left" w:pos="1418"/>
        </w:tabs>
        <w:ind w:firstLine="709"/>
        <w:jc w:val="both"/>
        <w:rPr>
          <w:sz w:val="28"/>
          <w:szCs w:val="28"/>
        </w:rPr>
      </w:pPr>
      <w:r w:rsidRPr="007D35A3">
        <w:rPr>
          <w:sz w:val="28"/>
          <w:szCs w:val="28"/>
        </w:rPr>
        <w:t>Съемный носитель с видеофайлами из штаба ППЭ и аудиторий ППЭ руководитель ППЭ</w:t>
      </w:r>
      <w:r w:rsidR="001B6F46" w:rsidRPr="007D35A3">
        <w:rPr>
          <w:sz w:val="28"/>
          <w:szCs w:val="28"/>
        </w:rPr>
        <w:t xml:space="preserve"> </w:t>
      </w:r>
      <w:r w:rsidRPr="007D35A3">
        <w:rPr>
          <w:sz w:val="28"/>
          <w:szCs w:val="28"/>
        </w:rPr>
        <w:t xml:space="preserve">передает в место хранения МОУО </w:t>
      </w:r>
      <w:r w:rsidR="001B6F46" w:rsidRPr="007D35A3">
        <w:rPr>
          <w:sz w:val="28"/>
          <w:szCs w:val="28"/>
        </w:rPr>
        <w:t>в день проведения экзамена</w:t>
      </w:r>
      <w:r w:rsidRPr="007D35A3">
        <w:rPr>
          <w:sz w:val="28"/>
          <w:szCs w:val="28"/>
        </w:rPr>
        <w:t>.</w:t>
      </w:r>
      <w:r w:rsidR="00547AE2" w:rsidRPr="00344913">
        <w:rPr>
          <w:sz w:val="28"/>
          <w:szCs w:val="28"/>
        </w:rPr>
        <w:t xml:space="preserve"> </w:t>
      </w:r>
    </w:p>
    <w:p w:rsidR="00B40B1B" w:rsidRPr="00344913" w:rsidRDefault="00B40B1B" w:rsidP="00B40B1B">
      <w:pPr>
        <w:pStyle w:val="23"/>
        <w:tabs>
          <w:tab w:val="num" w:pos="360"/>
          <w:tab w:val="num" w:pos="567"/>
        </w:tabs>
        <w:spacing w:after="0" w:line="240" w:lineRule="auto"/>
        <w:ind w:left="0" w:firstLine="709"/>
        <w:jc w:val="both"/>
        <w:rPr>
          <w:snapToGrid w:val="0"/>
          <w:sz w:val="28"/>
          <w:szCs w:val="28"/>
        </w:rPr>
      </w:pPr>
      <w:r w:rsidRPr="00344913">
        <w:rPr>
          <w:snapToGrid w:val="0"/>
          <w:sz w:val="28"/>
          <w:szCs w:val="28"/>
        </w:rPr>
        <w:t xml:space="preserve">После выхода всех участников экзамена из ППЭ руководитель ППЭ </w:t>
      </w:r>
      <w:r w:rsidR="00C440D5" w:rsidRPr="00344913">
        <w:rPr>
          <w:snapToGrid w:val="0"/>
          <w:sz w:val="28"/>
          <w:szCs w:val="28"/>
        </w:rPr>
        <w:t xml:space="preserve">через своего помощника (организатора ППЭ) </w:t>
      </w:r>
      <w:r w:rsidRPr="00344913">
        <w:rPr>
          <w:snapToGrid w:val="0"/>
          <w:sz w:val="28"/>
          <w:szCs w:val="28"/>
        </w:rPr>
        <w:t xml:space="preserve">принимает от </w:t>
      </w:r>
      <w:r w:rsidRPr="00344913">
        <w:rPr>
          <w:sz w:val="28"/>
          <w:szCs w:val="28"/>
        </w:rPr>
        <w:t>медицинского работника</w:t>
      </w:r>
      <w:r w:rsidRPr="00344913">
        <w:rPr>
          <w:snapToGrid w:val="0"/>
          <w:sz w:val="28"/>
          <w:szCs w:val="28"/>
        </w:rPr>
        <w:t xml:space="preserve"> </w:t>
      </w:r>
      <w:r w:rsidRPr="00344913">
        <w:rPr>
          <w:sz w:val="28"/>
          <w:szCs w:val="28"/>
        </w:rPr>
        <w:t xml:space="preserve">список участников экзамена с ОВЗ, закрепленных за ППЭ, журнал учета участников экзамена, обратившихся к медицинскому работнику и </w:t>
      </w:r>
      <w:r w:rsidRPr="00344913">
        <w:rPr>
          <w:snapToGrid w:val="0"/>
          <w:sz w:val="28"/>
          <w:szCs w:val="28"/>
        </w:rPr>
        <w:t>дает разрешение покинуть ППЭ.</w:t>
      </w:r>
    </w:p>
    <w:p w:rsidR="00B40B1B" w:rsidRPr="00344913" w:rsidRDefault="00B40B1B" w:rsidP="005E054E">
      <w:pPr>
        <w:pStyle w:val="23"/>
        <w:tabs>
          <w:tab w:val="left" w:pos="720"/>
          <w:tab w:val="left" w:pos="1800"/>
        </w:tabs>
        <w:spacing w:after="0" w:line="240" w:lineRule="auto"/>
        <w:ind w:left="0" w:firstLine="709"/>
        <w:jc w:val="both"/>
        <w:rPr>
          <w:snapToGrid w:val="0"/>
          <w:sz w:val="28"/>
          <w:szCs w:val="28"/>
        </w:rPr>
      </w:pPr>
      <w:r w:rsidRPr="00344913">
        <w:rPr>
          <w:snapToGrid w:val="0"/>
          <w:sz w:val="28"/>
          <w:szCs w:val="28"/>
        </w:rPr>
        <w:t>После передачи посылок с ЭМ</w:t>
      </w:r>
      <w:r w:rsidR="001B6F46" w:rsidRPr="00344913">
        <w:rPr>
          <w:snapToGrid w:val="0"/>
          <w:sz w:val="28"/>
          <w:szCs w:val="28"/>
        </w:rPr>
        <w:t xml:space="preserve"> </w:t>
      </w:r>
      <w:r w:rsidR="007A6929" w:rsidRPr="00344913">
        <w:rPr>
          <w:sz w:val="28"/>
          <w:szCs w:val="28"/>
        </w:rPr>
        <w:t>члену</w:t>
      </w:r>
      <w:r w:rsidR="007A6929" w:rsidRPr="00344913">
        <w:rPr>
          <w:snapToGrid w:val="0"/>
          <w:sz w:val="28"/>
          <w:szCs w:val="28"/>
        </w:rPr>
        <w:t xml:space="preserve"> ГЭК </w:t>
      </w:r>
      <w:r w:rsidRPr="00344913">
        <w:rPr>
          <w:snapToGrid w:val="0"/>
          <w:sz w:val="28"/>
          <w:szCs w:val="28"/>
        </w:rPr>
        <w:t>руководитель ППЭ объявляет организаторам об окончании экзамена в ППЭ и дает им разрешение покинуть ППЭ.</w:t>
      </w:r>
    </w:p>
    <w:p w:rsidR="00B40B1B" w:rsidRDefault="00B40B1B" w:rsidP="005E054E">
      <w:pPr>
        <w:tabs>
          <w:tab w:val="left" w:pos="1440"/>
        </w:tabs>
        <w:ind w:firstLine="709"/>
        <w:jc w:val="both"/>
        <w:rPr>
          <w:sz w:val="28"/>
          <w:szCs w:val="28"/>
        </w:rPr>
      </w:pPr>
      <w:r w:rsidRPr="00344913">
        <w:rPr>
          <w:sz w:val="28"/>
          <w:szCs w:val="28"/>
        </w:rPr>
        <w:t>Руководитель ППЭ передает помещения, оборудование и разрешённые справочные материалы руководителю ОО, на базе которого организован ППЭ (или уполномоченному им лицу).</w:t>
      </w:r>
    </w:p>
    <w:p w:rsidR="00EA015B" w:rsidRDefault="00EA015B" w:rsidP="005E054E">
      <w:pPr>
        <w:tabs>
          <w:tab w:val="left" w:pos="1440"/>
        </w:tabs>
        <w:ind w:firstLine="709"/>
        <w:jc w:val="both"/>
        <w:rPr>
          <w:sz w:val="28"/>
          <w:szCs w:val="28"/>
        </w:rPr>
      </w:pPr>
    </w:p>
    <w:p w:rsidR="00682AE1" w:rsidRPr="00344913" w:rsidRDefault="00682AE1" w:rsidP="009D6419">
      <w:pPr>
        <w:pStyle w:val="af"/>
        <w:numPr>
          <w:ilvl w:val="1"/>
          <w:numId w:val="45"/>
        </w:numPr>
        <w:spacing w:after="0" w:line="240" w:lineRule="auto"/>
        <w:ind w:left="0" w:firstLine="709"/>
        <w:jc w:val="center"/>
        <w:rPr>
          <w:rFonts w:ascii="Times New Roman" w:hAnsi="Times New Roman"/>
          <w:b/>
          <w:sz w:val="28"/>
          <w:szCs w:val="28"/>
        </w:rPr>
      </w:pPr>
      <w:bookmarkStart w:id="26" w:name="_GoBack"/>
      <w:r w:rsidRPr="00344913">
        <w:rPr>
          <w:rFonts w:ascii="Times New Roman" w:hAnsi="Times New Roman"/>
          <w:b/>
          <w:sz w:val="28"/>
          <w:szCs w:val="28"/>
        </w:rPr>
        <w:t xml:space="preserve">Инструкция для члена </w:t>
      </w:r>
      <w:r w:rsidR="00D80A67" w:rsidRPr="00344913">
        <w:rPr>
          <w:rFonts w:ascii="Times New Roman" w:hAnsi="Times New Roman"/>
          <w:b/>
          <w:sz w:val="28"/>
          <w:szCs w:val="28"/>
        </w:rPr>
        <w:t>ГЭК</w:t>
      </w:r>
    </w:p>
    <w:p w:rsidR="00B87748" w:rsidRPr="00344913" w:rsidRDefault="00B87748" w:rsidP="00B87748">
      <w:pPr>
        <w:pStyle w:val="af"/>
        <w:spacing w:after="0" w:line="240" w:lineRule="auto"/>
        <w:ind w:left="709"/>
        <w:rPr>
          <w:rFonts w:ascii="Times New Roman" w:hAnsi="Times New Roman"/>
          <w:b/>
          <w:sz w:val="28"/>
          <w:szCs w:val="28"/>
        </w:rPr>
      </w:pPr>
    </w:p>
    <w:p w:rsidR="00682AE1" w:rsidRPr="00344913" w:rsidRDefault="00682AE1" w:rsidP="009D6419">
      <w:pPr>
        <w:pStyle w:val="af"/>
        <w:numPr>
          <w:ilvl w:val="2"/>
          <w:numId w:val="45"/>
        </w:numPr>
        <w:tabs>
          <w:tab w:val="left" w:pos="840"/>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Член ГЭК информируется о направлении его в ППЭ, РЦОИ, </w:t>
      </w:r>
      <w:r w:rsidR="00D80A67" w:rsidRPr="00344913">
        <w:rPr>
          <w:rFonts w:ascii="Times New Roman" w:hAnsi="Times New Roman"/>
          <w:sz w:val="28"/>
          <w:szCs w:val="28"/>
        </w:rPr>
        <w:t>ПК</w:t>
      </w:r>
      <w:r w:rsidR="005E054E" w:rsidRPr="00344913">
        <w:rPr>
          <w:rFonts w:ascii="Times New Roman" w:hAnsi="Times New Roman"/>
          <w:sz w:val="28"/>
          <w:szCs w:val="28"/>
        </w:rPr>
        <w:t xml:space="preserve"> </w:t>
      </w:r>
      <w:r w:rsidRPr="00344913">
        <w:rPr>
          <w:rFonts w:ascii="Times New Roman" w:hAnsi="Times New Roman"/>
          <w:sz w:val="28"/>
          <w:szCs w:val="28"/>
        </w:rPr>
        <w:t xml:space="preserve">и (территориальные предметные подкомиссии) (далее – места работы с </w:t>
      </w:r>
      <w:r w:rsidR="00D80A67" w:rsidRPr="00344913">
        <w:rPr>
          <w:rFonts w:ascii="Times New Roman" w:hAnsi="Times New Roman"/>
          <w:sz w:val="28"/>
          <w:szCs w:val="28"/>
        </w:rPr>
        <w:t>ЭМ</w:t>
      </w:r>
      <w:r w:rsidRPr="00344913">
        <w:rPr>
          <w:rFonts w:ascii="Times New Roman" w:hAnsi="Times New Roman"/>
          <w:sz w:val="28"/>
          <w:szCs w:val="28"/>
        </w:rPr>
        <w:t>) не ранее чем за три рабочих дня до даты выполнения своих обязанностей в пункте назначения и получают удостоверение члена ГЭК в МОУО.</w:t>
      </w:r>
    </w:p>
    <w:p w:rsidR="00693F70" w:rsidRPr="00344913" w:rsidRDefault="00693F70" w:rsidP="009D6419">
      <w:pPr>
        <w:pStyle w:val="af"/>
        <w:numPr>
          <w:ilvl w:val="2"/>
          <w:numId w:val="45"/>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Член ГЭК по месту работы информируется под подпись о сроках, местах и порядке проведения ГИА-9, в том числе о ведении в ППЭ и аудиториях видеозаписи (при наличии), об основаниях для удаления из ППЭ, о применении мер дисциплинарного и административного воздействия в отношении лиц, привлекаемых к проведению ГИА-9 и нарушивших Порядок  ГИА-9.</w:t>
      </w:r>
    </w:p>
    <w:p w:rsidR="00693F70" w:rsidRPr="00344913" w:rsidRDefault="00693F70" w:rsidP="009D6419">
      <w:pPr>
        <w:pStyle w:val="af"/>
        <w:numPr>
          <w:ilvl w:val="2"/>
          <w:numId w:val="45"/>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Член ГЭК должен знать:</w:t>
      </w:r>
    </w:p>
    <w:p w:rsidR="00693F70" w:rsidRPr="00344913" w:rsidRDefault="00693F70" w:rsidP="00B87748">
      <w:pPr>
        <w:tabs>
          <w:tab w:val="num" w:pos="0"/>
        </w:tabs>
        <w:ind w:firstLine="709"/>
        <w:jc w:val="both"/>
        <w:rPr>
          <w:sz w:val="28"/>
          <w:szCs w:val="28"/>
        </w:rPr>
      </w:pPr>
      <w:r w:rsidRPr="00344913">
        <w:rPr>
          <w:sz w:val="28"/>
          <w:szCs w:val="28"/>
        </w:rPr>
        <w:t>нормативные правовые документы, регламентирующие порядок проведения ГИА-9;</w:t>
      </w:r>
    </w:p>
    <w:p w:rsidR="00693F70" w:rsidRPr="00344913" w:rsidRDefault="00693F70" w:rsidP="00B87748">
      <w:pPr>
        <w:tabs>
          <w:tab w:val="num" w:pos="0"/>
        </w:tabs>
        <w:ind w:firstLine="709"/>
        <w:jc w:val="both"/>
        <w:rPr>
          <w:sz w:val="28"/>
          <w:szCs w:val="28"/>
        </w:rPr>
      </w:pPr>
      <w:r w:rsidRPr="00344913">
        <w:rPr>
          <w:sz w:val="28"/>
          <w:szCs w:val="28"/>
        </w:rPr>
        <w:t>методические документы Рособрнадзора, рекомендуемые к использованию при организации и проведении ГИА.</w:t>
      </w:r>
    </w:p>
    <w:p w:rsidR="00693F70" w:rsidRPr="00344913" w:rsidRDefault="00693F70" w:rsidP="009D6419">
      <w:pPr>
        <w:pStyle w:val="af"/>
        <w:numPr>
          <w:ilvl w:val="2"/>
          <w:numId w:val="45"/>
        </w:numPr>
        <w:tabs>
          <w:tab w:val="left" w:pos="993"/>
        </w:tabs>
        <w:spacing w:after="0" w:line="240" w:lineRule="auto"/>
        <w:ind w:left="0" w:firstLine="709"/>
        <w:jc w:val="both"/>
        <w:rPr>
          <w:rFonts w:ascii="Times New Roman" w:hAnsi="Times New Roman"/>
          <w:b/>
          <w:sz w:val="28"/>
          <w:szCs w:val="28"/>
        </w:rPr>
      </w:pPr>
      <w:r w:rsidRPr="00344913">
        <w:rPr>
          <w:rFonts w:ascii="Times New Roman" w:hAnsi="Times New Roman"/>
          <w:b/>
          <w:sz w:val="28"/>
          <w:szCs w:val="28"/>
        </w:rPr>
        <w:t>Член ГЭК несет ответственность за:</w:t>
      </w:r>
    </w:p>
    <w:p w:rsidR="00693F70" w:rsidRPr="00344913" w:rsidRDefault="00693F70" w:rsidP="00B87748">
      <w:pPr>
        <w:tabs>
          <w:tab w:val="left" w:pos="993"/>
        </w:tabs>
        <w:ind w:firstLine="709"/>
        <w:contextualSpacing/>
        <w:jc w:val="both"/>
        <w:rPr>
          <w:sz w:val="28"/>
          <w:szCs w:val="28"/>
        </w:rPr>
      </w:pPr>
      <w:r w:rsidRPr="00344913">
        <w:rPr>
          <w:sz w:val="28"/>
          <w:szCs w:val="28"/>
        </w:rPr>
        <w:t>целостность, полноту и сохранность ЭМ при передаче их в ППЭ в день экзамена и из ППЭ в РЦОИ для последующей обработки;</w:t>
      </w:r>
    </w:p>
    <w:p w:rsidR="00A215E8" w:rsidRPr="00344913" w:rsidRDefault="00A215E8" w:rsidP="00B87748">
      <w:pPr>
        <w:tabs>
          <w:tab w:val="left" w:pos="993"/>
        </w:tabs>
        <w:ind w:firstLine="709"/>
        <w:contextualSpacing/>
        <w:jc w:val="both"/>
        <w:rPr>
          <w:sz w:val="28"/>
          <w:szCs w:val="28"/>
        </w:rPr>
      </w:pPr>
      <w:r w:rsidRPr="00344913">
        <w:rPr>
          <w:sz w:val="28"/>
          <w:szCs w:val="28"/>
        </w:rPr>
        <w:t>своевременное проведение проверки фактов нарушения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p>
    <w:p w:rsidR="00693F70" w:rsidRPr="00344913" w:rsidRDefault="00693F70" w:rsidP="00B87748">
      <w:pPr>
        <w:tabs>
          <w:tab w:val="left" w:pos="993"/>
        </w:tabs>
        <w:ind w:firstLine="709"/>
        <w:contextualSpacing/>
        <w:jc w:val="both"/>
        <w:rPr>
          <w:sz w:val="28"/>
          <w:szCs w:val="28"/>
        </w:rPr>
      </w:pPr>
      <w:r w:rsidRPr="00344913">
        <w:rPr>
          <w:sz w:val="28"/>
          <w:szCs w:val="28"/>
        </w:rPr>
        <w:t>соблюдение информационной безопасности на всех этапах проведения ГИА;</w:t>
      </w:r>
    </w:p>
    <w:bookmarkEnd w:id="26"/>
    <w:p w:rsidR="00693F70" w:rsidRPr="00344913" w:rsidRDefault="00693F70" w:rsidP="00B87748">
      <w:pPr>
        <w:tabs>
          <w:tab w:val="left" w:pos="993"/>
        </w:tabs>
        <w:ind w:firstLine="709"/>
        <w:contextualSpacing/>
        <w:jc w:val="both"/>
        <w:rPr>
          <w:sz w:val="28"/>
          <w:szCs w:val="28"/>
        </w:rPr>
      </w:pPr>
      <w:r w:rsidRPr="00344913">
        <w:rPr>
          <w:sz w:val="28"/>
          <w:szCs w:val="28"/>
        </w:rPr>
        <w:lastRenderedPageBreak/>
        <w:t>На члена ГЭК возлагается обязанность по фиксированию всех случаев нарушения порядка проведения ГИА в ППЭ.</w:t>
      </w:r>
    </w:p>
    <w:p w:rsidR="00682AE1" w:rsidRPr="00344913" w:rsidRDefault="00682AE1" w:rsidP="009D6419">
      <w:pPr>
        <w:pStyle w:val="af"/>
        <w:numPr>
          <w:ilvl w:val="2"/>
          <w:numId w:val="45"/>
        </w:numPr>
        <w:spacing w:after="0" w:line="240" w:lineRule="auto"/>
        <w:ind w:left="0" w:firstLine="709"/>
        <w:jc w:val="both"/>
        <w:rPr>
          <w:rFonts w:ascii="Times New Roman" w:hAnsi="Times New Roman"/>
          <w:b/>
          <w:color w:val="000000"/>
          <w:sz w:val="28"/>
          <w:szCs w:val="28"/>
        </w:rPr>
      </w:pPr>
      <w:r w:rsidRPr="00344913">
        <w:rPr>
          <w:rFonts w:ascii="Times New Roman" w:hAnsi="Times New Roman"/>
          <w:b/>
          <w:color w:val="000000"/>
          <w:sz w:val="28"/>
          <w:szCs w:val="28"/>
        </w:rPr>
        <w:t xml:space="preserve">Основными функциями </w:t>
      </w:r>
      <w:r w:rsidRPr="00344913">
        <w:rPr>
          <w:rFonts w:ascii="Times New Roman" w:hAnsi="Times New Roman"/>
          <w:b/>
          <w:sz w:val="28"/>
          <w:szCs w:val="28"/>
        </w:rPr>
        <w:t xml:space="preserve">члена ГЭК </w:t>
      </w:r>
      <w:r w:rsidRPr="00344913">
        <w:rPr>
          <w:rFonts w:ascii="Times New Roman" w:hAnsi="Times New Roman"/>
          <w:b/>
          <w:color w:val="000000"/>
          <w:sz w:val="28"/>
          <w:szCs w:val="28"/>
        </w:rPr>
        <w:t xml:space="preserve">в местах работы с </w:t>
      </w:r>
      <w:r w:rsidR="00D80A67" w:rsidRPr="00344913">
        <w:rPr>
          <w:rFonts w:ascii="Times New Roman" w:hAnsi="Times New Roman"/>
          <w:b/>
          <w:color w:val="000000"/>
          <w:sz w:val="28"/>
          <w:szCs w:val="28"/>
        </w:rPr>
        <w:t>ЭМ</w:t>
      </w:r>
      <w:r w:rsidRPr="00344913">
        <w:rPr>
          <w:rFonts w:ascii="Times New Roman" w:hAnsi="Times New Roman"/>
          <w:b/>
          <w:color w:val="000000"/>
          <w:sz w:val="28"/>
          <w:szCs w:val="28"/>
        </w:rPr>
        <w:t xml:space="preserve"> являются:</w:t>
      </w:r>
      <w:r w:rsidRPr="00344913">
        <w:rPr>
          <w:rFonts w:ascii="Times New Roman" w:hAnsi="Times New Roman"/>
          <w:b/>
          <w:sz w:val="28"/>
          <w:szCs w:val="28"/>
        </w:rPr>
        <w:t xml:space="preserve"> </w:t>
      </w:r>
      <w:r w:rsidRPr="00344913">
        <w:rPr>
          <w:rFonts w:ascii="Times New Roman" w:hAnsi="Times New Roman"/>
          <w:b/>
          <w:color w:val="000000"/>
          <w:sz w:val="28"/>
          <w:szCs w:val="28"/>
        </w:rPr>
        <w:t xml:space="preserve"> </w:t>
      </w:r>
    </w:p>
    <w:p w:rsidR="00682AE1" w:rsidRPr="00344913" w:rsidRDefault="00682AE1" w:rsidP="00B87748">
      <w:pPr>
        <w:widowControl w:val="0"/>
        <w:ind w:firstLine="709"/>
        <w:jc w:val="both"/>
        <w:rPr>
          <w:color w:val="000000"/>
          <w:sz w:val="28"/>
          <w:szCs w:val="28"/>
        </w:rPr>
      </w:pPr>
      <w:r w:rsidRPr="00344913">
        <w:rPr>
          <w:color w:val="000000"/>
          <w:sz w:val="28"/>
          <w:szCs w:val="28"/>
        </w:rPr>
        <w:t xml:space="preserve">обеспечение соблюдения Порядка ГИА-9 и режима информационной безопасности; </w:t>
      </w:r>
    </w:p>
    <w:p w:rsidR="00682AE1" w:rsidRPr="00344913" w:rsidRDefault="00682AE1" w:rsidP="00B87748">
      <w:pPr>
        <w:widowControl w:val="0"/>
        <w:ind w:firstLine="709"/>
        <w:jc w:val="both"/>
        <w:rPr>
          <w:strike/>
          <w:color w:val="000000"/>
          <w:sz w:val="28"/>
          <w:szCs w:val="28"/>
        </w:rPr>
      </w:pPr>
      <w:r w:rsidRPr="00344913">
        <w:rPr>
          <w:color w:val="000000"/>
          <w:sz w:val="28"/>
          <w:szCs w:val="28"/>
        </w:rPr>
        <w:t xml:space="preserve">осуществление взаимодействия с лицами, присутствующими в местах работы с </w:t>
      </w:r>
      <w:r w:rsidR="00D80A67" w:rsidRPr="00344913">
        <w:rPr>
          <w:color w:val="000000"/>
          <w:sz w:val="28"/>
          <w:szCs w:val="28"/>
        </w:rPr>
        <w:t>ЭМ</w:t>
      </w:r>
      <w:r w:rsidRPr="00344913">
        <w:rPr>
          <w:color w:val="000000"/>
          <w:sz w:val="28"/>
          <w:szCs w:val="28"/>
        </w:rPr>
        <w:t xml:space="preserve">, по обеспечению соблюдения требований Порядка ГИА-9; </w:t>
      </w:r>
    </w:p>
    <w:p w:rsidR="00682AE1" w:rsidRPr="00344913" w:rsidRDefault="00682AE1" w:rsidP="00B87748">
      <w:pPr>
        <w:widowControl w:val="0"/>
        <w:ind w:firstLine="709"/>
        <w:jc w:val="both"/>
        <w:rPr>
          <w:sz w:val="28"/>
          <w:szCs w:val="28"/>
        </w:rPr>
      </w:pPr>
      <w:r w:rsidRPr="00344913">
        <w:rPr>
          <w:sz w:val="28"/>
          <w:szCs w:val="28"/>
        </w:rPr>
        <w:t>обеспечение доставки ЭМ из РЦОИ в места хранения</w:t>
      </w:r>
      <w:r w:rsidR="00D80A67" w:rsidRPr="00344913">
        <w:rPr>
          <w:sz w:val="28"/>
          <w:szCs w:val="28"/>
        </w:rPr>
        <w:t xml:space="preserve"> МОУО</w:t>
      </w:r>
      <w:r w:rsidRPr="00344913">
        <w:rPr>
          <w:sz w:val="28"/>
          <w:szCs w:val="28"/>
        </w:rPr>
        <w:t xml:space="preserve">, из места хранения </w:t>
      </w:r>
      <w:r w:rsidR="00D80A67" w:rsidRPr="00344913">
        <w:rPr>
          <w:sz w:val="28"/>
          <w:szCs w:val="28"/>
        </w:rPr>
        <w:t xml:space="preserve">МОУО </w:t>
      </w:r>
      <w:r w:rsidRPr="00344913">
        <w:rPr>
          <w:sz w:val="28"/>
          <w:szCs w:val="28"/>
        </w:rPr>
        <w:t xml:space="preserve">в ППЭ, из ППЭ в РЦОИ и места хранения, из мест хранения в </w:t>
      </w:r>
      <w:r w:rsidR="00D80A67" w:rsidRPr="00344913">
        <w:rPr>
          <w:sz w:val="28"/>
          <w:szCs w:val="28"/>
        </w:rPr>
        <w:t>ППЭР</w:t>
      </w:r>
      <w:r w:rsidRPr="00344913">
        <w:rPr>
          <w:sz w:val="28"/>
          <w:szCs w:val="28"/>
        </w:rPr>
        <w:t xml:space="preserve"> и из </w:t>
      </w:r>
      <w:r w:rsidR="00D80A67" w:rsidRPr="00344913">
        <w:rPr>
          <w:sz w:val="28"/>
          <w:szCs w:val="28"/>
        </w:rPr>
        <w:t>ППЭР</w:t>
      </w:r>
      <w:r w:rsidRPr="00344913">
        <w:rPr>
          <w:sz w:val="28"/>
          <w:szCs w:val="28"/>
        </w:rPr>
        <w:t xml:space="preserve"> в места хранения</w:t>
      </w:r>
      <w:r w:rsidR="00D80A67" w:rsidRPr="00344913">
        <w:rPr>
          <w:sz w:val="28"/>
          <w:szCs w:val="28"/>
        </w:rPr>
        <w:t xml:space="preserve"> МОУО</w:t>
      </w:r>
      <w:r w:rsidRPr="00344913">
        <w:rPr>
          <w:sz w:val="28"/>
          <w:szCs w:val="28"/>
        </w:rPr>
        <w:t xml:space="preserve">. </w:t>
      </w:r>
    </w:p>
    <w:p w:rsidR="00682AE1" w:rsidRPr="00344913" w:rsidRDefault="00682AE1" w:rsidP="00B87748">
      <w:pPr>
        <w:tabs>
          <w:tab w:val="left" w:pos="735"/>
        </w:tabs>
        <w:ind w:firstLine="709"/>
        <w:jc w:val="both"/>
        <w:rPr>
          <w:sz w:val="28"/>
          <w:szCs w:val="28"/>
        </w:rPr>
      </w:pPr>
      <w:r w:rsidRPr="00344913">
        <w:rPr>
          <w:sz w:val="28"/>
          <w:szCs w:val="28"/>
        </w:rPr>
        <w:t>Член ГЭК вправе иметь при себе средства связи и использовать их только в штаб</w:t>
      </w:r>
      <w:r w:rsidR="00D80A67" w:rsidRPr="00344913">
        <w:rPr>
          <w:sz w:val="28"/>
          <w:szCs w:val="28"/>
        </w:rPr>
        <w:t>е</w:t>
      </w:r>
      <w:r w:rsidRPr="00344913">
        <w:rPr>
          <w:sz w:val="28"/>
          <w:szCs w:val="28"/>
        </w:rPr>
        <w:t xml:space="preserve"> ППЭ в связи со служебной необходимостью.</w:t>
      </w:r>
    </w:p>
    <w:p w:rsidR="00682AE1" w:rsidRPr="00344913" w:rsidRDefault="00682AE1" w:rsidP="00B87748">
      <w:pPr>
        <w:tabs>
          <w:tab w:val="left" w:pos="735"/>
        </w:tabs>
        <w:ind w:firstLine="709"/>
        <w:jc w:val="both"/>
        <w:rPr>
          <w:sz w:val="28"/>
          <w:szCs w:val="28"/>
        </w:rPr>
      </w:pPr>
      <w:r w:rsidRPr="00344913">
        <w:rPr>
          <w:sz w:val="28"/>
          <w:szCs w:val="28"/>
        </w:rPr>
        <w:t>В случае нарушения требований конфиденциальности и информационной безопасности, злоупотреблений установленными полномочиями, совершенных из корыстной или иной личной заинтересованности, член ГЭК несет ответственность в соответствии с действующим законодательством РФ.</w:t>
      </w:r>
    </w:p>
    <w:p w:rsidR="00682AE1" w:rsidRPr="00344913" w:rsidRDefault="00682AE1" w:rsidP="00B87748">
      <w:pPr>
        <w:pStyle w:val="af"/>
        <w:tabs>
          <w:tab w:val="left" w:pos="840"/>
        </w:tabs>
        <w:spacing w:after="0" w:line="240" w:lineRule="auto"/>
        <w:ind w:left="0" w:firstLine="709"/>
        <w:jc w:val="both"/>
        <w:rPr>
          <w:rFonts w:ascii="Times New Roman" w:hAnsi="Times New Roman"/>
          <w:sz w:val="28"/>
          <w:szCs w:val="28"/>
        </w:rPr>
      </w:pPr>
    </w:p>
    <w:p w:rsidR="00682AE1" w:rsidRPr="00344913" w:rsidRDefault="00682AE1" w:rsidP="00B87748">
      <w:pPr>
        <w:pBdr>
          <w:top w:val="dashed" w:sz="12" w:space="1" w:color="auto"/>
          <w:left w:val="dashed" w:sz="12" w:space="4" w:color="auto"/>
          <w:bottom w:val="dashed" w:sz="12" w:space="1" w:color="auto"/>
          <w:right w:val="dashed" w:sz="12" w:space="4" w:color="auto"/>
        </w:pBdr>
        <w:ind w:firstLine="709"/>
        <w:jc w:val="both"/>
        <w:rPr>
          <w:sz w:val="28"/>
          <w:szCs w:val="28"/>
        </w:rPr>
      </w:pPr>
      <w:r w:rsidRPr="00344913">
        <w:rPr>
          <w:sz w:val="28"/>
          <w:szCs w:val="28"/>
        </w:rPr>
        <w:t>Члену ГЭК необходимо помнить, что экзамен проводится в спокойной и доброжелательной обстановке.</w:t>
      </w:r>
    </w:p>
    <w:p w:rsidR="00682AE1" w:rsidRPr="00344913" w:rsidRDefault="00682AE1" w:rsidP="00B87748">
      <w:pPr>
        <w:pBdr>
          <w:top w:val="dashed" w:sz="12" w:space="1" w:color="auto"/>
          <w:left w:val="dashed" w:sz="12" w:space="4" w:color="auto"/>
          <w:bottom w:val="dashed" w:sz="12" w:space="1" w:color="auto"/>
          <w:right w:val="dashed" w:sz="12" w:space="4" w:color="auto"/>
        </w:pBdr>
        <w:ind w:firstLine="709"/>
        <w:jc w:val="both"/>
        <w:rPr>
          <w:sz w:val="28"/>
          <w:szCs w:val="28"/>
        </w:rPr>
      </w:pPr>
      <w:r w:rsidRPr="00344913">
        <w:rPr>
          <w:sz w:val="28"/>
          <w:szCs w:val="28"/>
        </w:rPr>
        <w:t xml:space="preserve">В день проведения экзамена члену ГЭК в ППЭ </w:t>
      </w:r>
      <w:r w:rsidRPr="00344913">
        <w:rPr>
          <w:b/>
          <w:sz w:val="28"/>
          <w:szCs w:val="28"/>
        </w:rPr>
        <w:t>запрещается:</w:t>
      </w:r>
    </w:p>
    <w:p w:rsidR="00682AE1" w:rsidRPr="00344913" w:rsidRDefault="00682AE1" w:rsidP="00B87748">
      <w:pPr>
        <w:pBdr>
          <w:top w:val="dashed" w:sz="12" w:space="1" w:color="auto"/>
          <w:left w:val="dashed" w:sz="12" w:space="4" w:color="auto"/>
          <w:bottom w:val="dashed" w:sz="12" w:space="1" w:color="auto"/>
          <w:right w:val="dashed" w:sz="12" w:space="4" w:color="auto"/>
        </w:pBdr>
        <w:ind w:firstLine="709"/>
        <w:jc w:val="both"/>
        <w:rPr>
          <w:sz w:val="28"/>
          <w:szCs w:val="28"/>
        </w:rPr>
      </w:pPr>
      <w:r w:rsidRPr="00344913">
        <w:rPr>
          <w:sz w:val="28"/>
          <w:szCs w:val="28"/>
        </w:rPr>
        <w:t xml:space="preserve">а) оказывать содействие участникам ГИА-9,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682AE1" w:rsidRPr="00344913" w:rsidRDefault="00682AE1" w:rsidP="00B87748">
      <w:pPr>
        <w:pBdr>
          <w:top w:val="dashed" w:sz="12" w:space="1" w:color="auto"/>
          <w:left w:val="dashed" w:sz="12" w:space="4" w:color="auto"/>
          <w:bottom w:val="dashed" w:sz="12" w:space="1" w:color="auto"/>
          <w:right w:val="dashed" w:sz="12" w:space="4" w:color="auto"/>
        </w:pBdr>
        <w:ind w:firstLine="709"/>
        <w:jc w:val="both"/>
        <w:rPr>
          <w:strike/>
          <w:sz w:val="28"/>
          <w:szCs w:val="28"/>
        </w:rPr>
      </w:pPr>
      <w:r w:rsidRPr="00344913">
        <w:rPr>
          <w:sz w:val="28"/>
          <w:szCs w:val="28"/>
        </w:rPr>
        <w:t>б) пользоваться средствами связи вне штаба ППЭ.</w:t>
      </w:r>
    </w:p>
    <w:p w:rsidR="00230B46" w:rsidRPr="00344913" w:rsidRDefault="00230B46" w:rsidP="00B87748">
      <w:pPr>
        <w:tabs>
          <w:tab w:val="num" w:pos="0"/>
        </w:tabs>
        <w:ind w:firstLine="709"/>
        <w:rPr>
          <w:b/>
          <w:sz w:val="28"/>
          <w:szCs w:val="28"/>
        </w:rPr>
      </w:pPr>
    </w:p>
    <w:p w:rsidR="00682AE1" w:rsidRPr="00344913" w:rsidRDefault="00230B46" w:rsidP="009D6419">
      <w:pPr>
        <w:pStyle w:val="af"/>
        <w:numPr>
          <w:ilvl w:val="2"/>
          <w:numId w:val="45"/>
        </w:numPr>
        <w:spacing w:after="0" w:line="240" w:lineRule="auto"/>
        <w:ind w:left="0" w:firstLine="709"/>
        <w:rPr>
          <w:rFonts w:ascii="Times New Roman" w:hAnsi="Times New Roman"/>
          <w:b/>
          <w:sz w:val="28"/>
          <w:szCs w:val="28"/>
        </w:rPr>
      </w:pPr>
      <w:r w:rsidRPr="00344913">
        <w:rPr>
          <w:rFonts w:ascii="Times New Roman" w:hAnsi="Times New Roman"/>
          <w:b/>
          <w:sz w:val="28"/>
          <w:szCs w:val="28"/>
        </w:rPr>
        <w:t xml:space="preserve"> </w:t>
      </w:r>
      <w:r w:rsidR="00682AE1" w:rsidRPr="00344913">
        <w:rPr>
          <w:rFonts w:ascii="Times New Roman" w:hAnsi="Times New Roman"/>
          <w:b/>
          <w:sz w:val="28"/>
          <w:szCs w:val="28"/>
        </w:rPr>
        <w:t xml:space="preserve">Обязанности члена ГЭК </w:t>
      </w:r>
      <w:r w:rsidR="0028333C">
        <w:rPr>
          <w:rFonts w:ascii="Times New Roman" w:hAnsi="Times New Roman"/>
          <w:b/>
          <w:sz w:val="28"/>
          <w:szCs w:val="28"/>
        </w:rPr>
        <w:t>до проведения экзамена и после</w:t>
      </w:r>
    </w:p>
    <w:p w:rsidR="00682AE1" w:rsidRPr="00344913" w:rsidRDefault="00682AE1" w:rsidP="00B87748">
      <w:pPr>
        <w:tabs>
          <w:tab w:val="left" w:pos="360"/>
          <w:tab w:val="left" w:pos="993"/>
        </w:tabs>
        <w:ind w:firstLine="709"/>
        <w:jc w:val="both"/>
        <w:rPr>
          <w:sz w:val="28"/>
          <w:szCs w:val="28"/>
        </w:rPr>
      </w:pPr>
      <w:r w:rsidRPr="00344913">
        <w:rPr>
          <w:sz w:val="28"/>
          <w:szCs w:val="28"/>
        </w:rPr>
        <w:t xml:space="preserve">Получает </w:t>
      </w:r>
      <w:r w:rsidR="00523C05" w:rsidRPr="00344913">
        <w:rPr>
          <w:sz w:val="28"/>
          <w:szCs w:val="28"/>
        </w:rPr>
        <w:t xml:space="preserve">в РЦОИ </w:t>
      </w:r>
      <w:r w:rsidRPr="00344913">
        <w:rPr>
          <w:sz w:val="28"/>
          <w:szCs w:val="28"/>
        </w:rPr>
        <w:t>в соответствии с утвержденным графиком</w:t>
      </w:r>
      <w:r w:rsidR="00A215E8" w:rsidRPr="00344913">
        <w:rPr>
          <w:sz w:val="28"/>
          <w:szCs w:val="28"/>
        </w:rPr>
        <w:t xml:space="preserve"> посылку</w:t>
      </w:r>
      <w:r w:rsidR="00A57674" w:rsidRPr="00344913">
        <w:rPr>
          <w:sz w:val="28"/>
          <w:szCs w:val="28"/>
        </w:rPr>
        <w:t xml:space="preserve"> с ЭМ</w:t>
      </w:r>
      <w:r w:rsidR="00A215E8" w:rsidRPr="00344913">
        <w:rPr>
          <w:sz w:val="28"/>
          <w:szCs w:val="28"/>
        </w:rPr>
        <w:t xml:space="preserve"> для ППЭ</w:t>
      </w:r>
      <w:r w:rsidR="00A57674" w:rsidRPr="00344913">
        <w:rPr>
          <w:sz w:val="28"/>
          <w:szCs w:val="28"/>
        </w:rPr>
        <w:t xml:space="preserve"> на все экзамены.</w:t>
      </w:r>
    </w:p>
    <w:p w:rsidR="00682AE1" w:rsidRPr="00344913" w:rsidRDefault="00682AE1" w:rsidP="00B87748">
      <w:pPr>
        <w:tabs>
          <w:tab w:val="left" w:pos="993"/>
          <w:tab w:val="left" w:pos="1260"/>
        </w:tabs>
        <w:ind w:firstLine="709"/>
        <w:jc w:val="both"/>
        <w:rPr>
          <w:sz w:val="28"/>
          <w:szCs w:val="28"/>
        </w:rPr>
      </w:pPr>
      <w:r w:rsidRPr="00344913">
        <w:rPr>
          <w:sz w:val="28"/>
          <w:szCs w:val="28"/>
        </w:rPr>
        <w:t xml:space="preserve">Получает в МОУО посылку с </w:t>
      </w:r>
      <w:r w:rsidR="00A57674" w:rsidRPr="00344913">
        <w:rPr>
          <w:sz w:val="28"/>
          <w:szCs w:val="28"/>
        </w:rPr>
        <w:t>бланками ответов</w:t>
      </w:r>
      <w:r w:rsidRPr="00344913">
        <w:rPr>
          <w:sz w:val="28"/>
          <w:szCs w:val="28"/>
        </w:rPr>
        <w:t xml:space="preserve"> на экзамены </w:t>
      </w:r>
      <w:r w:rsidRPr="00344913">
        <w:rPr>
          <w:snapToGrid w:val="0"/>
          <w:sz w:val="28"/>
          <w:szCs w:val="28"/>
        </w:rPr>
        <w:t xml:space="preserve">по </w:t>
      </w:r>
      <w:r w:rsidRPr="00344913">
        <w:rPr>
          <w:sz w:val="28"/>
          <w:szCs w:val="28"/>
        </w:rPr>
        <w:t>выбору в соответствии с утвержденным графиком.</w:t>
      </w:r>
    </w:p>
    <w:p w:rsidR="00682AE1" w:rsidRPr="00344913" w:rsidRDefault="00682AE1" w:rsidP="00B87748">
      <w:pPr>
        <w:tabs>
          <w:tab w:val="left" w:pos="360"/>
          <w:tab w:val="left" w:pos="993"/>
          <w:tab w:val="left" w:pos="1260"/>
        </w:tabs>
        <w:ind w:firstLine="709"/>
        <w:jc w:val="both"/>
        <w:rPr>
          <w:sz w:val="28"/>
          <w:szCs w:val="28"/>
        </w:rPr>
      </w:pPr>
      <w:r w:rsidRPr="00344913">
        <w:rPr>
          <w:sz w:val="28"/>
          <w:szCs w:val="28"/>
        </w:rPr>
        <w:t>Проверяет целостность упаковки посылки с ЭМ.</w:t>
      </w:r>
    </w:p>
    <w:p w:rsidR="00682AE1" w:rsidRPr="00344913" w:rsidRDefault="00682AE1" w:rsidP="00B87748">
      <w:pPr>
        <w:tabs>
          <w:tab w:val="left" w:pos="360"/>
          <w:tab w:val="left" w:pos="993"/>
          <w:tab w:val="left" w:pos="1260"/>
        </w:tabs>
        <w:ind w:firstLine="709"/>
        <w:jc w:val="both"/>
        <w:rPr>
          <w:sz w:val="28"/>
          <w:szCs w:val="28"/>
        </w:rPr>
      </w:pPr>
      <w:r w:rsidRPr="00344913">
        <w:rPr>
          <w:sz w:val="28"/>
          <w:szCs w:val="28"/>
        </w:rPr>
        <w:t xml:space="preserve">Несет ответственность за сохранность посылки </w:t>
      </w:r>
      <w:r w:rsidR="00A215E8" w:rsidRPr="00344913">
        <w:rPr>
          <w:sz w:val="28"/>
          <w:szCs w:val="28"/>
        </w:rPr>
        <w:t>для ППЭ</w:t>
      </w:r>
      <w:r w:rsidRPr="00344913">
        <w:rPr>
          <w:sz w:val="28"/>
          <w:szCs w:val="28"/>
        </w:rPr>
        <w:t xml:space="preserve"> с момента получения до передачи в место хранения МОУО.</w:t>
      </w:r>
    </w:p>
    <w:p w:rsidR="00682AE1" w:rsidRPr="00344913" w:rsidRDefault="00682AE1" w:rsidP="00B87748">
      <w:pPr>
        <w:tabs>
          <w:tab w:val="left" w:pos="360"/>
          <w:tab w:val="left" w:pos="993"/>
        </w:tabs>
        <w:ind w:firstLine="709"/>
        <w:jc w:val="both"/>
        <w:rPr>
          <w:sz w:val="28"/>
          <w:szCs w:val="28"/>
        </w:rPr>
      </w:pPr>
      <w:r w:rsidRPr="00344913">
        <w:rPr>
          <w:sz w:val="28"/>
          <w:szCs w:val="28"/>
        </w:rPr>
        <w:t xml:space="preserve">В день проведения экзамена получает в месте хранения посылку </w:t>
      </w:r>
      <w:r w:rsidR="00A215E8" w:rsidRPr="00344913">
        <w:rPr>
          <w:sz w:val="28"/>
          <w:szCs w:val="28"/>
        </w:rPr>
        <w:t>для ППЭ</w:t>
      </w:r>
      <w:r w:rsidRPr="00344913">
        <w:rPr>
          <w:sz w:val="28"/>
          <w:szCs w:val="28"/>
        </w:rPr>
        <w:t xml:space="preserve"> на экзамен по соответствующему учебному предмету. </w:t>
      </w:r>
    </w:p>
    <w:p w:rsidR="00682AE1" w:rsidRPr="00344913" w:rsidRDefault="00682AE1" w:rsidP="00B87748">
      <w:pPr>
        <w:pStyle w:val="af"/>
        <w:tabs>
          <w:tab w:val="left" w:pos="360"/>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Несет персональную ответственность за соблюдением режима информационной безопасности с момента получения посылки с ЭМ в месте хранения до ее передачи руководителю ППЭ.</w:t>
      </w:r>
    </w:p>
    <w:p w:rsidR="00A215E8" w:rsidRDefault="00A215E8" w:rsidP="00B87748">
      <w:pPr>
        <w:tabs>
          <w:tab w:val="left" w:pos="360"/>
          <w:tab w:val="left" w:pos="993"/>
        </w:tabs>
        <w:ind w:firstLine="709"/>
        <w:jc w:val="both"/>
        <w:rPr>
          <w:sz w:val="28"/>
          <w:szCs w:val="28"/>
        </w:rPr>
      </w:pPr>
      <w:r w:rsidRPr="00344913">
        <w:rPr>
          <w:sz w:val="28"/>
          <w:szCs w:val="28"/>
        </w:rPr>
        <w:t>Доставляет посылку в ППЭ не позднее 7.30 часов и передает руководителю ППЭ в штабе ППЭ в зоне видимости камер видеорегистрации в присутствии общественного наблюдателя (при наличии).</w:t>
      </w:r>
    </w:p>
    <w:p w:rsidR="00554EE5" w:rsidRDefault="0028148E" w:rsidP="00B87748">
      <w:pPr>
        <w:tabs>
          <w:tab w:val="left" w:pos="360"/>
          <w:tab w:val="left" w:pos="993"/>
        </w:tabs>
        <w:ind w:firstLine="709"/>
        <w:jc w:val="both"/>
        <w:rPr>
          <w:color w:val="000000" w:themeColor="text1"/>
          <w:sz w:val="28"/>
          <w:szCs w:val="28"/>
        </w:rPr>
      </w:pPr>
      <w:r w:rsidRPr="00B619A0">
        <w:rPr>
          <w:color w:val="000000" w:themeColor="text1"/>
          <w:sz w:val="28"/>
          <w:szCs w:val="28"/>
        </w:rPr>
        <w:lastRenderedPageBreak/>
        <w:t>Проверяет соответствие работников ППЭ</w:t>
      </w:r>
      <w:r w:rsidR="00554EE5" w:rsidRPr="00B619A0">
        <w:rPr>
          <w:color w:val="000000" w:themeColor="text1"/>
          <w:sz w:val="28"/>
          <w:szCs w:val="28"/>
        </w:rPr>
        <w:t xml:space="preserve"> </w:t>
      </w:r>
      <w:r w:rsidRPr="00B619A0">
        <w:rPr>
          <w:sz w:val="28"/>
          <w:szCs w:val="28"/>
        </w:rPr>
        <w:t>спискам распределения в данный ППЭ по документам, удостоверяющим личность.</w:t>
      </w:r>
    </w:p>
    <w:p w:rsidR="00A215E8" w:rsidRPr="00344913" w:rsidRDefault="00A215E8" w:rsidP="00B87748">
      <w:pPr>
        <w:tabs>
          <w:tab w:val="left" w:pos="360"/>
          <w:tab w:val="left" w:pos="993"/>
        </w:tabs>
        <w:ind w:firstLine="709"/>
        <w:jc w:val="both"/>
        <w:rPr>
          <w:sz w:val="28"/>
          <w:szCs w:val="28"/>
        </w:rPr>
      </w:pPr>
      <w:r w:rsidRPr="00344913">
        <w:rPr>
          <w:sz w:val="28"/>
          <w:szCs w:val="28"/>
        </w:rPr>
        <w:t>Присутствует на инструктаже, проводимом руководителем ППЭ для работников ППЭ.</w:t>
      </w:r>
    </w:p>
    <w:p w:rsidR="00A215E8" w:rsidRPr="00344913" w:rsidRDefault="00A215E8" w:rsidP="00B87748">
      <w:pPr>
        <w:pStyle w:val="23"/>
        <w:tabs>
          <w:tab w:val="left" w:pos="360"/>
          <w:tab w:val="left" w:pos="993"/>
        </w:tabs>
        <w:spacing w:after="0" w:line="240" w:lineRule="auto"/>
        <w:ind w:left="0" w:firstLine="709"/>
        <w:jc w:val="both"/>
        <w:rPr>
          <w:sz w:val="28"/>
          <w:szCs w:val="28"/>
          <w:lang w:eastAsia="en-US"/>
        </w:rPr>
      </w:pPr>
      <w:r w:rsidRPr="00344913">
        <w:rPr>
          <w:snapToGrid w:val="0"/>
          <w:sz w:val="28"/>
          <w:szCs w:val="28"/>
          <w:lang w:eastAsia="en-US"/>
        </w:rPr>
        <w:t>Присутствует в штабе ППЭ</w:t>
      </w:r>
      <w:r w:rsidRPr="00344913">
        <w:rPr>
          <w:sz w:val="28"/>
          <w:szCs w:val="28"/>
          <w:lang w:eastAsia="en-US"/>
        </w:rPr>
        <w:t xml:space="preserve"> при получении кода расшифровки КИМ</w:t>
      </w:r>
      <w:r w:rsidR="00D259AD" w:rsidRPr="00344913">
        <w:rPr>
          <w:sz w:val="28"/>
          <w:szCs w:val="28"/>
          <w:lang w:eastAsia="en-US"/>
        </w:rPr>
        <w:t xml:space="preserve"> через сайт ЦОКО, либо при получении КИМ через Личный кабинет ППЭ</w:t>
      </w:r>
      <w:r w:rsidRPr="00344913">
        <w:rPr>
          <w:rFonts w:eastAsia="Calibri"/>
          <w:snapToGrid w:val="0"/>
          <w:sz w:val="28"/>
          <w:szCs w:val="28"/>
          <w:lang w:eastAsia="en-US"/>
        </w:rPr>
        <w:t>, тиражировании и упаковки КИМ по аудиториям.</w:t>
      </w:r>
    </w:p>
    <w:p w:rsidR="00A215E8" w:rsidRPr="00344913" w:rsidRDefault="00A215E8" w:rsidP="00B87748">
      <w:pPr>
        <w:tabs>
          <w:tab w:val="left" w:pos="360"/>
          <w:tab w:val="left" w:pos="993"/>
          <w:tab w:val="left" w:pos="1418"/>
        </w:tabs>
        <w:ind w:firstLine="709"/>
        <w:jc w:val="both"/>
        <w:rPr>
          <w:sz w:val="28"/>
          <w:szCs w:val="28"/>
        </w:rPr>
      </w:pPr>
      <w:r w:rsidRPr="00344913">
        <w:rPr>
          <w:sz w:val="28"/>
          <w:szCs w:val="28"/>
        </w:rPr>
        <w:t xml:space="preserve">Проверяет наличие в ППЭ нормативных документов и инструктивных материалов в соответствии с перечнем документов, необходимых для проведения ГИА-9 в ППЭ. </w:t>
      </w:r>
    </w:p>
    <w:p w:rsidR="00A215E8" w:rsidRPr="00344913" w:rsidRDefault="0028333C" w:rsidP="009D6419">
      <w:pPr>
        <w:pStyle w:val="af"/>
        <w:numPr>
          <w:ilvl w:val="2"/>
          <w:numId w:val="45"/>
        </w:numPr>
        <w:tabs>
          <w:tab w:val="left" w:pos="993"/>
        </w:tabs>
        <w:spacing w:after="0" w:line="240" w:lineRule="auto"/>
        <w:ind w:left="0" w:firstLine="709"/>
        <w:jc w:val="both"/>
        <w:rPr>
          <w:rFonts w:ascii="Times New Roman" w:hAnsi="Times New Roman"/>
          <w:b/>
          <w:spacing w:val="-4"/>
          <w:sz w:val="28"/>
          <w:szCs w:val="28"/>
        </w:rPr>
      </w:pPr>
      <w:r w:rsidRPr="00344913">
        <w:rPr>
          <w:rFonts w:ascii="Times New Roman" w:hAnsi="Times New Roman"/>
          <w:b/>
          <w:sz w:val="28"/>
          <w:szCs w:val="28"/>
        </w:rPr>
        <w:t xml:space="preserve">Обязанности члена ГЭК </w:t>
      </w:r>
      <w:r>
        <w:rPr>
          <w:rFonts w:ascii="Times New Roman" w:hAnsi="Times New Roman"/>
          <w:b/>
          <w:sz w:val="28"/>
          <w:szCs w:val="28"/>
        </w:rPr>
        <w:t>в</w:t>
      </w:r>
      <w:r w:rsidR="00A215E8" w:rsidRPr="00344913">
        <w:rPr>
          <w:rFonts w:ascii="Times New Roman" w:hAnsi="Times New Roman"/>
          <w:b/>
          <w:spacing w:val="-4"/>
          <w:sz w:val="28"/>
          <w:szCs w:val="28"/>
        </w:rPr>
        <w:t>о время экзамена</w:t>
      </w:r>
      <w:r w:rsidR="0028148E">
        <w:rPr>
          <w:rFonts w:ascii="Times New Roman" w:hAnsi="Times New Roman"/>
          <w:b/>
          <w:spacing w:val="-4"/>
          <w:sz w:val="28"/>
          <w:szCs w:val="28"/>
        </w:rPr>
        <w:t>.</w:t>
      </w:r>
    </w:p>
    <w:p w:rsidR="00A215E8" w:rsidRPr="0028148E" w:rsidRDefault="0028148E" w:rsidP="0028148E">
      <w:pPr>
        <w:pStyle w:val="af"/>
        <w:numPr>
          <w:ilvl w:val="3"/>
          <w:numId w:val="45"/>
        </w:numPr>
        <w:tabs>
          <w:tab w:val="left" w:pos="0"/>
          <w:tab w:val="left" w:pos="1701"/>
        </w:tabs>
        <w:spacing w:after="0" w:line="240" w:lineRule="auto"/>
        <w:ind w:left="0" w:firstLine="709"/>
        <w:jc w:val="both"/>
        <w:rPr>
          <w:rFonts w:ascii="Times New Roman" w:hAnsi="Times New Roman"/>
          <w:sz w:val="28"/>
          <w:szCs w:val="28"/>
          <w:u w:val="single"/>
        </w:rPr>
      </w:pPr>
      <w:r w:rsidRPr="0028148E">
        <w:rPr>
          <w:rFonts w:ascii="Times New Roman" w:hAnsi="Times New Roman"/>
          <w:sz w:val="28"/>
          <w:szCs w:val="28"/>
        </w:rPr>
        <w:t>К</w:t>
      </w:r>
      <w:r w:rsidR="00A215E8" w:rsidRPr="0028148E">
        <w:rPr>
          <w:rFonts w:ascii="Times New Roman" w:hAnsi="Times New Roman"/>
          <w:sz w:val="28"/>
          <w:szCs w:val="28"/>
        </w:rPr>
        <w:t>онтролирует соблюдение порядка проведения ГИА в ППЭ, в том числе не допускает наличие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Pr>
          <w:rFonts w:ascii="Times New Roman" w:hAnsi="Times New Roman"/>
          <w:sz w:val="28"/>
          <w:szCs w:val="28"/>
        </w:rPr>
        <w:t>.</w:t>
      </w:r>
      <w:r w:rsidR="00A215E8" w:rsidRPr="0028148E">
        <w:rPr>
          <w:rFonts w:ascii="Times New Roman" w:hAnsi="Times New Roman"/>
          <w:sz w:val="28"/>
          <w:szCs w:val="28"/>
          <w:u w:val="single"/>
        </w:rPr>
        <w:t xml:space="preserve"> </w:t>
      </w:r>
    </w:p>
    <w:p w:rsidR="00A215E8" w:rsidRPr="0028148E" w:rsidRDefault="0028148E" w:rsidP="0028148E">
      <w:pPr>
        <w:pStyle w:val="af"/>
        <w:numPr>
          <w:ilvl w:val="3"/>
          <w:numId w:val="45"/>
        </w:numPr>
        <w:tabs>
          <w:tab w:val="left" w:pos="1701"/>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П</w:t>
      </w:r>
      <w:r w:rsidR="00A215E8" w:rsidRPr="0028148E">
        <w:rPr>
          <w:rFonts w:ascii="Times New Roman" w:hAnsi="Times New Roman"/>
          <w:sz w:val="28"/>
          <w:szCs w:val="28"/>
        </w:rPr>
        <w:t>рисутствует в аудитории при копировании ЭМ в увеличенном размере для участников ГИА с ОВЗ, участников ГИА – детей-инвалидов и инвалидов</w:t>
      </w:r>
      <w:r w:rsidRPr="0028148E">
        <w:rPr>
          <w:rFonts w:ascii="Times New Roman" w:hAnsi="Times New Roman"/>
          <w:sz w:val="28"/>
          <w:szCs w:val="28"/>
        </w:rPr>
        <w:t>.</w:t>
      </w:r>
    </w:p>
    <w:p w:rsidR="00A215E8" w:rsidRPr="0028148E" w:rsidRDefault="0028148E" w:rsidP="0028148E">
      <w:pPr>
        <w:pStyle w:val="af"/>
        <w:numPr>
          <w:ilvl w:val="3"/>
          <w:numId w:val="45"/>
        </w:numPr>
        <w:tabs>
          <w:tab w:val="left" w:pos="1701"/>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Н</w:t>
      </w:r>
      <w:r w:rsidR="00A215E8" w:rsidRPr="0028148E">
        <w:rPr>
          <w:rFonts w:ascii="Times New Roman" w:hAnsi="Times New Roman"/>
          <w:sz w:val="28"/>
          <w:szCs w:val="28"/>
        </w:rPr>
        <w:t>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r w:rsidRPr="0028148E">
        <w:rPr>
          <w:rFonts w:ascii="Times New Roman" w:hAnsi="Times New Roman"/>
          <w:sz w:val="28"/>
          <w:szCs w:val="28"/>
        </w:rPr>
        <w:t>.</w:t>
      </w:r>
      <w:r w:rsidR="00A215E8" w:rsidRPr="0028148E">
        <w:rPr>
          <w:rFonts w:ascii="Times New Roman" w:hAnsi="Times New Roman"/>
          <w:sz w:val="28"/>
          <w:szCs w:val="28"/>
        </w:rPr>
        <w:t xml:space="preserve"> </w:t>
      </w:r>
    </w:p>
    <w:p w:rsidR="00F0575E" w:rsidRPr="0028148E" w:rsidRDefault="0028148E" w:rsidP="0028148E">
      <w:pPr>
        <w:pStyle w:val="af"/>
        <w:widowControl w:val="0"/>
        <w:numPr>
          <w:ilvl w:val="3"/>
          <w:numId w:val="45"/>
        </w:numPr>
        <w:tabs>
          <w:tab w:val="left" w:pos="360"/>
          <w:tab w:val="left" w:pos="945"/>
          <w:tab w:val="left" w:pos="1701"/>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У</w:t>
      </w:r>
      <w:r w:rsidR="00F0575E" w:rsidRPr="0028148E">
        <w:rPr>
          <w:rFonts w:ascii="Times New Roman" w:hAnsi="Times New Roman"/>
          <w:sz w:val="28"/>
          <w:szCs w:val="28"/>
        </w:rPr>
        <w:t>частвует в принятии решений о допуске участников ГИА-9, опоздавших на экзамен</w:t>
      </w:r>
      <w:r w:rsidR="007D35A3" w:rsidRPr="0028148E">
        <w:rPr>
          <w:rFonts w:ascii="Times New Roman" w:hAnsi="Times New Roman"/>
          <w:sz w:val="28"/>
          <w:szCs w:val="28"/>
        </w:rPr>
        <w:t>,</w:t>
      </w:r>
      <w:r w:rsidR="00F0575E" w:rsidRPr="0028148E">
        <w:rPr>
          <w:rFonts w:ascii="Times New Roman" w:hAnsi="Times New Roman"/>
          <w:sz w:val="28"/>
          <w:szCs w:val="28"/>
        </w:rPr>
        <w:t xml:space="preserve"> и оформляет Акт о допуске опоздавших участников ГИА-9 по установленной форме (ОГЭ ППЭ-20-02), при этом время окончания экзамена не продлевается, о чем сообщается участнику ГИА-9</w:t>
      </w:r>
      <w:r w:rsidRPr="0028148E">
        <w:rPr>
          <w:rFonts w:ascii="Times New Roman" w:hAnsi="Times New Roman"/>
          <w:sz w:val="28"/>
          <w:szCs w:val="28"/>
        </w:rPr>
        <w:t>.</w:t>
      </w:r>
    </w:p>
    <w:p w:rsidR="00A215E8" w:rsidRPr="0028148E" w:rsidRDefault="0028148E" w:rsidP="0028148E">
      <w:pPr>
        <w:pStyle w:val="af"/>
        <w:numPr>
          <w:ilvl w:val="3"/>
          <w:numId w:val="45"/>
        </w:numPr>
        <w:tabs>
          <w:tab w:val="left" w:pos="851"/>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О</w:t>
      </w:r>
      <w:r w:rsidR="00A215E8" w:rsidRPr="0028148E">
        <w:rPr>
          <w:rFonts w:ascii="Times New Roman" w:hAnsi="Times New Roman"/>
          <w:sz w:val="28"/>
          <w:szCs w:val="28"/>
        </w:rPr>
        <w:t>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r w:rsidRPr="0028148E">
        <w:rPr>
          <w:rFonts w:ascii="Times New Roman" w:hAnsi="Times New Roman"/>
          <w:sz w:val="28"/>
          <w:szCs w:val="28"/>
        </w:rPr>
        <w:t>.</w:t>
      </w:r>
      <w:r w:rsidR="00A215E8" w:rsidRPr="0028148E">
        <w:rPr>
          <w:rFonts w:ascii="Times New Roman" w:hAnsi="Times New Roman"/>
          <w:sz w:val="28"/>
          <w:szCs w:val="28"/>
        </w:rPr>
        <w:t xml:space="preserve"> </w:t>
      </w:r>
    </w:p>
    <w:p w:rsidR="0028148E" w:rsidRPr="0028148E" w:rsidRDefault="00017A9F" w:rsidP="0028148E">
      <w:pPr>
        <w:pStyle w:val="af"/>
        <w:numPr>
          <w:ilvl w:val="3"/>
          <w:numId w:val="45"/>
        </w:numPr>
        <w:tabs>
          <w:tab w:val="left" w:pos="0"/>
          <w:tab w:val="left" w:pos="142"/>
          <w:tab w:val="left" w:pos="156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28148E" w:rsidRPr="0028148E">
        <w:rPr>
          <w:rFonts w:ascii="Times New Roman" w:hAnsi="Times New Roman"/>
          <w:sz w:val="28"/>
          <w:szCs w:val="28"/>
        </w:rPr>
        <w:t>В</w:t>
      </w:r>
      <w:r w:rsidR="00A215E8" w:rsidRPr="0028148E">
        <w:rPr>
          <w:rFonts w:ascii="Times New Roman" w:hAnsi="Times New Roman"/>
          <w:sz w:val="28"/>
          <w:szCs w:val="28"/>
        </w:rPr>
        <w:t xml:space="preserve"> случае принятия решения </w:t>
      </w:r>
      <w:r w:rsidR="00A215E8" w:rsidRPr="00017A9F">
        <w:rPr>
          <w:rFonts w:ascii="Times New Roman" w:hAnsi="Times New Roman"/>
          <w:sz w:val="28"/>
          <w:szCs w:val="28"/>
          <w:u w:val="single"/>
        </w:rPr>
        <w:t>об удалении</w:t>
      </w:r>
      <w:r w:rsidR="00A215E8" w:rsidRPr="0028148E">
        <w:rPr>
          <w:rFonts w:ascii="Times New Roman" w:hAnsi="Times New Roman"/>
          <w:sz w:val="28"/>
          <w:szCs w:val="28"/>
        </w:rPr>
        <w:t xml:space="preserve"> </w:t>
      </w:r>
      <w:r w:rsidR="00A215E8" w:rsidRPr="00E44407">
        <w:rPr>
          <w:rFonts w:ascii="Times New Roman" w:hAnsi="Times New Roman"/>
          <w:sz w:val="28"/>
          <w:szCs w:val="28"/>
          <w:u w:val="single"/>
        </w:rPr>
        <w:t xml:space="preserve">с экзамена </w:t>
      </w:r>
      <w:r w:rsidRPr="00E44407">
        <w:rPr>
          <w:rFonts w:ascii="Times New Roman" w:hAnsi="Times New Roman"/>
          <w:sz w:val="28"/>
          <w:szCs w:val="28"/>
          <w:u w:val="single"/>
        </w:rPr>
        <w:t>лица,</w:t>
      </w:r>
      <w:r>
        <w:rPr>
          <w:rFonts w:ascii="Times New Roman" w:hAnsi="Times New Roman"/>
          <w:sz w:val="28"/>
          <w:szCs w:val="28"/>
        </w:rPr>
        <w:t xml:space="preserve"> нарушившего Порядок ГИА-9</w:t>
      </w:r>
      <w:r w:rsidR="0028148E" w:rsidRPr="0028148E">
        <w:rPr>
          <w:rFonts w:ascii="Times New Roman" w:hAnsi="Times New Roman"/>
          <w:sz w:val="28"/>
          <w:szCs w:val="28"/>
        </w:rPr>
        <w:t>:</w:t>
      </w:r>
    </w:p>
    <w:p w:rsidR="0028148E" w:rsidRPr="0028148E" w:rsidRDefault="0028148E" w:rsidP="0028148E">
      <w:pPr>
        <w:pStyle w:val="23"/>
        <w:tabs>
          <w:tab w:val="left" w:pos="142"/>
          <w:tab w:val="left" w:pos="1560"/>
        </w:tabs>
        <w:spacing w:after="0" w:line="240" w:lineRule="auto"/>
        <w:ind w:left="0" w:firstLine="709"/>
        <w:jc w:val="both"/>
        <w:rPr>
          <w:rFonts w:eastAsia="Calibri"/>
          <w:sz w:val="28"/>
          <w:szCs w:val="28"/>
          <w:lang w:eastAsia="en-US"/>
        </w:rPr>
      </w:pPr>
      <w:r w:rsidRPr="0028148E">
        <w:rPr>
          <w:rFonts w:eastAsia="Calibri"/>
          <w:sz w:val="28"/>
          <w:szCs w:val="28"/>
          <w:lang w:eastAsia="en-US"/>
        </w:rPr>
        <w:t>информирует специалиста министерства, курирующего направление ГИА, о данном факте;</w:t>
      </w:r>
    </w:p>
    <w:p w:rsidR="0028148E" w:rsidRPr="0028148E" w:rsidRDefault="00A215E8" w:rsidP="0028148E">
      <w:pPr>
        <w:pStyle w:val="af"/>
        <w:tabs>
          <w:tab w:val="left" w:pos="0"/>
          <w:tab w:val="left" w:pos="142"/>
          <w:tab w:val="left" w:pos="1560"/>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совместно с руководителем ППЭ</w:t>
      </w:r>
      <w:r w:rsidR="00017A9F">
        <w:rPr>
          <w:rFonts w:ascii="Times New Roman" w:hAnsi="Times New Roman"/>
          <w:sz w:val="28"/>
          <w:szCs w:val="28"/>
        </w:rPr>
        <w:t>,</w:t>
      </w:r>
      <w:r w:rsidRPr="0028148E">
        <w:rPr>
          <w:rFonts w:ascii="Times New Roman" w:hAnsi="Times New Roman"/>
          <w:sz w:val="28"/>
          <w:szCs w:val="28"/>
        </w:rPr>
        <w:t xml:space="preserve"> организатором в аудитории</w:t>
      </w:r>
      <w:r w:rsidR="00017A9F">
        <w:rPr>
          <w:rFonts w:ascii="Times New Roman" w:hAnsi="Times New Roman"/>
          <w:sz w:val="28"/>
          <w:szCs w:val="28"/>
        </w:rPr>
        <w:t xml:space="preserve"> (вне аудитории)</w:t>
      </w:r>
      <w:r w:rsidRPr="0028148E">
        <w:rPr>
          <w:rFonts w:ascii="Times New Roman" w:hAnsi="Times New Roman"/>
          <w:sz w:val="28"/>
          <w:szCs w:val="28"/>
        </w:rPr>
        <w:t xml:space="preserve"> </w:t>
      </w:r>
      <w:r w:rsidR="00F0575E" w:rsidRPr="0028148E">
        <w:rPr>
          <w:rFonts w:ascii="Times New Roman" w:hAnsi="Times New Roman"/>
          <w:sz w:val="28"/>
          <w:szCs w:val="28"/>
        </w:rPr>
        <w:t>составляет акт об удалении с экзамена в Штабе ППЭ в зоне видимости видеокамер;</w:t>
      </w:r>
    </w:p>
    <w:p w:rsidR="0028148E" w:rsidRDefault="00F0575E" w:rsidP="0028148E">
      <w:pPr>
        <w:pStyle w:val="af"/>
        <w:tabs>
          <w:tab w:val="left" w:pos="0"/>
          <w:tab w:val="left" w:pos="142"/>
          <w:tab w:val="left" w:pos="1560"/>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 xml:space="preserve">демонстрирует на камеру видеонаблюдения средство связи и электронно-вычислительной техники, фото-, аудио- и видеоаппаратуры, справочные материалы, письменные заметки и иные средства хранения и передачи информации, обнаруженные у участника экзамена (на камеру проговорить, какой именно предмет обнаружен и его содержание (в случае </w:t>
      </w:r>
      <w:r w:rsidR="00017A9F">
        <w:rPr>
          <w:rFonts w:ascii="Times New Roman" w:hAnsi="Times New Roman"/>
          <w:sz w:val="28"/>
          <w:szCs w:val="28"/>
        </w:rPr>
        <w:t>обнаружения письменных заметок);</w:t>
      </w:r>
    </w:p>
    <w:p w:rsidR="00017A9F" w:rsidRPr="0028148E" w:rsidRDefault="00017A9F" w:rsidP="0028148E">
      <w:pPr>
        <w:pStyle w:val="af"/>
        <w:tabs>
          <w:tab w:val="left" w:pos="0"/>
          <w:tab w:val="left" w:pos="142"/>
          <w:tab w:val="left" w:pos="1560"/>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получает от руководителя ППЭ </w:t>
      </w:r>
      <w:r w:rsidRPr="0028148E">
        <w:rPr>
          <w:rFonts w:ascii="Times New Roman" w:hAnsi="Times New Roman"/>
          <w:sz w:val="28"/>
          <w:szCs w:val="28"/>
        </w:rPr>
        <w:t>материалы</w:t>
      </w:r>
      <w:r>
        <w:rPr>
          <w:rFonts w:ascii="Times New Roman" w:hAnsi="Times New Roman"/>
          <w:sz w:val="28"/>
          <w:szCs w:val="28"/>
        </w:rPr>
        <w:t xml:space="preserve"> проверки для проведения служебного расследования данного факта;</w:t>
      </w:r>
    </w:p>
    <w:p w:rsidR="00F0575E" w:rsidRPr="0028148E" w:rsidRDefault="00F0575E" w:rsidP="0028148E">
      <w:pPr>
        <w:pStyle w:val="af"/>
        <w:tabs>
          <w:tab w:val="left" w:pos="0"/>
          <w:tab w:val="left" w:pos="142"/>
          <w:tab w:val="left" w:pos="1560"/>
        </w:tabs>
        <w:spacing w:after="0" w:line="240" w:lineRule="auto"/>
        <w:ind w:left="0" w:firstLine="709"/>
        <w:jc w:val="both"/>
        <w:rPr>
          <w:rFonts w:ascii="Times New Roman" w:hAnsi="Times New Roman"/>
          <w:sz w:val="28"/>
          <w:szCs w:val="28"/>
        </w:rPr>
      </w:pPr>
      <w:r w:rsidRPr="0028148E">
        <w:rPr>
          <w:rFonts w:ascii="Times New Roman" w:hAnsi="Times New Roman"/>
          <w:sz w:val="28"/>
          <w:szCs w:val="28"/>
        </w:rPr>
        <w:t>направляет в ГЭК акт об удалении с экзамена и материалы проверки в день проведения соответствующего экзамена</w:t>
      </w:r>
      <w:r w:rsidR="0028148E" w:rsidRPr="0028148E">
        <w:rPr>
          <w:rFonts w:ascii="Times New Roman" w:hAnsi="Times New Roman"/>
          <w:sz w:val="28"/>
          <w:szCs w:val="28"/>
        </w:rPr>
        <w:t>.</w:t>
      </w:r>
    </w:p>
    <w:p w:rsidR="00017A9F" w:rsidRPr="00017A9F" w:rsidRDefault="00017A9F" w:rsidP="00017A9F">
      <w:pPr>
        <w:pStyle w:val="af"/>
        <w:numPr>
          <w:ilvl w:val="3"/>
          <w:numId w:val="45"/>
        </w:numPr>
        <w:tabs>
          <w:tab w:val="left" w:pos="0"/>
          <w:tab w:val="left" w:pos="1134"/>
          <w:tab w:val="left" w:pos="1418"/>
          <w:tab w:val="left" w:pos="1843"/>
        </w:tabs>
        <w:spacing w:after="0" w:line="240" w:lineRule="auto"/>
        <w:ind w:left="0" w:firstLine="709"/>
        <w:jc w:val="both"/>
        <w:rPr>
          <w:rFonts w:ascii="Times New Roman" w:hAnsi="Times New Roman"/>
          <w:sz w:val="28"/>
          <w:szCs w:val="28"/>
        </w:rPr>
      </w:pPr>
      <w:r w:rsidRPr="00017A9F">
        <w:rPr>
          <w:rFonts w:ascii="Times New Roman" w:hAnsi="Times New Roman"/>
          <w:sz w:val="28"/>
          <w:szCs w:val="28"/>
        </w:rPr>
        <w:t xml:space="preserve">В случае </w:t>
      </w:r>
      <w:r w:rsidRPr="00017A9F">
        <w:rPr>
          <w:rFonts w:ascii="Times New Roman" w:hAnsi="Times New Roman"/>
          <w:sz w:val="28"/>
          <w:szCs w:val="28"/>
          <w:u w:val="single"/>
        </w:rPr>
        <w:t>досрочного завершения</w:t>
      </w:r>
      <w:r w:rsidRPr="00017A9F">
        <w:rPr>
          <w:rFonts w:ascii="Times New Roman" w:hAnsi="Times New Roman"/>
          <w:sz w:val="28"/>
          <w:szCs w:val="28"/>
        </w:rPr>
        <w:t xml:space="preserve"> экзамена участником по </w:t>
      </w:r>
      <w:r w:rsidRPr="00017A9F">
        <w:rPr>
          <w:rFonts w:ascii="Times New Roman" w:hAnsi="Times New Roman"/>
          <w:sz w:val="28"/>
          <w:szCs w:val="28"/>
          <w:u w:val="single"/>
        </w:rPr>
        <w:t>состоянию здоровья</w:t>
      </w:r>
      <w:r w:rsidRPr="00017A9F">
        <w:rPr>
          <w:rFonts w:ascii="Times New Roman" w:hAnsi="Times New Roman"/>
          <w:sz w:val="28"/>
          <w:szCs w:val="28"/>
        </w:rPr>
        <w:t xml:space="preserve">: </w:t>
      </w:r>
    </w:p>
    <w:p w:rsidR="00A215E8" w:rsidRPr="00017A9F" w:rsidRDefault="00A215E8" w:rsidP="00017A9F">
      <w:pPr>
        <w:tabs>
          <w:tab w:val="left" w:pos="0"/>
          <w:tab w:val="left" w:pos="1134"/>
          <w:tab w:val="left" w:pos="1418"/>
          <w:tab w:val="left" w:pos="1843"/>
        </w:tabs>
        <w:ind w:firstLine="709"/>
        <w:jc w:val="both"/>
        <w:rPr>
          <w:sz w:val="28"/>
          <w:szCs w:val="28"/>
        </w:rPr>
      </w:pPr>
      <w:r w:rsidRPr="00017A9F">
        <w:rPr>
          <w:sz w:val="28"/>
          <w:szCs w:val="28"/>
        </w:rP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w:t>
      </w:r>
    </w:p>
    <w:p w:rsidR="00017A9F" w:rsidRDefault="00A215E8" w:rsidP="00017A9F">
      <w:pPr>
        <w:tabs>
          <w:tab w:val="left" w:pos="0"/>
          <w:tab w:val="left" w:pos="1134"/>
          <w:tab w:val="left" w:pos="1418"/>
          <w:tab w:val="left" w:pos="1843"/>
        </w:tabs>
        <w:ind w:firstLine="709"/>
        <w:jc w:val="both"/>
        <w:rPr>
          <w:sz w:val="28"/>
          <w:szCs w:val="28"/>
        </w:rPr>
      </w:pPr>
      <w:r w:rsidRPr="00017A9F">
        <w:rPr>
          <w:sz w:val="28"/>
          <w:szCs w:val="28"/>
        </w:rPr>
        <w:t>при согласии участника экзамена досрочно завершить экзамен совместно</w:t>
      </w:r>
      <w:r w:rsidRPr="00344913">
        <w:rPr>
          <w:sz w:val="28"/>
          <w:szCs w:val="28"/>
        </w:rPr>
        <w:t xml:space="preserve"> с медицинским работником заполняет акт о досрочном завершении экзамена по объективным причинам в медицинском кабинете</w:t>
      </w:r>
      <w:r w:rsidR="00017A9F">
        <w:rPr>
          <w:sz w:val="28"/>
          <w:szCs w:val="28"/>
        </w:rPr>
        <w:t>;</w:t>
      </w:r>
    </w:p>
    <w:p w:rsidR="00017A9F" w:rsidRPr="0028148E" w:rsidRDefault="00017A9F" w:rsidP="00017A9F">
      <w:pPr>
        <w:pStyle w:val="23"/>
        <w:tabs>
          <w:tab w:val="left" w:pos="142"/>
          <w:tab w:val="left" w:pos="1560"/>
        </w:tabs>
        <w:spacing w:after="0" w:line="240" w:lineRule="auto"/>
        <w:ind w:left="0" w:firstLine="709"/>
        <w:jc w:val="both"/>
        <w:rPr>
          <w:rFonts w:eastAsia="Calibri"/>
          <w:sz w:val="28"/>
          <w:szCs w:val="28"/>
          <w:lang w:eastAsia="en-US"/>
        </w:rPr>
      </w:pPr>
      <w:r w:rsidRPr="0028148E">
        <w:rPr>
          <w:rFonts w:eastAsia="Calibri"/>
          <w:sz w:val="28"/>
          <w:szCs w:val="28"/>
          <w:lang w:eastAsia="en-US"/>
        </w:rPr>
        <w:t>информирует специалиста министерства, курирующего направление ГИА, о данном факте;</w:t>
      </w:r>
    </w:p>
    <w:p w:rsidR="00017A9F" w:rsidRPr="00017A9F" w:rsidRDefault="00017A9F" w:rsidP="00017A9F">
      <w:pPr>
        <w:pStyle w:val="af"/>
        <w:tabs>
          <w:tab w:val="left" w:pos="0"/>
          <w:tab w:val="left" w:pos="142"/>
          <w:tab w:val="left" w:pos="1560"/>
        </w:tabs>
        <w:spacing w:after="0" w:line="240" w:lineRule="auto"/>
        <w:ind w:left="0" w:firstLine="709"/>
        <w:jc w:val="both"/>
        <w:rPr>
          <w:rFonts w:ascii="Times New Roman" w:hAnsi="Times New Roman"/>
          <w:sz w:val="28"/>
          <w:szCs w:val="28"/>
        </w:rPr>
      </w:pPr>
      <w:r w:rsidRPr="00017A9F">
        <w:rPr>
          <w:rFonts w:ascii="Times New Roman" w:hAnsi="Times New Roman"/>
          <w:sz w:val="28"/>
          <w:szCs w:val="28"/>
        </w:rPr>
        <w:t>направляет в ГЭК акт о досрочном завершении экзамена по объективным причинам в день проведения соответствующего экзамена.</w:t>
      </w:r>
    </w:p>
    <w:p w:rsidR="00E44407" w:rsidRPr="00E44407" w:rsidRDefault="00E44407" w:rsidP="00017A9F">
      <w:pPr>
        <w:pStyle w:val="af"/>
        <w:numPr>
          <w:ilvl w:val="3"/>
          <w:numId w:val="45"/>
        </w:numPr>
        <w:tabs>
          <w:tab w:val="left" w:pos="0"/>
          <w:tab w:val="left" w:pos="1134"/>
          <w:tab w:val="left" w:pos="1418"/>
          <w:tab w:val="left" w:pos="1843"/>
        </w:tabs>
        <w:spacing w:after="0" w:line="240" w:lineRule="auto"/>
        <w:ind w:left="0" w:firstLine="709"/>
        <w:jc w:val="both"/>
        <w:rPr>
          <w:rFonts w:ascii="Times New Roman" w:hAnsi="Times New Roman"/>
          <w:sz w:val="28"/>
          <w:szCs w:val="28"/>
          <w:u w:val="single"/>
        </w:rPr>
      </w:pPr>
      <w:r>
        <w:rPr>
          <w:rFonts w:ascii="Times New Roman" w:hAnsi="Times New Roman"/>
          <w:sz w:val="28"/>
          <w:szCs w:val="28"/>
        </w:rPr>
        <w:t xml:space="preserve">В случае подачи </w:t>
      </w:r>
      <w:r w:rsidRPr="00017A9F">
        <w:rPr>
          <w:rFonts w:ascii="Times New Roman" w:hAnsi="Times New Roman"/>
          <w:sz w:val="28"/>
          <w:szCs w:val="28"/>
        </w:rPr>
        <w:t>участник</w:t>
      </w:r>
      <w:r>
        <w:rPr>
          <w:rFonts w:ascii="Times New Roman" w:hAnsi="Times New Roman"/>
          <w:sz w:val="28"/>
          <w:szCs w:val="28"/>
        </w:rPr>
        <w:t>ом</w:t>
      </w:r>
      <w:r w:rsidRPr="00017A9F">
        <w:rPr>
          <w:rFonts w:ascii="Times New Roman" w:hAnsi="Times New Roman"/>
          <w:sz w:val="28"/>
          <w:szCs w:val="28"/>
        </w:rPr>
        <w:t xml:space="preserve"> ГИА-9 </w:t>
      </w:r>
      <w:r w:rsidRPr="00E44407">
        <w:rPr>
          <w:rFonts w:ascii="Times New Roman" w:hAnsi="Times New Roman"/>
          <w:sz w:val="28"/>
          <w:szCs w:val="28"/>
          <w:u w:val="single"/>
        </w:rPr>
        <w:t>апелляции о нарушении установленного порядка проведения ГИА:</w:t>
      </w:r>
    </w:p>
    <w:p w:rsidR="00E44407" w:rsidRPr="00E44407" w:rsidRDefault="00E44407" w:rsidP="00E44407">
      <w:pPr>
        <w:pStyle w:val="23"/>
        <w:tabs>
          <w:tab w:val="left" w:pos="142"/>
          <w:tab w:val="left" w:pos="1560"/>
        </w:tabs>
        <w:spacing w:after="0" w:line="240" w:lineRule="auto"/>
        <w:ind w:left="0" w:firstLine="709"/>
        <w:jc w:val="both"/>
        <w:rPr>
          <w:rFonts w:eastAsia="Calibri"/>
          <w:sz w:val="28"/>
          <w:szCs w:val="28"/>
          <w:lang w:eastAsia="en-US"/>
        </w:rPr>
      </w:pPr>
      <w:r w:rsidRPr="0028148E">
        <w:rPr>
          <w:rFonts w:eastAsia="Calibri"/>
          <w:sz w:val="28"/>
          <w:szCs w:val="28"/>
          <w:lang w:eastAsia="en-US"/>
        </w:rPr>
        <w:t>информирует специалиста министерства, курирующего направление ГИА, о данном факте;</w:t>
      </w:r>
    </w:p>
    <w:p w:rsidR="00E44407" w:rsidRDefault="00E44407" w:rsidP="00E44407">
      <w:pPr>
        <w:pStyle w:val="af"/>
        <w:tabs>
          <w:tab w:val="left" w:pos="0"/>
          <w:tab w:val="left" w:pos="1134"/>
          <w:tab w:val="left" w:pos="1418"/>
          <w:tab w:val="left" w:pos="1843"/>
        </w:tabs>
        <w:spacing w:after="0" w:line="240" w:lineRule="auto"/>
        <w:ind w:left="0" w:firstLine="709"/>
        <w:jc w:val="both"/>
        <w:rPr>
          <w:rFonts w:ascii="Times New Roman" w:hAnsi="Times New Roman"/>
          <w:sz w:val="28"/>
          <w:szCs w:val="28"/>
        </w:rPr>
      </w:pPr>
      <w:r>
        <w:rPr>
          <w:rFonts w:ascii="Times New Roman" w:hAnsi="Times New Roman"/>
          <w:sz w:val="28"/>
          <w:szCs w:val="28"/>
        </w:rPr>
        <w:t>п</w:t>
      </w:r>
      <w:r w:rsidR="00F0575E" w:rsidRPr="00017A9F">
        <w:rPr>
          <w:rFonts w:ascii="Times New Roman" w:hAnsi="Times New Roman"/>
          <w:sz w:val="28"/>
          <w:szCs w:val="28"/>
        </w:rPr>
        <w:t xml:space="preserve">ринимает апелляцию участника ГИА-9 о нарушении установленного порядка проведения ГИА </w:t>
      </w:r>
      <w:r w:rsidR="0028333C" w:rsidRPr="00017A9F">
        <w:rPr>
          <w:rFonts w:ascii="Times New Roman" w:hAnsi="Times New Roman"/>
          <w:sz w:val="28"/>
          <w:szCs w:val="28"/>
        </w:rPr>
        <w:t>в двух экземплярах в Штабе ППЭ</w:t>
      </w:r>
      <w:r>
        <w:rPr>
          <w:rFonts w:ascii="Times New Roman" w:hAnsi="Times New Roman"/>
          <w:sz w:val="28"/>
          <w:szCs w:val="28"/>
        </w:rPr>
        <w:t>;</w:t>
      </w:r>
    </w:p>
    <w:p w:rsidR="00E44407" w:rsidRDefault="00A215E8" w:rsidP="00E44407">
      <w:pPr>
        <w:pStyle w:val="af"/>
        <w:tabs>
          <w:tab w:val="left" w:pos="0"/>
          <w:tab w:val="left" w:pos="1134"/>
          <w:tab w:val="left" w:pos="1418"/>
          <w:tab w:val="left" w:pos="1843"/>
        </w:tabs>
        <w:spacing w:after="0" w:line="240" w:lineRule="auto"/>
        <w:ind w:left="0" w:firstLine="709"/>
        <w:jc w:val="both"/>
        <w:rPr>
          <w:rFonts w:ascii="Times New Roman" w:hAnsi="Times New Roman"/>
          <w:sz w:val="28"/>
          <w:szCs w:val="28"/>
        </w:rPr>
      </w:pPr>
      <w:r w:rsidRPr="00017A9F">
        <w:rPr>
          <w:rFonts w:ascii="Times New Roman" w:hAnsi="Times New Roman"/>
          <w:sz w:val="28"/>
          <w:szCs w:val="28"/>
        </w:rPr>
        <w:t xml:space="preserve">организует проведение проверки изложенных в апелляции </w:t>
      </w:r>
      <w:r w:rsidR="007D35A3" w:rsidRPr="00017A9F">
        <w:rPr>
          <w:rFonts w:ascii="Times New Roman" w:hAnsi="Times New Roman"/>
          <w:sz w:val="28"/>
          <w:szCs w:val="28"/>
        </w:rPr>
        <w:t>сведений</w:t>
      </w:r>
      <w:r w:rsidR="007D35A3" w:rsidRPr="00017A9F" w:rsidDel="00E32033">
        <w:rPr>
          <w:rFonts w:ascii="Times New Roman" w:hAnsi="Times New Roman"/>
          <w:sz w:val="28"/>
          <w:szCs w:val="28"/>
        </w:rPr>
        <w:t xml:space="preserve"> </w:t>
      </w:r>
      <w:r w:rsidRPr="00017A9F">
        <w:rPr>
          <w:rFonts w:ascii="Times New Roman" w:hAnsi="Times New Roman"/>
          <w:sz w:val="28"/>
          <w:szCs w:val="28"/>
        </w:rPr>
        <w:t>о нарушении Порядка 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медицинских работников и заполняет протокол рассмотрения апелляции о нарушении установленного Порядка проведения ГИА в Штабе ППЭ</w:t>
      </w:r>
      <w:r w:rsidR="00E44407">
        <w:rPr>
          <w:rFonts w:ascii="Times New Roman" w:hAnsi="Times New Roman"/>
          <w:sz w:val="28"/>
          <w:szCs w:val="28"/>
        </w:rPr>
        <w:t>;</w:t>
      </w:r>
    </w:p>
    <w:p w:rsidR="00A215E8" w:rsidRPr="00017A9F" w:rsidRDefault="00F0575E" w:rsidP="00E44407">
      <w:pPr>
        <w:pStyle w:val="af"/>
        <w:tabs>
          <w:tab w:val="left" w:pos="0"/>
          <w:tab w:val="left" w:pos="1134"/>
          <w:tab w:val="left" w:pos="1418"/>
          <w:tab w:val="left" w:pos="1843"/>
        </w:tabs>
        <w:spacing w:after="0" w:line="240" w:lineRule="auto"/>
        <w:ind w:left="0" w:firstLine="709"/>
        <w:jc w:val="both"/>
        <w:rPr>
          <w:rFonts w:ascii="Times New Roman" w:hAnsi="Times New Roman"/>
          <w:sz w:val="28"/>
          <w:szCs w:val="28"/>
        </w:rPr>
      </w:pPr>
      <w:r w:rsidRPr="00017A9F">
        <w:rPr>
          <w:rFonts w:ascii="Times New Roman" w:hAnsi="Times New Roman"/>
          <w:sz w:val="28"/>
          <w:szCs w:val="28"/>
        </w:rPr>
        <w:t xml:space="preserve">передает </w:t>
      </w:r>
      <w:r w:rsidR="00E44407" w:rsidRPr="00017A9F">
        <w:rPr>
          <w:rFonts w:ascii="Times New Roman" w:hAnsi="Times New Roman"/>
          <w:sz w:val="28"/>
          <w:szCs w:val="28"/>
        </w:rPr>
        <w:t>в </w:t>
      </w:r>
      <w:r w:rsidR="00E44407">
        <w:rPr>
          <w:rFonts w:ascii="Times New Roman" w:hAnsi="Times New Roman"/>
          <w:sz w:val="28"/>
          <w:szCs w:val="28"/>
        </w:rPr>
        <w:t>конфликтную комиссию</w:t>
      </w:r>
      <w:r w:rsidR="00E44407" w:rsidRPr="00017A9F">
        <w:rPr>
          <w:rFonts w:ascii="Times New Roman" w:hAnsi="Times New Roman"/>
          <w:sz w:val="28"/>
          <w:szCs w:val="28"/>
        </w:rPr>
        <w:t xml:space="preserve"> апелляци</w:t>
      </w:r>
      <w:r w:rsidR="00E44407">
        <w:rPr>
          <w:rFonts w:ascii="Times New Roman" w:hAnsi="Times New Roman"/>
          <w:sz w:val="28"/>
          <w:szCs w:val="28"/>
        </w:rPr>
        <w:t>ю</w:t>
      </w:r>
      <w:r w:rsidR="00E44407" w:rsidRPr="00017A9F">
        <w:rPr>
          <w:rFonts w:ascii="Times New Roman" w:hAnsi="Times New Roman"/>
          <w:sz w:val="28"/>
          <w:szCs w:val="28"/>
        </w:rPr>
        <w:t xml:space="preserve"> о нарушении установленного порядка проведения ГИА</w:t>
      </w:r>
      <w:r w:rsidR="00017A9F">
        <w:rPr>
          <w:rFonts w:ascii="Times New Roman" w:hAnsi="Times New Roman"/>
          <w:sz w:val="28"/>
          <w:szCs w:val="28"/>
        </w:rPr>
        <w:t>.</w:t>
      </w:r>
      <w:r w:rsidR="00A215E8" w:rsidRPr="00017A9F">
        <w:rPr>
          <w:rFonts w:ascii="Times New Roman" w:hAnsi="Times New Roman"/>
          <w:sz w:val="28"/>
          <w:szCs w:val="28"/>
        </w:rPr>
        <w:t xml:space="preserve"> </w:t>
      </w:r>
    </w:p>
    <w:p w:rsidR="00A215E8" w:rsidRPr="00017A9F" w:rsidRDefault="00017A9F" w:rsidP="00017A9F">
      <w:pPr>
        <w:pStyle w:val="af"/>
        <w:numPr>
          <w:ilvl w:val="3"/>
          <w:numId w:val="45"/>
        </w:numPr>
        <w:tabs>
          <w:tab w:val="left" w:pos="1701"/>
        </w:tabs>
        <w:spacing w:after="0" w:line="240" w:lineRule="auto"/>
        <w:ind w:left="0" w:firstLine="709"/>
        <w:jc w:val="both"/>
        <w:rPr>
          <w:rFonts w:ascii="Times New Roman" w:hAnsi="Times New Roman"/>
          <w:sz w:val="28"/>
          <w:szCs w:val="28"/>
        </w:rPr>
      </w:pPr>
      <w:r w:rsidRPr="00017A9F">
        <w:rPr>
          <w:rFonts w:ascii="Times New Roman" w:hAnsi="Times New Roman"/>
          <w:sz w:val="28"/>
          <w:szCs w:val="28"/>
        </w:rPr>
        <w:t>П</w:t>
      </w:r>
      <w:r w:rsidR="00A215E8" w:rsidRPr="00017A9F">
        <w:rPr>
          <w:rFonts w:ascii="Times New Roman" w:hAnsi="Times New Roman"/>
          <w:sz w:val="28"/>
          <w:szCs w:val="28"/>
        </w:rPr>
        <w:t>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соответствующих актов в свободной форме.</w:t>
      </w:r>
    </w:p>
    <w:p w:rsidR="00F0575E" w:rsidRDefault="00F0575E" w:rsidP="00B87748">
      <w:pPr>
        <w:ind w:firstLine="709"/>
        <w:jc w:val="both"/>
        <w:rPr>
          <w:sz w:val="28"/>
          <w:szCs w:val="28"/>
        </w:rPr>
      </w:pPr>
      <w:r w:rsidRPr="00344913">
        <w:rPr>
          <w:sz w:val="28"/>
          <w:szCs w:val="28"/>
        </w:rPr>
        <w:t>Имеет право использовать мобильный телефон только в штабе ППЭ в зоне видеокамеры и только по служебной необходимости</w:t>
      </w:r>
      <w:r w:rsidR="00EF1510">
        <w:rPr>
          <w:sz w:val="28"/>
          <w:szCs w:val="28"/>
        </w:rPr>
        <w:t>.</w:t>
      </w:r>
    </w:p>
    <w:p w:rsidR="002309C7" w:rsidRPr="00344913" w:rsidRDefault="002309C7" w:rsidP="009D6419">
      <w:pPr>
        <w:pStyle w:val="af"/>
        <w:widowControl w:val="0"/>
        <w:numPr>
          <w:ilvl w:val="2"/>
          <w:numId w:val="45"/>
        </w:numPr>
        <w:tabs>
          <w:tab w:val="left" w:pos="993"/>
        </w:tabs>
        <w:spacing w:after="0" w:line="240" w:lineRule="auto"/>
        <w:ind w:left="0" w:firstLine="709"/>
        <w:jc w:val="both"/>
        <w:rPr>
          <w:rFonts w:ascii="Times New Roman" w:hAnsi="Times New Roman"/>
          <w:sz w:val="28"/>
          <w:szCs w:val="28"/>
        </w:rPr>
      </w:pPr>
      <w:r w:rsidRPr="00344913">
        <w:rPr>
          <w:rFonts w:ascii="Times New Roman" w:hAnsi="Times New Roman"/>
          <w:b/>
          <w:sz w:val="28"/>
          <w:szCs w:val="28"/>
        </w:rPr>
        <w:t>По завершении экзамена</w:t>
      </w:r>
      <w:r w:rsidRPr="00344913">
        <w:rPr>
          <w:rFonts w:ascii="Times New Roman" w:hAnsi="Times New Roman"/>
          <w:sz w:val="28"/>
          <w:szCs w:val="28"/>
        </w:rPr>
        <w:t xml:space="preserve">: </w:t>
      </w:r>
    </w:p>
    <w:p w:rsidR="00230B46" w:rsidRPr="00344913" w:rsidRDefault="00682AE1" w:rsidP="009D6419">
      <w:pPr>
        <w:pStyle w:val="af"/>
        <w:numPr>
          <w:ilvl w:val="3"/>
          <w:numId w:val="45"/>
        </w:numPr>
        <w:tabs>
          <w:tab w:val="left" w:pos="1134"/>
          <w:tab w:val="left" w:pos="1418"/>
          <w:tab w:val="left" w:pos="1560"/>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Присутствует в штабе ППЭ при приемке ЭМ от организаторов в аудит</w:t>
      </w:r>
      <w:r w:rsidR="00537A5F" w:rsidRPr="00344913">
        <w:rPr>
          <w:rFonts w:ascii="Times New Roman" w:hAnsi="Times New Roman"/>
          <w:sz w:val="28"/>
          <w:szCs w:val="28"/>
        </w:rPr>
        <w:t xml:space="preserve">орий. </w:t>
      </w:r>
    </w:p>
    <w:p w:rsidR="00537A5F" w:rsidRPr="007D35A3" w:rsidRDefault="007D35A3" w:rsidP="009D6419">
      <w:pPr>
        <w:pStyle w:val="af"/>
        <w:numPr>
          <w:ilvl w:val="3"/>
          <w:numId w:val="45"/>
        </w:numPr>
        <w:tabs>
          <w:tab w:val="left" w:pos="1134"/>
          <w:tab w:val="left" w:pos="1418"/>
          <w:tab w:val="left" w:pos="156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230B46" w:rsidRPr="007D35A3">
        <w:rPr>
          <w:rFonts w:ascii="Times New Roman" w:hAnsi="Times New Roman"/>
          <w:sz w:val="28"/>
          <w:szCs w:val="28"/>
        </w:rPr>
        <w:t xml:space="preserve">При проведении </w:t>
      </w:r>
      <w:r w:rsidR="00230B46" w:rsidRPr="007D35A3">
        <w:rPr>
          <w:rFonts w:ascii="Times New Roman" w:hAnsi="Times New Roman"/>
          <w:b/>
          <w:sz w:val="28"/>
          <w:szCs w:val="28"/>
        </w:rPr>
        <w:t xml:space="preserve">ОГЭ по выбору (за исключение ОГЭ по </w:t>
      </w:r>
      <w:r w:rsidRPr="007D35A3">
        <w:rPr>
          <w:rFonts w:ascii="Times New Roman" w:hAnsi="Times New Roman"/>
          <w:b/>
          <w:sz w:val="28"/>
          <w:szCs w:val="28"/>
        </w:rPr>
        <w:t>химии и истории</w:t>
      </w:r>
      <w:r w:rsidR="00230B46" w:rsidRPr="007D35A3">
        <w:rPr>
          <w:rFonts w:ascii="Times New Roman" w:hAnsi="Times New Roman"/>
          <w:b/>
          <w:sz w:val="28"/>
          <w:szCs w:val="28"/>
        </w:rPr>
        <w:t>) и при проведении ГВЭ по всем предметам</w:t>
      </w:r>
      <w:r w:rsidR="00537A5F" w:rsidRPr="007D35A3">
        <w:rPr>
          <w:rFonts w:ascii="Times New Roman" w:hAnsi="Times New Roman"/>
          <w:sz w:val="28"/>
          <w:szCs w:val="28"/>
        </w:rPr>
        <w:t xml:space="preserve"> </w:t>
      </w:r>
      <w:r w:rsidR="00230B46" w:rsidRPr="007D35A3">
        <w:rPr>
          <w:rFonts w:ascii="Times New Roman" w:hAnsi="Times New Roman"/>
          <w:sz w:val="28"/>
          <w:szCs w:val="28"/>
        </w:rPr>
        <w:t xml:space="preserve">шифрует все </w:t>
      </w:r>
      <w:r w:rsidR="00230B46" w:rsidRPr="007D35A3">
        <w:rPr>
          <w:rStyle w:val="a5"/>
          <w:rFonts w:ascii="Times New Roman" w:hAnsi="Times New Roman"/>
          <w:spacing w:val="0"/>
          <w:sz w:val="28"/>
          <w:szCs w:val="28"/>
        </w:rPr>
        <w:t>экзаменационные работы</w:t>
      </w:r>
      <w:r w:rsidR="00230B46" w:rsidRPr="007D35A3">
        <w:rPr>
          <w:rFonts w:ascii="Times New Roman" w:hAnsi="Times New Roman"/>
          <w:sz w:val="28"/>
          <w:szCs w:val="28"/>
        </w:rPr>
        <w:t xml:space="preserve"> участников экзаменов</w:t>
      </w:r>
      <w:r w:rsidR="00683210" w:rsidRPr="007D35A3">
        <w:rPr>
          <w:rFonts w:ascii="Times New Roman" w:hAnsi="Times New Roman"/>
          <w:sz w:val="28"/>
          <w:szCs w:val="28"/>
        </w:rPr>
        <w:t xml:space="preserve"> с помощью технического специалиста</w:t>
      </w:r>
      <w:r w:rsidR="00230B46" w:rsidRPr="007D35A3">
        <w:rPr>
          <w:rFonts w:ascii="Times New Roman" w:hAnsi="Times New Roman"/>
          <w:sz w:val="28"/>
          <w:szCs w:val="28"/>
        </w:rPr>
        <w:t>, а именно:</w:t>
      </w:r>
    </w:p>
    <w:p w:rsidR="00537A5F" w:rsidRPr="007D35A3" w:rsidRDefault="00230B46" w:rsidP="00BC1D41">
      <w:pPr>
        <w:pStyle w:val="af"/>
        <w:numPr>
          <w:ilvl w:val="0"/>
          <w:numId w:val="32"/>
        </w:numPr>
        <w:tabs>
          <w:tab w:val="left" w:pos="1134"/>
          <w:tab w:val="left" w:pos="1418"/>
          <w:tab w:val="left" w:pos="1560"/>
        </w:tabs>
        <w:spacing w:after="0" w:line="240" w:lineRule="auto"/>
        <w:ind w:left="0" w:firstLine="709"/>
        <w:jc w:val="both"/>
        <w:rPr>
          <w:rFonts w:ascii="Times New Roman" w:hAnsi="Times New Roman"/>
          <w:sz w:val="28"/>
          <w:szCs w:val="28"/>
        </w:rPr>
      </w:pPr>
      <w:r w:rsidRPr="007D35A3">
        <w:rPr>
          <w:rFonts w:ascii="Times New Roman" w:hAnsi="Times New Roman"/>
          <w:sz w:val="28"/>
          <w:szCs w:val="28"/>
        </w:rPr>
        <w:lastRenderedPageBreak/>
        <w:t>п</w:t>
      </w:r>
      <w:r w:rsidR="00537A5F" w:rsidRPr="007D35A3">
        <w:rPr>
          <w:rFonts w:ascii="Times New Roman" w:hAnsi="Times New Roman"/>
          <w:sz w:val="28"/>
          <w:szCs w:val="28"/>
        </w:rPr>
        <w:t xml:space="preserve">ринимает от руководителя ППЭ файлы с ЭМ и объявляет на камеру:  «Принимаю ЭМ из </w:t>
      </w:r>
      <w:r w:rsidRPr="007D35A3">
        <w:rPr>
          <w:rFonts w:ascii="Times New Roman" w:hAnsi="Times New Roman"/>
          <w:sz w:val="28"/>
          <w:szCs w:val="28"/>
        </w:rPr>
        <w:t>аудитории №____ для шифрования»;</w:t>
      </w:r>
    </w:p>
    <w:p w:rsidR="00537A5F" w:rsidRPr="00344913" w:rsidRDefault="00230B46" w:rsidP="00BC1D41">
      <w:pPr>
        <w:pStyle w:val="af"/>
        <w:numPr>
          <w:ilvl w:val="0"/>
          <w:numId w:val="32"/>
        </w:numPr>
        <w:tabs>
          <w:tab w:val="left" w:pos="1134"/>
          <w:tab w:val="left" w:pos="1418"/>
          <w:tab w:val="left" w:pos="1560"/>
        </w:tabs>
        <w:spacing w:after="0" w:line="240" w:lineRule="auto"/>
        <w:ind w:left="0" w:firstLine="709"/>
        <w:jc w:val="both"/>
        <w:rPr>
          <w:rFonts w:ascii="Times New Roman" w:hAnsi="Times New Roman"/>
          <w:sz w:val="28"/>
          <w:szCs w:val="28"/>
        </w:rPr>
      </w:pPr>
      <w:r w:rsidRPr="007D35A3">
        <w:rPr>
          <w:rFonts w:ascii="Times New Roman" w:hAnsi="Times New Roman"/>
          <w:sz w:val="28"/>
          <w:szCs w:val="28"/>
        </w:rPr>
        <w:t>ш</w:t>
      </w:r>
      <w:r w:rsidR="00537A5F" w:rsidRPr="007D35A3">
        <w:rPr>
          <w:rFonts w:ascii="Times New Roman" w:hAnsi="Times New Roman"/>
          <w:sz w:val="28"/>
          <w:szCs w:val="28"/>
        </w:rPr>
        <w:t xml:space="preserve">ифрует все </w:t>
      </w:r>
      <w:r w:rsidR="0074496C" w:rsidRPr="007D35A3">
        <w:rPr>
          <w:rStyle w:val="a5"/>
          <w:rFonts w:ascii="Times New Roman" w:hAnsi="Times New Roman"/>
          <w:spacing w:val="0"/>
          <w:sz w:val="28"/>
          <w:szCs w:val="28"/>
        </w:rPr>
        <w:t>экзаменационны</w:t>
      </w:r>
      <w:r w:rsidR="00A57674" w:rsidRPr="007D35A3">
        <w:rPr>
          <w:rStyle w:val="a5"/>
          <w:rFonts w:ascii="Times New Roman" w:hAnsi="Times New Roman"/>
          <w:spacing w:val="0"/>
          <w:sz w:val="28"/>
          <w:szCs w:val="28"/>
        </w:rPr>
        <w:t>е</w:t>
      </w:r>
      <w:r w:rsidR="0074496C" w:rsidRPr="007D35A3">
        <w:rPr>
          <w:rStyle w:val="a5"/>
          <w:rFonts w:ascii="Times New Roman" w:hAnsi="Times New Roman"/>
          <w:spacing w:val="0"/>
          <w:sz w:val="28"/>
          <w:szCs w:val="28"/>
        </w:rPr>
        <w:t xml:space="preserve"> работ</w:t>
      </w:r>
      <w:r w:rsidR="00A57674" w:rsidRPr="007D35A3">
        <w:rPr>
          <w:rStyle w:val="a5"/>
          <w:rFonts w:ascii="Times New Roman" w:hAnsi="Times New Roman"/>
          <w:spacing w:val="0"/>
          <w:sz w:val="28"/>
          <w:szCs w:val="28"/>
        </w:rPr>
        <w:t>ы</w:t>
      </w:r>
      <w:r w:rsidR="00537A5F" w:rsidRPr="007D35A3">
        <w:rPr>
          <w:rFonts w:ascii="Times New Roman" w:hAnsi="Times New Roman"/>
          <w:sz w:val="28"/>
          <w:szCs w:val="28"/>
        </w:rPr>
        <w:t xml:space="preserve"> участников </w:t>
      </w:r>
      <w:r w:rsidR="00A57674" w:rsidRPr="007D35A3">
        <w:rPr>
          <w:rFonts w:ascii="Times New Roman" w:hAnsi="Times New Roman"/>
          <w:sz w:val="28"/>
          <w:szCs w:val="28"/>
        </w:rPr>
        <w:t>экзамена</w:t>
      </w:r>
      <w:r w:rsidR="00537A5F" w:rsidRPr="007D35A3">
        <w:rPr>
          <w:rFonts w:ascii="Times New Roman" w:hAnsi="Times New Roman"/>
          <w:sz w:val="28"/>
          <w:szCs w:val="28"/>
        </w:rPr>
        <w:t xml:space="preserve"> совместно с технически специалистом (при условии соблюдения информационной</w:t>
      </w:r>
      <w:r w:rsidR="00537A5F" w:rsidRPr="00344913">
        <w:rPr>
          <w:rFonts w:ascii="Times New Roman" w:hAnsi="Times New Roman"/>
          <w:sz w:val="28"/>
          <w:szCs w:val="28"/>
        </w:rPr>
        <w:t xml:space="preserve"> безопасности), а именно вносит </w:t>
      </w:r>
      <w:r w:rsidR="006B268B" w:rsidRPr="00344913">
        <w:rPr>
          <w:rFonts w:ascii="Times New Roman" w:hAnsi="Times New Roman"/>
          <w:sz w:val="28"/>
          <w:szCs w:val="28"/>
        </w:rPr>
        <w:t>шифр</w:t>
      </w:r>
      <w:r w:rsidR="00537A5F" w:rsidRPr="00344913">
        <w:rPr>
          <w:rFonts w:ascii="Times New Roman" w:hAnsi="Times New Roman"/>
          <w:sz w:val="28"/>
          <w:szCs w:val="28"/>
        </w:rPr>
        <w:t xml:space="preserve"> </w:t>
      </w:r>
      <w:r w:rsidR="0074496C" w:rsidRPr="00344913">
        <w:rPr>
          <w:rStyle w:val="a5"/>
          <w:rFonts w:ascii="Times New Roman" w:hAnsi="Times New Roman"/>
          <w:spacing w:val="0"/>
          <w:sz w:val="28"/>
          <w:szCs w:val="28"/>
        </w:rPr>
        <w:t>экзаменационных работ</w:t>
      </w:r>
      <w:r w:rsidR="00537A5F" w:rsidRPr="00344913">
        <w:rPr>
          <w:rFonts w:ascii="Times New Roman" w:hAnsi="Times New Roman"/>
          <w:sz w:val="28"/>
          <w:szCs w:val="28"/>
        </w:rPr>
        <w:t xml:space="preserve"> каждого участника </w:t>
      </w:r>
      <w:r w:rsidR="00B87748" w:rsidRPr="00344913">
        <w:rPr>
          <w:rFonts w:ascii="Times New Roman" w:hAnsi="Times New Roman"/>
          <w:sz w:val="28"/>
          <w:szCs w:val="28"/>
        </w:rPr>
        <w:t>ГИА-9</w:t>
      </w:r>
      <w:r w:rsidR="007D35A3">
        <w:rPr>
          <w:rFonts w:ascii="Times New Roman" w:hAnsi="Times New Roman"/>
          <w:sz w:val="28"/>
          <w:szCs w:val="28"/>
        </w:rPr>
        <w:t xml:space="preserve"> (</w:t>
      </w:r>
      <w:r w:rsidR="007D35A3" w:rsidRPr="00120406">
        <w:rPr>
          <w:rFonts w:ascii="Times New Roman" w:hAnsi="Times New Roman"/>
          <w:sz w:val="28"/>
          <w:szCs w:val="28"/>
        </w:rPr>
        <w:t>шифр экзаменационной работы состоит из трех цифр, например: 001, 002, и т.д.</w:t>
      </w:r>
      <w:r w:rsidR="007D35A3">
        <w:rPr>
          <w:rFonts w:ascii="Times New Roman" w:hAnsi="Times New Roman"/>
          <w:sz w:val="28"/>
          <w:szCs w:val="28"/>
        </w:rPr>
        <w:t>)</w:t>
      </w:r>
      <w:r w:rsidR="00537A5F" w:rsidRPr="00344913">
        <w:rPr>
          <w:rFonts w:ascii="Times New Roman" w:hAnsi="Times New Roman"/>
          <w:sz w:val="28"/>
          <w:szCs w:val="28"/>
        </w:rPr>
        <w:t>:</w:t>
      </w:r>
    </w:p>
    <w:p w:rsidR="00537A5F" w:rsidRPr="00344913" w:rsidRDefault="00537A5F" w:rsidP="00B87748">
      <w:pPr>
        <w:tabs>
          <w:tab w:val="left" w:pos="1134"/>
        </w:tabs>
        <w:ind w:firstLine="709"/>
        <w:jc w:val="both"/>
        <w:rPr>
          <w:sz w:val="28"/>
          <w:szCs w:val="28"/>
        </w:rPr>
      </w:pPr>
      <w:r w:rsidRPr="00344913">
        <w:rPr>
          <w:sz w:val="28"/>
          <w:szCs w:val="28"/>
        </w:rPr>
        <w:t xml:space="preserve">в </w:t>
      </w:r>
      <w:r w:rsidR="00683210" w:rsidRPr="00344913">
        <w:rPr>
          <w:sz w:val="28"/>
          <w:szCs w:val="28"/>
        </w:rPr>
        <w:t xml:space="preserve">электронный </w:t>
      </w:r>
      <w:r w:rsidRPr="00344913">
        <w:rPr>
          <w:sz w:val="28"/>
          <w:szCs w:val="28"/>
        </w:rPr>
        <w:t xml:space="preserve">протокол результатов проверки </w:t>
      </w:r>
      <w:r w:rsidR="00683210" w:rsidRPr="00344913">
        <w:rPr>
          <w:sz w:val="28"/>
          <w:szCs w:val="28"/>
        </w:rPr>
        <w:t>ОГЭ</w:t>
      </w:r>
      <w:r w:rsidRPr="00344913">
        <w:rPr>
          <w:sz w:val="28"/>
          <w:szCs w:val="28"/>
        </w:rPr>
        <w:t xml:space="preserve">, </w:t>
      </w:r>
      <w:r w:rsidR="00683210" w:rsidRPr="00344913">
        <w:rPr>
          <w:sz w:val="28"/>
          <w:szCs w:val="28"/>
        </w:rPr>
        <w:t>либо в Протокол шифрования экзаменационных работ ГВЭ</w:t>
      </w:r>
      <w:r w:rsidRPr="00344913">
        <w:rPr>
          <w:sz w:val="28"/>
          <w:szCs w:val="28"/>
        </w:rPr>
        <w:t>;</w:t>
      </w:r>
    </w:p>
    <w:p w:rsidR="00B87748" w:rsidRPr="00344913" w:rsidRDefault="00D769D7" w:rsidP="008A284C">
      <w:pPr>
        <w:pStyle w:val="16"/>
        <w:tabs>
          <w:tab w:val="left" w:pos="1134"/>
          <w:tab w:val="left" w:pos="1701"/>
          <w:tab w:val="left" w:pos="184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в </w:t>
      </w:r>
      <w:r w:rsidR="00B87748" w:rsidRPr="00344913">
        <w:rPr>
          <w:rFonts w:ascii="Times New Roman" w:hAnsi="Times New Roman"/>
          <w:sz w:val="28"/>
          <w:szCs w:val="28"/>
        </w:rPr>
        <w:t>регистрационное поле КИМ (при проведении ОГЭ в ППЭ)</w:t>
      </w:r>
      <w:r w:rsidRPr="00344913">
        <w:rPr>
          <w:rFonts w:ascii="Times New Roman" w:hAnsi="Times New Roman"/>
          <w:sz w:val="28"/>
          <w:szCs w:val="28"/>
        </w:rPr>
        <w:t xml:space="preserve">, либо в регистрационный бланк (при проведении ГВЭ в ППЭ);  </w:t>
      </w:r>
    </w:p>
    <w:p w:rsidR="00537A5F" w:rsidRPr="00344913" w:rsidRDefault="00537A5F" w:rsidP="00B87748">
      <w:pPr>
        <w:pStyle w:val="16"/>
        <w:tabs>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 бланк ответов № 1</w:t>
      </w:r>
      <w:r w:rsidR="007D35A3">
        <w:rPr>
          <w:rFonts w:ascii="Times New Roman" w:hAnsi="Times New Roman"/>
          <w:sz w:val="28"/>
          <w:szCs w:val="28"/>
        </w:rPr>
        <w:t xml:space="preserve"> (ОГЭ, ГВЭ)</w:t>
      </w:r>
      <w:r w:rsidR="007467E4">
        <w:rPr>
          <w:rFonts w:ascii="Times New Roman" w:hAnsi="Times New Roman"/>
          <w:sz w:val="28"/>
          <w:szCs w:val="28"/>
        </w:rPr>
        <w:t xml:space="preserve"> или бланки ответов </w:t>
      </w:r>
      <w:r w:rsidR="007D35A3">
        <w:rPr>
          <w:rFonts w:ascii="Times New Roman" w:hAnsi="Times New Roman"/>
          <w:sz w:val="28"/>
          <w:szCs w:val="28"/>
        </w:rPr>
        <w:t xml:space="preserve">(ГВЭ) </w:t>
      </w:r>
      <w:r w:rsidR="007467E4">
        <w:rPr>
          <w:rFonts w:ascii="Times New Roman" w:hAnsi="Times New Roman"/>
          <w:sz w:val="28"/>
          <w:szCs w:val="28"/>
        </w:rPr>
        <w:t>по русскому языку</w:t>
      </w:r>
      <w:r w:rsidRPr="00344913">
        <w:rPr>
          <w:rFonts w:ascii="Times New Roman" w:hAnsi="Times New Roman"/>
          <w:sz w:val="28"/>
          <w:szCs w:val="28"/>
        </w:rPr>
        <w:t>;</w:t>
      </w:r>
    </w:p>
    <w:p w:rsidR="00537A5F" w:rsidRPr="00344913" w:rsidRDefault="00537A5F" w:rsidP="00B87748">
      <w:pPr>
        <w:pStyle w:val="16"/>
        <w:tabs>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 бланк ответов № 2</w:t>
      </w:r>
      <w:r w:rsidR="007D35A3">
        <w:rPr>
          <w:rFonts w:ascii="Times New Roman" w:hAnsi="Times New Roman"/>
          <w:sz w:val="28"/>
          <w:szCs w:val="28"/>
        </w:rPr>
        <w:t xml:space="preserve">, </w:t>
      </w:r>
      <w:r w:rsidRPr="00344913">
        <w:rPr>
          <w:rFonts w:ascii="Times New Roman" w:hAnsi="Times New Roman"/>
          <w:sz w:val="28"/>
          <w:szCs w:val="28"/>
        </w:rPr>
        <w:t>включая ДБО № 2</w:t>
      </w:r>
      <w:r w:rsidR="007D35A3">
        <w:rPr>
          <w:rFonts w:ascii="Times New Roman" w:hAnsi="Times New Roman"/>
          <w:sz w:val="28"/>
          <w:szCs w:val="28"/>
        </w:rPr>
        <w:t xml:space="preserve"> (ОГЭ, ГВЭ) </w:t>
      </w:r>
      <w:r w:rsidR="007D2934">
        <w:rPr>
          <w:rFonts w:ascii="Times New Roman" w:hAnsi="Times New Roman"/>
          <w:sz w:val="28"/>
          <w:szCs w:val="28"/>
        </w:rPr>
        <w:t xml:space="preserve">или ДБО </w:t>
      </w:r>
      <w:r w:rsidR="007D35A3">
        <w:rPr>
          <w:rFonts w:ascii="Times New Roman" w:hAnsi="Times New Roman"/>
          <w:sz w:val="28"/>
          <w:szCs w:val="28"/>
        </w:rPr>
        <w:t xml:space="preserve">(ГВЭ) </w:t>
      </w:r>
      <w:r w:rsidR="007D2934">
        <w:rPr>
          <w:rFonts w:ascii="Times New Roman" w:hAnsi="Times New Roman"/>
          <w:sz w:val="28"/>
          <w:szCs w:val="28"/>
        </w:rPr>
        <w:t>по русскому языку</w:t>
      </w:r>
      <w:r w:rsidRPr="00344913">
        <w:rPr>
          <w:rFonts w:ascii="Times New Roman" w:hAnsi="Times New Roman"/>
          <w:sz w:val="28"/>
          <w:szCs w:val="28"/>
        </w:rPr>
        <w:t>.</w:t>
      </w:r>
    </w:p>
    <w:p w:rsidR="00537A5F" w:rsidRPr="007D35A3" w:rsidRDefault="00230B46" w:rsidP="00BC1D41">
      <w:pPr>
        <w:pStyle w:val="af"/>
        <w:numPr>
          <w:ilvl w:val="0"/>
          <w:numId w:val="32"/>
        </w:numPr>
        <w:tabs>
          <w:tab w:val="left" w:pos="1134"/>
        </w:tabs>
        <w:spacing w:after="0" w:line="240" w:lineRule="auto"/>
        <w:ind w:left="0" w:firstLine="709"/>
        <w:jc w:val="both"/>
        <w:rPr>
          <w:rFonts w:ascii="Times New Roman" w:hAnsi="Times New Roman"/>
          <w:sz w:val="28"/>
          <w:szCs w:val="28"/>
        </w:rPr>
      </w:pPr>
      <w:r w:rsidRPr="007D35A3">
        <w:rPr>
          <w:rFonts w:ascii="Times New Roman" w:hAnsi="Times New Roman"/>
          <w:sz w:val="28"/>
          <w:szCs w:val="28"/>
        </w:rPr>
        <w:t>передает руководителю ППЭ з</w:t>
      </w:r>
      <w:r w:rsidR="00537A5F" w:rsidRPr="007D35A3">
        <w:rPr>
          <w:rFonts w:ascii="Times New Roman" w:hAnsi="Times New Roman"/>
          <w:sz w:val="28"/>
          <w:szCs w:val="28"/>
        </w:rPr>
        <w:t xml:space="preserve">ашифрованные </w:t>
      </w:r>
      <w:r w:rsidR="0074496C" w:rsidRPr="007D35A3">
        <w:rPr>
          <w:rStyle w:val="a5"/>
          <w:rFonts w:ascii="Times New Roman" w:hAnsi="Times New Roman"/>
          <w:spacing w:val="0"/>
          <w:sz w:val="28"/>
          <w:szCs w:val="28"/>
        </w:rPr>
        <w:t>экзаменационны</w:t>
      </w:r>
      <w:r w:rsidRPr="007D35A3">
        <w:rPr>
          <w:rStyle w:val="a5"/>
          <w:rFonts w:ascii="Times New Roman" w:hAnsi="Times New Roman"/>
          <w:spacing w:val="0"/>
          <w:sz w:val="28"/>
          <w:szCs w:val="28"/>
        </w:rPr>
        <w:t>е</w:t>
      </w:r>
      <w:r w:rsidR="0074496C" w:rsidRPr="007D35A3">
        <w:rPr>
          <w:rStyle w:val="a5"/>
          <w:rFonts w:ascii="Times New Roman" w:hAnsi="Times New Roman"/>
          <w:spacing w:val="0"/>
          <w:sz w:val="28"/>
          <w:szCs w:val="28"/>
        </w:rPr>
        <w:t xml:space="preserve"> работ</w:t>
      </w:r>
      <w:r w:rsidR="006524DC" w:rsidRPr="007D35A3">
        <w:rPr>
          <w:rStyle w:val="a5"/>
          <w:rFonts w:ascii="Times New Roman" w:hAnsi="Times New Roman"/>
          <w:spacing w:val="0"/>
          <w:sz w:val="28"/>
          <w:szCs w:val="28"/>
        </w:rPr>
        <w:t>ы</w:t>
      </w:r>
      <w:r w:rsidR="00537A5F" w:rsidRPr="007D35A3">
        <w:rPr>
          <w:rFonts w:ascii="Times New Roman" w:hAnsi="Times New Roman"/>
          <w:sz w:val="28"/>
          <w:szCs w:val="28"/>
        </w:rPr>
        <w:t xml:space="preserve"> и объявляет на камеру: «Передаю зашифрованные ЭМ из аудитории №____ руководителю ППЭ».</w:t>
      </w:r>
    </w:p>
    <w:p w:rsidR="00682AE1" w:rsidRPr="00344913" w:rsidRDefault="002309C7" w:rsidP="009D6419">
      <w:pPr>
        <w:pStyle w:val="af"/>
        <w:widowControl w:val="0"/>
        <w:numPr>
          <w:ilvl w:val="3"/>
          <w:numId w:val="45"/>
        </w:numPr>
        <w:tabs>
          <w:tab w:val="left" w:pos="360"/>
          <w:tab w:val="left" w:pos="993"/>
          <w:tab w:val="left" w:pos="170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Присутствует в штабе ППЭ </w:t>
      </w:r>
      <w:r w:rsidR="00682AE1" w:rsidRPr="00344913">
        <w:rPr>
          <w:rFonts w:ascii="Times New Roman" w:hAnsi="Times New Roman"/>
          <w:sz w:val="28"/>
          <w:szCs w:val="28"/>
        </w:rPr>
        <w:t>при упаковке ЭМ</w:t>
      </w:r>
      <w:r w:rsidRPr="00344913">
        <w:rPr>
          <w:rFonts w:ascii="Times New Roman" w:hAnsi="Times New Roman"/>
          <w:sz w:val="28"/>
          <w:szCs w:val="28"/>
        </w:rPr>
        <w:t>.</w:t>
      </w:r>
    </w:p>
    <w:p w:rsidR="00682AE1" w:rsidRPr="00344913" w:rsidRDefault="00682AE1" w:rsidP="009D6419">
      <w:pPr>
        <w:pStyle w:val="af"/>
        <w:widowControl w:val="0"/>
        <w:numPr>
          <w:ilvl w:val="3"/>
          <w:numId w:val="45"/>
        </w:numPr>
        <w:tabs>
          <w:tab w:val="left" w:pos="360"/>
          <w:tab w:val="left" w:pos="945"/>
          <w:tab w:val="left" w:pos="993"/>
          <w:tab w:val="left" w:pos="1701"/>
        </w:tabs>
        <w:spacing w:after="0" w:line="240" w:lineRule="auto"/>
        <w:ind w:left="0" w:firstLine="709"/>
        <w:jc w:val="both"/>
        <w:rPr>
          <w:rFonts w:ascii="Times New Roman" w:hAnsi="Times New Roman"/>
          <w:sz w:val="28"/>
          <w:szCs w:val="28"/>
        </w:rPr>
      </w:pPr>
      <w:r w:rsidRPr="00344913">
        <w:rPr>
          <w:rFonts w:ascii="Times New Roman" w:hAnsi="Times New Roman"/>
          <w:bCs/>
          <w:sz w:val="28"/>
          <w:szCs w:val="28"/>
        </w:rPr>
        <w:t>Составляет отчет о проведении ГИА-9 в ППЭ.</w:t>
      </w:r>
    </w:p>
    <w:p w:rsidR="00682AE1" w:rsidRPr="00344913" w:rsidRDefault="00682AE1" w:rsidP="009D6419">
      <w:pPr>
        <w:pStyle w:val="af"/>
        <w:numPr>
          <w:ilvl w:val="3"/>
          <w:numId w:val="45"/>
        </w:numPr>
        <w:tabs>
          <w:tab w:val="left" w:pos="360"/>
          <w:tab w:val="left" w:pos="993"/>
          <w:tab w:val="left" w:pos="170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Получает от руководителя ППЭ после окончания </w:t>
      </w:r>
      <w:r w:rsidRPr="00344913">
        <w:rPr>
          <w:rFonts w:ascii="Times New Roman" w:hAnsi="Times New Roman"/>
          <w:color w:val="000000"/>
          <w:sz w:val="28"/>
          <w:szCs w:val="28"/>
        </w:rPr>
        <w:t xml:space="preserve">ГИА-9 по акту приемки-передачи </w:t>
      </w:r>
      <w:r w:rsidR="0013029D" w:rsidRPr="00344913">
        <w:rPr>
          <w:rFonts w:ascii="Times New Roman" w:hAnsi="Times New Roman"/>
          <w:color w:val="000000"/>
          <w:sz w:val="28"/>
          <w:szCs w:val="28"/>
        </w:rPr>
        <w:t>запечатанные сейф-пакеты</w:t>
      </w:r>
      <w:r w:rsidR="00017A9F">
        <w:rPr>
          <w:rFonts w:ascii="Times New Roman" w:hAnsi="Times New Roman"/>
          <w:color w:val="000000"/>
          <w:sz w:val="28"/>
          <w:szCs w:val="28"/>
        </w:rPr>
        <w:t xml:space="preserve"> (пакеты)</w:t>
      </w:r>
      <w:r w:rsidR="0013029D" w:rsidRPr="00344913">
        <w:rPr>
          <w:rFonts w:ascii="Times New Roman" w:hAnsi="Times New Roman"/>
          <w:color w:val="000000"/>
          <w:sz w:val="28"/>
          <w:szCs w:val="28"/>
        </w:rPr>
        <w:t xml:space="preserve"> с </w:t>
      </w:r>
      <w:r w:rsidRPr="00344913">
        <w:rPr>
          <w:rFonts w:ascii="Times New Roman" w:hAnsi="Times New Roman"/>
          <w:color w:val="000000"/>
          <w:sz w:val="28"/>
          <w:szCs w:val="28"/>
        </w:rPr>
        <w:t>посылк</w:t>
      </w:r>
      <w:r w:rsidR="0013029D" w:rsidRPr="00344913">
        <w:rPr>
          <w:rFonts w:ascii="Times New Roman" w:hAnsi="Times New Roman"/>
          <w:color w:val="000000"/>
          <w:sz w:val="28"/>
          <w:szCs w:val="28"/>
        </w:rPr>
        <w:t>ами</w:t>
      </w:r>
      <w:r w:rsidR="002309C7" w:rsidRPr="00344913">
        <w:rPr>
          <w:rFonts w:ascii="Times New Roman" w:hAnsi="Times New Roman"/>
          <w:color w:val="000000"/>
          <w:sz w:val="28"/>
          <w:szCs w:val="28"/>
        </w:rPr>
        <w:t xml:space="preserve"> и </w:t>
      </w:r>
      <w:r w:rsidR="002309C7" w:rsidRPr="00344913">
        <w:rPr>
          <w:rFonts w:ascii="Times New Roman" w:hAnsi="Times New Roman"/>
          <w:sz w:val="28"/>
          <w:szCs w:val="28"/>
        </w:rPr>
        <w:t>съемный носитель с видеофайлами из штаба ППЭ и аудиторий.</w:t>
      </w:r>
      <w:r w:rsidR="002309C7" w:rsidRPr="00344913">
        <w:rPr>
          <w:rFonts w:ascii="Times New Roman" w:hAnsi="Times New Roman"/>
          <w:color w:val="000000"/>
          <w:sz w:val="28"/>
          <w:szCs w:val="28"/>
        </w:rPr>
        <w:t xml:space="preserve"> </w:t>
      </w:r>
    </w:p>
    <w:p w:rsidR="007D35A3" w:rsidRDefault="007D35A3" w:rsidP="009D6419">
      <w:pPr>
        <w:pStyle w:val="af"/>
        <w:numPr>
          <w:ilvl w:val="3"/>
          <w:numId w:val="45"/>
        </w:numPr>
        <w:tabs>
          <w:tab w:val="left" w:pos="360"/>
          <w:tab w:val="left" w:pos="720"/>
          <w:tab w:val="left" w:pos="993"/>
          <w:tab w:val="left" w:pos="1418"/>
          <w:tab w:val="left" w:pos="1701"/>
        </w:tabs>
        <w:spacing w:after="0" w:line="240" w:lineRule="auto"/>
        <w:ind w:left="0" w:firstLine="709"/>
        <w:jc w:val="both"/>
        <w:rPr>
          <w:rFonts w:ascii="Times New Roman" w:hAnsi="Times New Roman"/>
          <w:sz w:val="28"/>
          <w:szCs w:val="28"/>
        </w:rPr>
      </w:pPr>
      <w:r w:rsidRPr="007D35A3">
        <w:rPr>
          <w:rFonts w:ascii="Times New Roman" w:hAnsi="Times New Roman"/>
          <w:b/>
          <w:sz w:val="28"/>
          <w:szCs w:val="28"/>
        </w:rPr>
        <w:t>В день экзамена</w:t>
      </w:r>
      <w:r w:rsidRPr="007D35A3">
        <w:rPr>
          <w:rFonts w:ascii="Times New Roman" w:hAnsi="Times New Roman"/>
          <w:sz w:val="28"/>
          <w:szCs w:val="28"/>
        </w:rPr>
        <w:t xml:space="preserve"> доставляет</w:t>
      </w:r>
    </w:p>
    <w:p w:rsidR="008A284C" w:rsidRPr="007D35A3" w:rsidRDefault="007D35A3" w:rsidP="007D35A3">
      <w:pPr>
        <w:pStyle w:val="af"/>
        <w:tabs>
          <w:tab w:val="left" w:pos="360"/>
          <w:tab w:val="left" w:pos="720"/>
          <w:tab w:val="left" w:pos="993"/>
          <w:tab w:val="left" w:pos="1418"/>
          <w:tab w:val="left" w:pos="1701"/>
        </w:tabs>
        <w:spacing w:after="0" w:line="240" w:lineRule="auto"/>
        <w:ind w:left="709"/>
        <w:jc w:val="both"/>
        <w:rPr>
          <w:rFonts w:ascii="Times New Roman" w:hAnsi="Times New Roman"/>
          <w:sz w:val="28"/>
          <w:szCs w:val="28"/>
        </w:rPr>
      </w:pPr>
      <w:r w:rsidRPr="007D35A3">
        <w:rPr>
          <w:rFonts w:ascii="Times New Roman" w:hAnsi="Times New Roman"/>
          <w:b/>
          <w:bCs/>
          <w:iCs/>
          <w:sz w:val="28"/>
          <w:szCs w:val="28"/>
        </w:rPr>
        <w:t xml:space="preserve">в </w:t>
      </w:r>
      <w:r w:rsidRPr="007D35A3">
        <w:rPr>
          <w:rFonts w:ascii="Times New Roman" w:hAnsi="Times New Roman"/>
          <w:b/>
          <w:sz w:val="28"/>
          <w:szCs w:val="28"/>
        </w:rPr>
        <w:t>РЦОИ</w:t>
      </w:r>
      <w:r w:rsidR="008A284C" w:rsidRPr="007D35A3">
        <w:rPr>
          <w:rFonts w:ascii="Times New Roman" w:hAnsi="Times New Roman"/>
          <w:sz w:val="28"/>
          <w:szCs w:val="28"/>
        </w:rPr>
        <w:t>:</w:t>
      </w:r>
    </w:p>
    <w:p w:rsidR="008A284C" w:rsidRPr="00167784" w:rsidRDefault="001330BB" w:rsidP="00167784">
      <w:pPr>
        <w:pStyle w:val="af"/>
        <w:tabs>
          <w:tab w:val="left" w:pos="360"/>
          <w:tab w:val="left" w:pos="993"/>
          <w:tab w:val="left" w:pos="1276"/>
          <w:tab w:val="left" w:pos="1418"/>
          <w:tab w:val="left" w:pos="1701"/>
        </w:tabs>
        <w:spacing w:after="0" w:line="240" w:lineRule="auto"/>
        <w:ind w:left="1276" w:hanging="283"/>
        <w:jc w:val="both"/>
        <w:rPr>
          <w:rFonts w:ascii="Times New Roman" w:hAnsi="Times New Roman"/>
          <w:bCs/>
          <w:iCs/>
          <w:sz w:val="28"/>
          <w:szCs w:val="28"/>
        </w:rPr>
      </w:pPr>
      <w:r w:rsidRPr="00167784">
        <w:rPr>
          <w:rFonts w:ascii="Times New Roman" w:hAnsi="Times New Roman"/>
          <w:sz w:val="28"/>
          <w:szCs w:val="28"/>
        </w:rPr>
        <w:t>посылки с ЭМ</w:t>
      </w:r>
      <w:r w:rsidRPr="00167784">
        <w:rPr>
          <w:rFonts w:ascii="Times New Roman" w:hAnsi="Times New Roman"/>
          <w:bCs/>
          <w:iCs/>
          <w:sz w:val="28"/>
          <w:szCs w:val="28"/>
        </w:rPr>
        <w:t xml:space="preserve"> </w:t>
      </w:r>
      <w:r w:rsidR="00167784" w:rsidRPr="00167784">
        <w:rPr>
          <w:rFonts w:ascii="Times New Roman" w:hAnsi="Times New Roman"/>
          <w:bCs/>
          <w:iCs/>
          <w:sz w:val="28"/>
          <w:szCs w:val="28"/>
        </w:rPr>
        <w:t xml:space="preserve">ОГЭ и ГВЭ </w:t>
      </w:r>
      <w:r w:rsidR="00682AE1" w:rsidRPr="00167784">
        <w:rPr>
          <w:rFonts w:ascii="Times New Roman" w:hAnsi="Times New Roman"/>
          <w:bCs/>
          <w:iCs/>
          <w:sz w:val="28"/>
          <w:szCs w:val="28"/>
        </w:rPr>
        <w:t>обязательных экзаменов</w:t>
      </w:r>
      <w:r w:rsidR="008A284C" w:rsidRPr="00167784">
        <w:rPr>
          <w:rFonts w:ascii="Times New Roman" w:hAnsi="Times New Roman"/>
          <w:bCs/>
          <w:iCs/>
          <w:sz w:val="28"/>
          <w:szCs w:val="28"/>
        </w:rPr>
        <w:t>;</w:t>
      </w:r>
    </w:p>
    <w:p w:rsidR="001330BB" w:rsidRPr="00167784" w:rsidRDefault="001330BB" w:rsidP="00167784">
      <w:pPr>
        <w:tabs>
          <w:tab w:val="left" w:pos="360"/>
          <w:tab w:val="left" w:pos="993"/>
          <w:tab w:val="left" w:pos="1276"/>
          <w:tab w:val="left" w:pos="1418"/>
        </w:tabs>
        <w:ind w:left="1276" w:hanging="283"/>
        <w:jc w:val="both"/>
        <w:rPr>
          <w:sz w:val="28"/>
          <w:szCs w:val="28"/>
        </w:rPr>
      </w:pPr>
      <w:r w:rsidRPr="00167784">
        <w:rPr>
          <w:sz w:val="28"/>
          <w:szCs w:val="28"/>
        </w:rPr>
        <w:t>посылки с ЭМ</w:t>
      </w:r>
      <w:r w:rsidRPr="00167784">
        <w:rPr>
          <w:bCs/>
          <w:iCs/>
          <w:sz w:val="28"/>
          <w:szCs w:val="28"/>
        </w:rPr>
        <w:t xml:space="preserve"> </w:t>
      </w:r>
      <w:r w:rsidR="00682AE1" w:rsidRPr="00167784">
        <w:rPr>
          <w:bCs/>
          <w:iCs/>
          <w:sz w:val="28"/>
          <w:szCs w:val="28"/>
        </w:rPr>
        <w:t xml:space="preserve">ОГЭ </w:t>
      </w:r>
      <w:r w:rsidR="00167784" w:rsidRPr="00167784">
        <w:rPr>
          <w:bCs/>
          <w:iCs/>
          <w:sz w:val="28"/>
          <w:szCs w:val="28"/>
        </w:rPr>
        <w:t xml:space="preserve">и ГВЭ </w:t>
      </w:r>
      <w:r w:rsidRPr="00167784">
        <w:rPr>
          <w:bCs/>
          <w:iCs/>
          <w:sz w:val="28"/>
          <w:szCs w:val="28"/>
        </w:rPr>
        <w:t>по химии</w:t>
      </w:r>
      <w:r w:rsidR="007C6D89">
        <w:rPr>
          <w:bCs/>
          <w:iCs/>
          <w:sz w:val="28"/>
          <w:szCs w:val="28"/>
        </w:rPr>
        <w:t>,</w:t>
      </w:r>
      <w:r w:rsidRPr="00167784">
        <w:rPr>
          <w:bCs/>
          <w:iCs/>
          <w:sz w:val="28"/>
          <w:szCs w:val="28"/>
        </w:rPr>
        <w:t xml:space="preserve"> истории</w:t>
      </w:r>
      <w:r w:rsidR="007C6D89">
        <w:rPr>
          <w:bCs/>
          <w:iCs/>
          <w:sz w:val="28"/>
          <w:szCs w:val="28"/>
        </w:rPr>
        <w:t xml:space="preserve"> и</w:t>
      </w:r>
      <w:r w:rsidR="007C6D89" w:rsidRPr="007C6D89">
        <w:rPr>
          <w:sz w:val="28"/>
          <w:szCs w:val="28"/>
        </w:rPr>
        <w:t xml:space="preserve"> </w:t>
      </w:r>
      <w:r w:rsidR="007C6D89" w:rsidRPr="00167784">
        <w:rPr>
          <w:sz w:val="28"/>
          <w:szCs w:val="28"/>
        </w:rPr>
        <w:t>испанскому языку</w:t>
      </w:r>
      <w:r w:rsidR="007C6D89">
        <w:rPr>
          <w:sz w:val="28"/>
          <w:szCs w:val="28"/>
        </w:rPr>
        <w:t>.</w:t>
      </w:r>
    </w:p>
    <w:p w:rsidR="007D35A3" w:rsidRPr="00344913" w:rsidRDefault="007D35A3" w:rsidP="007D35A3">
      <w:pPr>
        <w:tabs>
          <w:tab w:val="left" w:pos="360"/>
          <w:tab w:val="left" w:pos="720"/>
          <w:tab w:val="left" w:pos="993"/>
          <w:tab w:val="left" w:pos="1418"/>
        </w:tabs>
        <w:ind w:firstLine="709"/>
        <w:jc w:val="both"/>
        <w:rPr>
          <w:sz w:val="28"/>
          <w:szCs w:val="28"/>
        </w:rPr>
      </w:pPr>
      <w:r w:rsidRPr="007D35A3">
        <w:rPr>
          <w:b/>
          <w:bCs/>
          <w:iCs/>
          <w:sz w:val="28"/>
          <w:szCs w:val="28"/>
        </w:rPr>
        <w:t xml:space="preserve">в </w:t>
      </w:r>
      <w:r w:rsidRPr="007D35A3">
        <w:rPr>
          <w:b/>
          <w:sz w:val="28"/>
          <w:szCs w:val="28"/>
        </w:rPr>
        <w:t>место хранения МОУО</w:t>
      </w:r>
      <w:r w:rsidRPr="00344913">
        <w:rPr>
          <w:sz w:val="28"/>
          <w:szCs w:val="28"/>
        </w:rPr>
        <w:t>:</w:t>
      </w:r>
    </w:p>
    <w:p w:rsidR="007D35A3" w:rsidRPr="00344913" w:rsidRDefault="007D35A3" w:rsidP="007D35A3">
      <w:pPr>
        <w:pStyle w:val="af"/>
        <w:tabs>
          <w:tab w:val="left" w:pos="360"/>
          <w:tab w:val="left" w:pos="720"/>
          <w:tab w:val="left" w:pos="993"/>
          <w:tab w:val="left" w:pos="1418"/>
        </w:tabs>
        <w:spacing w:after="0" w:line="240" w:lineRule="auto"/>
        <w:ind w:left="0" w:firstLine="993"/>
        <w:jc w:val="both"/>
        <w:rPr>
          <w:rFonts w:ascii="Times New Roman" w:hAnsi="Times New Roman"/>
          <w:sz w:val="28"/>
          <w:szCs w:val="28"/>
        </w:rPr>
      </w:pPr>
      <w:r w:rsidRPr="00344913">
        <w:rPr>
          <w:rFonts w:ascii="Times New Roman" w:hAnsi="Times New Roman"/>
          <w:sz w:val="28"/>
          <w:szCs w:val="28"/>
        </w:rPr>
        <w:t xml:space="preserve">посылки с ЭМ ГИА-9 (за исключением ОГЭ по </w:t>
      </w:r>
      <w:r w:rsidR="007C6D89">
        <w:rPr>
          <w:rFonts w:ascii="Times New Roman" w:hAnsi="Times New Roman"/>
          <w:sz w:val="28"/>
          <w:szCs w:val="28"/>
        </w:rPr>
        <w:t>химии, истории</w:t>
      </w:r>
      <w:r w:rsidRPr="00344913">
        <w:rPr>
          <w:rFonts w:ascii="Times New Roman" w:hAnsi="Times New Roman"/>
          <w:sz w:val="28"/>
          <w:szCs w:val="28"/>
        </w:rPr>
        <w:t>)</w:t>
      </w:r>
      <w:r w:rsidR="007C6D89">
        <w:rPr>
          <w:rFonts w:ascii="Times New Roman" w:hAnsi="Times New Roman"/>
          <w:sz w:val="28"/>
          <w:szCs w:val="28"/>
        </w:rPr>
        <w:t>.</w:t>
      </w:r>
    </w:p>
    <w:p w:rsidR="00237736" w:rsidRPr="007D35A3" w:rsidRDefault="007D35A3" w:rsidP="007D35A3">
      <w:pPr>
        <w:tabs>
          <w:tab w:val="left" w:pos="360"/>
          <w:tab w:val="left" w:pos="720"/>
          <w:tab w:val="left" w:pos="993"/>
          <w:tab w:val="left" w:pos="1418"/>
        </w:tabs>
        <w:ind w:firstLine="709"/>
        <w:jc w:val="both"/>
        <w:rPr>
          <w:sz w:val="28"/>
          <w:szCs w:val="28"/>
        </w:rPr>
      </w:pPr>
      <w:r w:rsidRPr="007D35A3">
        <w:rPr>
          <w:b/>
          <w:sz w:val="28"/>
          <w:szCs w:val="28"/>
        </w:rPr>
        <w:t>В</w:t>
      </w:r>
      <w:r w:rsidR="001330BB" w:rsidRPr="007D35A3">
        <w:rPr>
          <w:b/>
          <w:sz w:val="28"/>
          <w:szCs w:val="28"/>
        </w:rPr>
        <w:t xml:space="preserve"> течени</w:t>
      </w:r>
      <w:r w:rsidR="00CC32F5" w:rsidRPr="007D35A3">
        <w:rPr>
          <w:b/>
          <w:sz w:val="28"/>
          <w:szCs w:val="28"/>
        </w:rPr>
        <w:t>е</w:t>
      </w:r>
      <w:r w:rsidR="001330BB" w:rsidRPr="007D35A3">
        <w:rPr>
          <w:b/>
          <w:sz w:val="28"/>
          <w:szCs w:val="28"/>
        </w:rPr>
        <w:t xml:space="preserve"> трех дней после проведения </w:t>
      </w:r>
      <w:r w:rsidR="00237736" w:rsidRPr="007D35A3">
        <w:rPr>
          <w:b/>
          <w:sz w:val="28"/>
          <w:szCs w:val="28"/>
        </w:rPr>
        <w:t xml:space="preserve">последнего </w:t>
      </w:r>
      <w:r w:rsidR="001330BB" w:rsidRPr="007D35A3">
        <w:rPr>
          <w:b/>
          <w:sz w:val="28"/>
          <w:szCs w:val="28"/>
        </w:rPr>
        <w:t>экзамен</w:t>
      </w:r>
      <w:r w:rsidR="00237736" w:rsidRPr="007D35A3">
        <w:rPr>
          <w:b/>
          <w:sz w:val="28"/>
          <w:szCs w:val="28"/>
        </w:rPr>
        <w:t>а</w:t>
      </w:r>
      <w:r w:rsidR="00237736" w:rsidRPr="007D35A3">
        <w:rPr>
          <w:sz w:val="28"/>
          <w:szCs w:val="28"/>
        </w:rPr>
        <w:t xml:space="preserve"> досрочного, основного и дополнительного</w:t>
      </w:r>
      <w:r w:rsidR="00211B88" w:rsidRPr="007D35A3">
        <w:rPr>
          <w:sz w:val="28"/>
          <w:szCs w:val="28"/>
        </w:rPr>
        <w:t xml:space="preserve"> периодов проведения экзаменов </w:t>
      </w:r>
      <w:r w:rsidRPr="007D35A3">
        <w:rPr>
          <w:sz w:val="28"/>
          <w:szCs w:val="28"/>
        </w:rPr>
        <w:t xml:space="preserve">доставляет </w:t>
      </w:r>
      <w:r w:rsidRPr="007D35A3">
        <w:rPr>
          <w:bCs/>
          <w:iCs/>
          <w:sz w:val="28"/>
          <w:szCs w:val="28"/>
        </w:rPr>
        <w:t xml:space="preserve">в </w:t>
      </w:r>
      <w:r w:rsidRPr="007D35A3">
        <w:rPr>
          <w:b/>
          <w:sz w:val="28"/>
          <w:szCs w:val="28"/>
        </w:rPr>
        <w:t>РЦОИ</w:t>
      </w:r>
      <w:r w:rsidRPr="007D35A3">
        <w:rPr>
          <w:sz w:val="28"/>
          <w:szCs w:val="28"/>
        </w:rPr>
        <w:t xml:space="preserve"> </w:t>
      </w:r>
      <w:r w:rsidR="0038704B" w:rsidRPr="007D35A3">
        <w:rPr>
          <w:sz w:val="28"/>
          <w:szCs w:val="28"/>
        </w:rPr>
        <w:t>съемный носитель с видеофайлами</w:t>
      </w:r>
      <w:r w:rsidR="00CC32F5" w:rsidRPr="007D35A3">
        <w:rPr>
          <w:sz w:val="28"/>
          <w:szCs w:val="28"/>
        </w:rPr>
        <w:t xml:space="preserve"> экзамен</w:t>
      </w:r>
      <w:r w:rsidR="00237736" w:rsidRPr="007D35A3">
        <w:rPr>
          <w:sz w:val="28"/>
          <w:szCs w:val="28"/>
        </w:rPr>
        <w:t>ов</w:t>
      </w:r>
      <w:r w:rsidR="0038704B" w:rsidRPr="007D35A3">
        <w:rPr>
          <w:sz w:val="28"/>
          <w:szCs w:val="28"/>
        </w:rPr>
        <w:t xml:space="preserve"> из штаба ППЭ и аудиторий (при наличии видеонаблюдения в них)</w:t>
      </w:r>
      <w:r w:rsidR="00237736" w:rsidRPr="007D35A3">
        <w:rPr>
          <w:sz w:val="28"/>
          <w:szCs w:val="28"/>
        </w:rPr>
        <w:t>.</w:t>
      </w:r>
    </w:p>
    <w:p w:rsidR="00682AE1" w:rsidRPr="00344913" w:rsidRDefault="00682AE1" w:rsidP="009D6419">
      <w:pPr>
        <w:pStyle w:val="af"/>
        <w:numPr>
          <w:ilvl w:val="3"/>
          <w:numId w:val="45"/>
        </w:numPr>
        <w:tabs>
          <w:tab w:val="left" w:pos="360"/>
          <w:tab w:val="left" w:pos="720"/>
          <w:tab w:val="left" w:pos="993"/>
          <w:tab w:val="left" w:pos="1418"/>
          <w:tab w:val="left" w:pos="170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Передает в ГЭК в день экзамена:</w:t>
      </w:r>
    </w:p>
    <w:p w:rsidR="00682AE1" w:rsidRPr="00344913" w:rsidRDefault="007C6D89" w:rsidP="008A284C">
      <w:pPr>
        <w:tabs>
          <w:tab w:val="left" w:pos="360"/>
          <w:tab w:val="left" w:pos="993"/>
          <w:tab w:val="left" w:pos="1418"/>
          <w:tab w:val="left" w:pos="1701"/>
        </w:tabs>
        <w:ind w:firstLine="709"/>
        <w:jc w:val="both"/>
        <w:rPr>
          <w:sz w:val="28"/>
          <w:szCs w:val="28"/>
        </w:rPr>
      </w:pPr>
      <w:r>
        <w:rPr>
          <w:sz w:val="28"/>
          <w:szCs w:val="28"/>
        </w:rPr>
        <w:t>А</w:t>
      </w:r>
      <w:r w:rsidR="00682AE1" w:rsidRPr="00344913">
        <w:rPr>
          <w:sz w:val="28"/>
          <w:szCs w:val="28"/>
        </w:rPr>
        <w:t>кт об удалении участника ГИА-9 (при наличии) и материалы проверки по вопросам нарушения порядка ГИА-9;</w:t>
      </w:r>
    </w:p>
    <w:p w:rsidR="00682AE1" w:rsidRPr="00344913" w:rsidRDefault="007C6D89" w:rsidP="008A284C">
      <w:pPr>
        <w:tabs>
          <w:tab w:val="left" w:pos="709"/>
          <w:tab w:val="left" w:pos="993"/>
          <w:tab w:val="left" w:pos="1701"/>
        </w:tabs>
        <w:ind w:firstLine="709"/>
        <w:jc w:val="both"/>
        <w:rPr>
          <w:sz w:val="28"/>
          <w:szCs w:val="28"/>
        </w:rPr>
      </w:pPr>
      <w:r>
        <w:rPr>
          <w:sz w:val="28"/>
          <w:szCs w:val="28"/>
        </w:rPr>
        <w:t>А</w:t>
      </w:r>
      <w:r w:rsidR="00682AE1" w:rsidRPr="00344913">
        <w:rPr>
          <w:sz w:val="28"/>
          <w:szCs w:val="28"/>
        </w:rPr>
        <w:t>кт о досрочном завершении экзамена по объективным причинам (при наличии);</w:t>
      </w:r>
    </w:p>
    <w:p w:rsidR="00682AE1" w:rsidRPr="00344913" w:rsidRDefault="00682AE1" w:rsidP="008A284C">
      <w:pPr>
        <w:tabs>
          <w:tab w:val="left" w:pos="709"/>
          <w:tab w:val="left" w:pos="993"/>
          <w:tab w:val="left" w:pos="1701"/>
        </w:tabs>
        <w:ind w:firstLine="709"/>
        <w:jc w:val="both"/>
        <w:rPr>
          <w:sz w:val="28"/>
          <w:szCs w:val="28"/>
        </w:rPr>
      </w:pPr>
      <w:r w:rsidRPr="00344913">
        <w:rPr>
          <w:sz w:val="28"/>
          <w:szCs w:val="28"/>
        </w:rPr>
        <w:t>отчет члена ГЭК.</w:t>
      </w:r>
    </w:p>
    <w:p w:rsidR="00682AE1" w:rsidRPr="00344913" w:rsidRDefault="00682AE1" w:rsidP="009D6419">
      <w:pPr>
        <w:pStyle w:val="af"/>
        <w:numPr>
          <w:ilvl w:val="3"/>
          <w:numId w:val="45"/>
        </w:numPr>
        <w:tabs>
          <w:tab w:val="left" w:pos="360"/>
          <w:tab w:val="left" w:pos="993"/>
          <w:tab w:val="left" w:pos="1418"/>
          <w:tab w:val="left" w:pos="1701"/>
        </w:tabs>
        <w:ind w:left="0" w:firstLine="709"/>
        <w:jc w:val="both"/>
        <w:rPr>
          <w:rFonts w:ascii="Times New Roman" w:hAnsi="Times New Roman"/>
          <w:sz w:val="28"/>
          <w:szCs w:val="28"/>
        </w:rPr>
      </w:pPr>
      <w:r w:rsidRPr="00344913">
        <w:rPr>
          <w:rFonts w:ascii="Times New Roman" w:hAnsi="Times New Roman"/>
          <w:sz w:val="28"/>
          <w:szCs w:val="28"/>
        </w:rPr>
        <w:t xml:space="preserve">Передает в </w:t>
      </w:r>
      <w:r w:rsidR="00523C05" w:rsidRPr="00344913">
        <w:rPr>
          <w:rFonts w:ascii="Times New Roman" w:hAnsi="Times New Roman"/>
          <w:sz w:val="28"/>
          <w:szCs w:val="28"/>
        </w:rPr>
        <w:t>КК</w:t>
      </w:r>
      <w:r w:rsidRPr="00344913">
        <w:rPr>
          <w:rFonts w:ascii="Times New Roman" w:hAnsi="Times New Roman"/>
          <w:sz w:val="28"/>
          <w:szCs w:val="28"/>
        </w:rPr>
        <w:t xml:space="preserve"> в день экзамена:</w:t>
      </w:r>
    </w:p>
    <w:p w:rsidR="00682AE1" w:rsidRPr="00344913" w:rsidRDefault="00682AE1" w:rsidP="008A284C">
      <w:pPr>
        <w:pStyle w:val="af"/>
        <w:tabs>
          <w:tab w:val="left" w:pos="360"/>
          <w:tab w:val="left" w:pos="993"/>
          <w:tab w:val="left" w:pos="1418"/>
          <w:tab w:val="left" w:pos="170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апелляции о нарушении установленного порядка проведения ГИА-9;</w:t>
      </w:r>
    </w:p>
    <w:p w:rsidR="00682AE1" w:rsidRPr="00344913" w:rsidRDefault="00682AE1" w:rsidP="008A284C">
      <w:pPr>
        <w:pStyle w:val="af"/>
        <w:tabs>
          <w:tab w:val="left" w:pos="360"/>
          <w:tab w:val="left" w:pos="993"/>
          <w:tab w:val="left" w:pos="1418"/>
          <w:tab w:val="left" w:pos="170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протоколы рассмотрения апелляции о нарушении порядка проведения (с</w:t>
      </w:r>
      <w:r w:rsidR="002309C7" w:rsidRPr="00344913">
        <w:rPr>
          <w:rFonts w:ascii="Times New Roman" w:hAnsi="Times New Roman"/>
          <w:sz w:val="28"/>
          <w:szCs w:val="28"/>
        </w:rPr>
        <w:t xml:space="preserve"> </w:t>
      </w:r>
      <w:r w:rsidRPr="00344913">
        <w:rPr>
          <w:rFonts w:ascii="Times New Roman" w:hAnsi="Times New Roman"/>
          <w:sz w:val="28"/>
          <w:szCs w:val="28"/>
        </w:rPr>
        <w:t xml:space="preserve">материалами </w:t>
      </w:r>
      <w:r w:rsidR="007C6D89">
        <w:rPr>
          <w:rFonts w:ascii="Times New Roman" w:hAnsi="Times New Roman"/>
          <w:sz w:val="28"/>
          <w:szCs w:val="28"/>
        </w:rPr>
        <w:t>проверки фактов, изложенных в апелляции</w:t>
      </w:r>
      <w:r w:rsidRPr="00344913">
        <w:rPr>
          <w:rFonts w:ascii="Times New Roman" w:hAnsi="Times New Roman"/>
          <w:sz w:val="28"/>
          <w:szCs w:val="28"/>
        </w:rPr>
        <w:t>) в отдельном запечатанном и подписанном конверте для дальнейшего рассмотрения.</w:t>
      </w:r>
    </w:p>
    <w:p w:rsidR="004A162C" w:rsidRPr="00344913" w:rsidRDefault="004A162C" w:rsidP="009D6419">
      <w:pPr>
        <w:pStyle w:val="af1"/>
        <w:numPr>
          <w:ilvl w:val="1"/>
          <w:numId w:val="45"/>
        </w:numPr>
        <w:jc w:val="center"/>
        <w:rPr>
          <w:b/>
          <w:sz w:val="28"/>
          <w:szCs w:val="28"/>
        </w:rPr>
      </w:pPr>
      <w:r w:rsidRPr="00344913">
        <w:rPr>
          <w:b/>
          <w:sz w:val="28"/>
          <w:szCs w:val="28"/>
        </w:rPr>
        <w:lastRenderedPageBreak/>
        <w:t xml:space="preserve">Инструкция для организаторов ГИА-9 в аудитории  </w:t>
      </w:r>
    </w:p>
    <w:p w:rsidR="004A162C" w:rsidRPr="00344913" w:rsidRDefault="004A162C" w:rsidP="004A162C">
      <w:pPr>
        <w:tabs>
          <w:tab w:val="left" w:pos="900"/>
          <w:tab w:val="left" w:pos="1260"/>
        </w:tabs>
        <w:ind w:firstLine="709"/>
        <w:jc w:val="both"/>
        <w:rPr>
          <w:sz w:val="28"/>
          <w:szCs w:val="28"/>
        </w:rPr>
      </w:pPr>
      <w:r w:rsidRPr="00344913">
        <w:rPr>
          <w:sz w:val="28"/>
          <w:szCs w:val="28"/>
        </w:rPr>
        <w:t xml:space="preserve">При проведении </w:t>
      </w:r>
      <w:r w:rsidRPr="00344913">
        <w:rPr>
          <w:rStyle w:val="a5"/>
          <w:color w:val="000000"/>
          <w:sz w:val="28"/>
          <w:szCs w:val="28"/>
        </w:rPr>
        <w:t xml:space="preserve">ГИА-9 </w:t>
      </w:r>
      <w:r w:rsidRPr="00344913">
        <w:rPr>
          <w:sz w:val="28"/>
          <w:szCs w:val="28"/>
        </w:rPr>
        <w:t xml:space="preserve">в состав организаторов не входят специалисты </w:t>
      </w:r>
      <w:r w:rsidR="00150F77" w:rsidRPr="00344913">
        <w:rPr>
          <w:sz w:val="28"/>
          <w:szCs w:val="28"/>
        </w:rPr>
        <w:t xml:space="preserve">по учебным предметам, по которым проводится ГИА-9 в ППЭ. </w:t>
      </w:r>
      <w:r w:rsidRPr="00344913">
        <w:rPr>
          <w:sz w:val="28"/>
          <w:szCs w:val="28"/>
        </w:rPr>
        <w:t xml:space="preserve"> Не допускается привлекать в качестве организаторов ППЭ работников ОО, являющихся учителями обучающихся, </w:t>
      </w:r>
      <w:r w:rsidR="007C6D89">
        <w:rPr>
          <w:sz w:val="28"/>
          <w:szCs w:val="28"/>
        </w:rPr>
        <w:t>с</w:t>
      </w:r>
      <w:r w:rsidRPr="00344913">
        <w:rPr>
          <w:sz w:val="28"/>
          <w:szCs w:val="28"/>
        </w:rPr>
        <w:t>даю</w:t>
      </w:r>
      <w:r w:rsidR="007C6D89">
        <w:rPr>
          <w:sz w:val="28"/>
          <w:szCs w:val="28"/>
        </w:rPr>
        <w:t>щих</w:t>
      </w:r>
      <w:r w:rsidRPr="00344913">
        <w:rPr>
          <w:sz w:val="28"/>
          <w:szCs w:val="28"/>
        </w:rPr>
        <w:t xml:space="preserve"> экзамен</w:t>
      </w:r>
      <w:r w:rsidR="007C6D89">
        <w:rPr>
          <w:sz w:val="28"/>
          <w:szCs w:val="28"/>
        </w:rPr>
        <w:t>ы</w:t>
      </w:r>
      <w:r w:rsidRPr="00344913">
        <w:rPr>
          <w:sz w:val="28"/>
          <w:szCs w:val="28"/>
        </w:rPr>
        <w:t xml:space="preserve"> в данном ППЭ</w:t>
      </w:r>
      <w:r w:rsidR="0010474F" w:rsidRPr="00344913">
        <w:rPr>
          <w:sz w:val="28"/>
          <w:szCs w:val="28"/>
        </w:rPr>
        <w:t xml:space="preserve"> и специалистов по </w:t>
      </w:r>
      <w:r w:rsidR="007C6D89">
        <w:rPr>
          <w:sz w:val="28"/>
          <w:szCs w:val="28"/>
        </w:rPr>
        <w:t>сдаваемым</w:t>
      </w:r>
      <w:r w:rsidR="0010474F" w:rsidRPr="00344913">
        <w:rPr>
          <w:sz w:val="28"/>
          <w:szCs w:val="28"/>
        </w:rPr>
        <w:t xml:space="preserve"> предмет</w:t>
      </w:r>
      <w:r w:rsidR="007C6D89">
        <w:rPr>
          <w:sz w:val="28"/>
          <w:szCs w:val="28"/>
        </w:rPr>
        <w:t>ам</w:t>
      </w:r>
      <w:r w:rsidRPr="00344913">
        <w:rPr>
          <w:sz w:val="28"/>
          <w:szCs w:val="28"/>
        </w:rPr>
        <w:t>. Организаторы информируются о месте расположения ППЭ, в которые они направляются, не ранее чем за три рабочих дня до проведения экзамена по соответствующему учебному предмету.</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217"/>
      </w:tblGrid>
      <w:tr w:rsidR="004A162C" w:rsidRPr="00344913" w:rsidTr="001D33BB">
        <w:trPr>
          <w:trHeight w:val="819"/>
        </w:trPr>
        <w:tc>
          <w:tcPr>
            <w:tcW w:w="9217" w:type="dxa"/>
          </w:tcPr>
          <w:p w:rsidR="004A162C" w:rsidRPr="00344913" w:rsidRDefault="004A162C" w:rsidP="00605319">
            <w:pPr>
              <w:tabs>
                <w:tab w:val="left" w:pos="0"/>
                <w:tab w:val="left" w:pos="34"/>
              </w:tabs>
              <w:ind w:firstLine="620"/>
              <w:jc w:val="both"/>
              <w:rPr>
                <w:b/>
                <w:sz w:val="28"/>
                <w:szCs w:val="28"/>
                <w:lang w:eastAsia="en-US"/>
              </w:rPr>
            </w:pPr>
            <w:r w:rsidRPr="00344913">
              <w:rPr>
                <w:sz w:val="28"/>
                <w:szCs w:val="28"/>
                <w:lang w:eastAsia="en-US"/>
              </w:rPr>
              <w:t xml:space="preserve">Во время проведения экзамена в ППЭ организатору </w:t>
            </w:r>
            <w:r w:rsidRPr="00344913">
              <w:rPr>
                <w:b/>
                <w:sz w:val="28"/>
                <w:szCs w:val="28"/>
                <w:lang w:eastAsia="en-US"/>
              </w:rPr>
              <w:t>запрещается:</w:t>
            </w:r>
          </w:p>
          <w:p w:rsidR="004A162C" w:rsidRPr="00344913" w:rsidRDefault="004A162C" w:rsidP="00605319">
            <w:pPr>
              <w:tabs>
                <w:tab w:val="left" w:pos="0"/>
                <w:tab w:val="left" w:pos="142"/>
                <w:tab w:val="left" w:pos="284"/>
                <w:tab w:val="left" w:pos="709"/>
                <w:tab w:val="left" w:pos="851"/>
                <w:tab w:val="left" w:pos="900"/>
              </w:tabs>
              <w:ind w:firstLine="620"/>
              <w:jc w:val="both"/>
              <w:rPr>
                <w:sz w:val="28"/>
                <w:szCs w:val="28"/>
              </w:rPr>
            </w:pPr>
            <w:r w:rsidRPr="00344913">
              <w:rPr>
                <w:sz w:val="28"/>
                <w:szCs w:val="28"/>
              </w:rPr>
              <w:t>разглашать сведения, содержащиеся в экзаменационных материалах;</w:t>
            </w:r>
          </w:p>
          <w:p w:rsidR="004A162C" w:rsidRPr="00344913" w:rsidRDefault="004A162C" w:rsidP="00605319">
            <w:pPr>
              <w:tabs>
                <w:tab w:val="left" w:pos="4088"/>
              </w:tabs>
              <w:ind w:firstLine="620"/>
              <w:jc w:val="both"/>
              <w:rPr>
                <w:sz w:val="28"/>
                <w:szCs w:val="28"/>
                <w:lang w:eastAsia="en-US"/>
              </w:rPr>
            </w:pPr>
            <w:r w:rsidRPr="00344913">
              <w:rPr>
                <w:sz w:val="28"/>
                <w:szCs w:val="28"/>
                <w:lang w:eastAsia="en-US"/>
              </w:rPr>
              <w:t>иметь при себе средства связи;</w:t>
            </w:r>
          </w:p>
          <w:p w:rsidR="004A162C" w:rsidRPr="00344913" w:rsidRDefault="004A162C" w:rsidP="00605319">
            <w:pPr>
              <w:tabs>
                <w:tab w:val="left" w:pos="4088"/>
              </w:tabs>
              <w:ind w:firstLine="620"/>
              <w:jc w:val="both"/>
              <w:rPr>
                <w:sz w:val="28"/>
                <w:szCs w:val="28"/>
                <w:lang w:eastAsia="en-US"/>
              </w:rPr>
            </w:pPr>
            <w:r w:rsidRPr="00344913">
              <w:rPr>
                <w:sz w:val="28"/>
                <w:szCs w:val="28"/>
                <w:lang w:eastAsia="en-US"/>
              </w:rPr>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A162C" w:rsidRPr="00344913" w:rsidRDefault="004A162C" w:rsidP="00605319">
            <w:pPr>
              <w:tabs>
                <w:tab w:val="left" w:pos="4088"/>
              </w:tabs>
              <w:ind w:firstLine="620"/>
              <w:jc w:val="both"/>
              <w:rPr>
                <w:sz w:val="28"/>
                <w:szCs w:val="28"/>
                <w:lang w:eastAsia="en-US"/>
              </w:rPr>
            </w:pPr>
            <w:r w:rsidRPr="00344913">
              <w:rPr>
                <w:sz w:val="28"/>
                <w:szCs w:val="28"/>
                <w:lang w:eastAsia="en-US"/>
              </w:rPr>
              <w:t>выносить из аудиторий и ППЭ ЭМ на бумажном или электронном носителях, фотографировать, переписывать в черновики задания КИМ;</w:t>
            </w:r>
          </w:p>
          <w:p w:rsidR="004A162C" w:rsidRPr="00344913" w:rsidRDefault="004A162C" w:rsidP="00605319">
            <w:pPr>
              <w:tabs>
                <w:tab w:val="left" w:pos="0"/>
                <w:tab w:val="left" w:pos="142"/>
                <w:tab w:val="left" w:pos="284"/>
                <w:tab w:val="left" w:pos="709"/>
                <w:tab w:val="left" w:pos="851"/>
                <w:tab w:val="left" w:pos="900"/>
              </w:tabs>
              <w:ind w:firstLine="620"/>
              <w:jc w:val="both"/>
              <w:rPr>
                <w:sz w:val="28"/>
                <w:szCs w:val="28"/>
              </w:rPr>
            </w:pPr>
            <w:r w:rsidRPr="00344913">
              <w:rPr>
                <w:sz w:val="28"/>
                <w:szCs w:val="28"/>
              </w:rPr>
              <w:t>иметь при себе и на рабочих местах личные вещи;</w:t>
            </w:r>
          </w:p>
          <w:p w:rsidR="004A162C" w:rsidRPr="00344913" w:rsidRDefault="004A162C" w:rsidP="00605319">
            <w:pPr>
              <w:tabs>
                <w:tab w:val="left" w:pos="0"/>
                <w:tab w:val="left" w:pos="142"/>
                <w:tab w:val="left" w:pos="284"/>
                <w:tab w:val="left" w:pos="426"/>
                <w:tab w:val="left" w:pos="900"/>
              </w:tabs>
              <w:ind w:firstLine="620"/>
              <w:contextualSpacing/>
              <w:jc w:val="both"/>
              <w:rPr>
                <w:sz w:val="28"/>
                <w:szCs w:val="28"/>
                <w:lang w:eastAsia="en-US"/>
              </w:rPr>
            </w:pPr>
            <w:r w:rsidRPr="00344913">
              <w:rPr>
                <w:sz w:val="28"/>
                <w:szCs w:val="28"/>
              </w:rPr>
              <w:t>отвлекать внимание участников экзамена разговорами, создавать шум при передвижении по ППЭ (например, в обуви на каблуках).</w:t>
            </w:r>
          </w:p>
        </w:tc>
      </w:tr>
    </w:tbl>
    <w:p w:rsidR="00D769D7" w:rsidRPr="00344913" w:rsidRDefault="00D769D7" w:rsidP="001D33BB">
      <w:pPr>
        <w:tabs>
          <w:tab w:val="left" w:pos="900"/>
        </w:tabs>
        <w:ind w:firstLine="709"/>
        <w:jc w:val="both"/>
        <w:rPr>
          <w:b/>
          <w:color w:val="000000"/>
          <w:sz w:val="28"/>
          <w:szCs w:val="28"/>
        </w:rPr>
      </w:pPr>
      <w:bookmarkStart w:id="27" w:name="_Toc404598545"/>
    </w:p>
    <w:p w:rsidR="004A162C" w:rsidRPr="00344913" w:rsidRDefault="004A162C" w:rsidP="001D33BB">
      <w:pPr>
        <w:tabs>
          <w:tab w:val="left" w:pos="900"/>
        </w:tabs>
        <w:ind w:firstLine="709"/>
        <w:jc w:val="both"/>
        <w:rPr>
          <w:b/>
          <w:color w:val="000000"/>
          <w:sz w:val="28"/>
          <w:szCs w:val="28"/>
        </w:rPr>
      </w:pPr>
      <w:r w:rsidRPr="00344913">
        <w:rPr>
          <w:b/>
          <w:color w:val="000000"/>
          <w:sz w:val="28"/>
          <w:szCs w:val="28"/>
        </w:rPr>
        <w:t>Действия организаторов в аудитории ППЭ в день проведения экзамена</w:t>
      </w:r>
    </w:p>
    <w:bookmarkEnd w:id="27"/>
    <w:p w:rsidR="004A162C" w:rsidRPr="00344913" w:rsidRDefault="004A162C" w:rsidP="00BC1D41">
      <w:pPr>
        <w:pStyle w:val="af"/>
        <w:numPr>
          <w:ilvl w:val="0"/>
          <w:numId w:val="10"/>
        </w:numPr>
        <w:tabs>
          <w:tab w:val="left" w:pos="900"/>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Не позднее 7.30 часов</w:t>
      </w:r>
      <w:r w:rsidRPr="00344913">
        <w:rPr>
          <w:rFonts w:ascii="Times New Roman" w:hAnsi="Times New Roman"/>
          <w:b/>
          <w:sz w:val="28"/>
          <w:szCs w:val="28"/>
        </w:rPr>
        <w:t xml:space="preserve"> </w:t>
      </w:r>
      <w:r w:rsidRPr="00344913">
        <w:rPr>
          <w:rFonts w:ascii="Times New Roman" w:hAnsi="Times New Roman"/>
          <w:sz w:val="28"/>
          <w:szCs w:val="28"/>
        </w:rPr>
        <w:t xml:space="preserve">являются в ППЭ, проходят регистрацию на входе в ППЭ, предъявив удостоверение личности (паспорт), и получают </w:t>
      </w:r>
      <w:proofErr w:type="spellStart"/>
      <w:r w:rsidRPr="00344913">
        <w:rPr>
          <w:rFonts w:ascii="Times New Roman" w:hAnsi="Times New Roman"/>
          <w:sz w:val="28"/>
          <w:szCs w:val="28"/>
        </w:rPr>
        <w:t>бейджи</w:t>
      </w:r>
      <w:proofErr w:type="spellEnd"/>
      <w:r w:rsidRPr="00344913">
        <w:rPr>
          <w:rFonts w:ascii="Times New Roman" w:hAnsi="Times New Roman"/>
          <w:sz w:val="28"/>
          <w:szCs w:val="28"/>
        </w:rPr>
        <w:t>.</w:t>
      </w:r>
    </w:p>
    <w:p w:rsidR="004A162C" w:rsidRPr="00344913" w:rsidRDefault="004A162C" w:rsidP="00BC1D41">
      <w:pPr>
        <w:pStyle w:val="af"/>
        <w:numPr>
          <w:ilvl w:val="0"/>
          <w:numId w:val="10"/>
        </w:numPr>
        <w:tabs>
          <w:tab w:val="left" w:pos="900"/>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Оставляют личные вещи до входа в ППЭ в месте для хранения личных вещей работников ППЭ, затем проходят в помещение для инструктажа.</w:t>
      </w:r>
    </w:p>
    <w:p w:rsidR="004A162C" w:rsidRPr="00344913" w:rsidRDefault="004A162C" w:rsidP="00BC1D41">
      <w:pPr>
        <w:pStyle w:val="af"/>
        <w:numPr>
          <w:ilvl w:val="0"/>
          <w:numId w:val="10"/>
        </w:numPr>
        <w:tabs>
          <w:tab w:val="left" w:pos="900"/>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Проходят инструктаж по процедуре проведения ГИА-9.</w:t>
      </w:r>
    </w:p>
    <w:p w:rsidR="004A162C" w:rsidRPr="00344913" w:rsidRDefault="004A162C" w:rsidP="00BC1D41">
      <w:pPr>
        <w:pStyle w:val="af"/>
        <w:numPr>
          <w:ilvl w:val="0"/>
          <w:numId w:val="10"/>
        </w:numPr>
        <w:tabs>
          <w:tab w:val="left" w:pos="709"/>
          <w:tab w:val="left" w:pos="900"/>
          <w:tab w:val="left" w:pos="993"/>
        </w:tabs>
        <w:spacing w:after="0" w:line="240" w:lineRule="auto"/>
        <w:ind w:left="0" w:firstLine="709"/>
        <w:jc w:val="both"/>
        <w:rPr>
          <w:rFonts w:ascii="Times New Roman" w:hAnsi="Times New Roman"/>
          <w:b/>
          <w:strike/>
          <w:sz w:val="28"/>
          <w:szCs w:val="28"/>
        </w:rPr>
      </w:pPr>
      <w:r w:rsidRPr="00344913">
        <w:rPr>
          <w:rFonts w:ascii="Times New Roman" w:hAnsi="Times New Roman"/>
          <w:sz w:val="28"/>
          <w:szCs w:val="28"/>
        </w:rPr>
        <w:t>Получают у руководителя ППЭ информацию о назначении в аудитории</w:t>
      </w:r>
      <w:r w:rsidR="001D33BB" w:rsidRPr="00344913">
        <w:rPr>
          <w:rFonts w:ascii="Times New Roman" w:hAnsi="Times New Roman"/>
          <w:sz w:val="28"/>
          <w:szCs w:val="28"/>
        </w:rPr>
        <w:t>.</w:t>
      </w:r>
    </w:p>
    <w:p w:rsidR="004A162C" w:rsidRPr="00344913" w:rsidRDefault="001D33BB" w:rsidP="00BC1D41">
      <w:pPr>
        <w:pStyle w:val="af"/>
        <w:numPr>
          <w:ilvl w:val="0"/>
          <w:numId w:val="10"/>
        </w:numPr>
        <w:tabs>
          <w:tab w:val="left" w:pos="900"/>
        </w:tabs>
        <w:spacing w:after="0" w:line="240" w:lineRule="auto"/>
        <w:ind w:left="0" w:firstLine="709"/>
        <w:jc w:val="both"/>
        <w:rPr>
          <w:rFonts w:ascii="Times New Roman" w:hAnsi="Times New Roman"/>
          <w:strike/>
          <w:sz w:val="28"/>
          <w:szCs w:val="28"/>
        </w:rPr>
      </w:pPr>
      <w:r w:rsidRPr="00344913">
        <w:rPr>
          <w:rFonts w:ascii="Times New Roman" w:hAnsi="Times New Roman"/>
          <w:sz w:val="28"/>
          <w:szCs w:val="28"/>
          <w:u w:val="single"/>
        </w:rPr>
        <w:t>П</w:t>
      </w:r>
      <w:r w:rsidR="004A162C" w:rsidRPr="00344913">
        <w:rPr>
          <w:rFonts w:ascii="Times New Roman" w:hAnsi="Times New Roman"/>
          <w:sz w:val="28"/>
          <w:szCs w:val="28"/>
          <w:u w:val="single"/>
        </w:rPr>
        <w:t>осле назначения</w:t>
      </w:r>
      <w:r w:rsidR="004A162C" w:rsidRPr="00344913">
        <w:rPr>
          <w:rFonts w:ascii="Times New Roman" w:hAnsi="Times New Roman"/>
          <w:sz w:val="28"/>
          <w:szCs w:val="28"/>
        </w:rPr>
        <w:t xml:space="preserve"> и получения всех необходимых материалов направля</w:t>
      </w:r>
      <w:r w:rsidR="00F0575E" w:rsidRPr="00344913">
        <w:rPr>
          <w:rFonts w:ascii="Times New Roman" w:hAnsi="Times New Roman"/>
          <w:sz w:val="28"/>
          <w:szCs w:val="28"/>
        </w:rPr>
        <w:t>ю</w:t>
      </w:r>
      <w:r w:rsidR="004A162C" w:rsidRPr="00344913">
        <w:rPr>
          <w:rFonts w:ascii="Times New Roman" w:hAnsi="Times New Roman"/>
          <w:sz w:val="28"/>
          <w:szCs w:val="28"/>
        </w:rPr>
        <w:t xml:space="preserve">тся </w:t>
      </w:r>
      <w:r w:rsidR="00F0575E" w:rsidRPr="00344913">
        <w:rPr>
          <w:rFonts w:ascii="Times New Roman" w:hAnsi="Times New Roman"/>
          <w:sz w:val="28"/>
          <w:szCs w:val="28"/>
        </w:rPr>
        <w:t>в аудитории</w:t>
      </w:r>
      <w:r w:rsidR="004A162C" w:rsidRPr="00344913">
        <w:rPr>
          <w:rFonts w:ascii="Times New Roman" w:hAnsi="Times New Roman"/>
          <w:sz w:val="28"/>
          <w:szCs w:val="28"/>
        </w:rPr>
        <w:t xml:space="preserve">: </w:t>
      </w:r>
    </w:p>
    <w:p w:rsidR="004A162C" w:rsidRPr="00344913" w:rsidRDefault="001D33BB" w:rsidP="00C87CCD">
      <w:pPr>
        <w:tabs>
          <w:tab w:val="left" w:pos="709"/>
          <w:tab w:val="left" w:pos="993"/>
          <w:tab w:val="left" w:pos="1276"/>
        </w:tabs>
        <w:ind w:firstLine="709"/>
        <w:jc w:val="both"/>
        <w:rPr>
          <w:sz w:val="28"/>
          <w:szCs w:val="28"/>
        </w:rPr>
      </w:pPr>
      <w:r w:rsidRPr="00344913">
        <w:rPr>
          <w:sz w:val="28"/>
          <w:szCs w:val="28"/>
        </w:rPr>
        <w:t>п</w:t>
      </w:r>
      <w:r w:rsidR="004A162C" w:rsidRPr="00344913">
        <w:rPr>
          <w:sz w:val="28"/>
          <w:szCs w:val="28"/>
        </w:rPr>
        <w:t>роверя</w:t>
      </w:r>
      <w:r w:rsidR="00F0575E" w:rsidRPr="00344913">
        <w:rPr>
          <w:sz w:val="28"/>
          <w:szCs w:val="28"/>
        </w:rPr>
        <w:t>ю</w:t>
      </w:r>
      <w:r w:rsidR="004A162C" w:rsidRPr="00344913">
        <w:rPr>
          <w:sz w:val="28"/>
          <w:szCs w:val="28"/>
        </w:rPr>
        <w:t>т готовность аудиторий к проведению экзамена, записыва</w:t>
      </w:r>
      <w:r w:rsidR="00F0575E" w:rsidRPr="00344913">
        <w:rPr>
          <w:sz w:val="28"/>
          <w:szCs w:val="28"/>
        </w:rPr>
        <w:t>ю</w:t>
      </w:r>
      <w:r w:rsidR="004A162C" w:rsidRPr="00344913">
        <w:rPr>
          <w:sz w:val="28"/>
          <w:szCs w:val="28"/>
        </w:rPr>
        <w:t>т информацию, необходимую для проведения инструктажа, на доске в аудитории ППЭ</w:t>
      </w:r>
      <w:r w:rsidRPr="00344913">
        <w:rPr>
          <w:sz w:val="28"/>
          <w:szCs w:val="28"/>
        </w:rPr>
        <w:t xml:space="preserve"> (приложение </w:t>
      </w:r>
      <w:r w:rsidR="00483904" w:rsidRPr="00344913">
        <w:rPr>
          <w:sz w:val="28"/>
          <w:szCs w:val="28"/>
        </w:rPr>
        <w:t>1</w:t>
      </w:r>
      <w:r w:rsidRPr="00344913">
        <w:rPr>
          <w:sz w:val="28"/>
          <w:szCs w:val="28"/>
        </w:rPr>
        <w:t>);</w:t>
      </w:r>
    </w:p>
    <w:p w:rsidR="004A162C" w:rsidRPr="00344913" w:rsidRDefault="001D33BB" w:rsidP="00C87CCD">
      <w:pPr>
        <w:tabs>
          <w:tab w:val="left" w:pos="851"/>
          <w:tab w:val="left" w:pos="1134"/>
          <w:tab w:val="left" w:pos="1276"/>
        </w:tabs>
        <w:ind w:firstLine="709"/>
        <w:jc w:val="both"/>
        <w:rPr>
          <w:sz w:val="28"/>
          <w:szCs w:val="28"/>
        </w:rPr>
      </w:pPr>
      <w:r w:rsidRPr="00344913">
        <w:rPr>
          <w:sz w:val="28"/>
          <w:szCs w:val="28"/>
        </w:rPr>
        <w:t>п</w:t>
      </w:r>
      <w:r w:rsidR="004A162C" w:rsidRPr="00344913">
        <w:rPr>
          <w:sz w:val="28"/>
          <w:szCs w:val="28"/>
        </w:rPr>
        <w:t>рикрепляют ведомость (форму ППЭ 05-01) на двери в аудиторию</w:t>
      </w:r>
      <w:r w:rsidRPr="00344913">
        <w:rPr>
          <w:sz w:val="28"/>
          <w:szCs w:val="28"/>
        </w:rPr>
        <w:t>;</w:t>
      </w:r>
    </w:p>
    <w:p w:rsidR="004A162C" w:rsidRPr="00344913" w:rsidRDefault="001D33BB" w:rsidP="00C87CCD">
      <w:pPr>
        <w:tabs>
          <w:tab w:val="left" w:pos="851"/>
          <w:tab w:val="left" w:pos="1134"/>
          <w:tab w:val="left" w:pos="1276"/>
        </w:tabs>
        <w:ind w:firstLine="709"/>
        <w:jc w:val="both"/>
        <w:rPr>
          <w:sz w:val="28"/>
          <w:szCs w:val="28"/>
        </w:rPr>
      </w:pPr>
      <w:r w:rsidRPr="00344913">
        <w:rPr>
          <w:sz w:val="28"/>
          <w:szCs w:val="28"/>
        </w:rPr>
        <w:t>р</w:t>
      </w:r>
      <w:r w:rsidR="004A162C" w:rsidRPr="00344913">
        <w:rPr>
          <w:sz w:val="28"/>
          <w:szCs w:val="28"/>
        </w:rPr>
        <w:t>аскладыва</w:t>
      </w:r>
      <w:r w:rsidR="00F0575E" w:rsidRPr="00344913">
        <w:rPr>
          <w:sz w:val="28"/>
          <w:szCs w:val="28"/>
        </w:rPr>
        <w:t>ю</w:t>
      </w:r>
      <w:r w:rsidR="004A162C" w:rsidRPr="00344913">
        <w:rPr>
          <w:sz w:val="28"/>
          <w:szCs w:val="28"/>
        </w:rPr>
        <w:t>т разрешенные справочные материалы.</w:t>
      </w:r>
      <w:r w:rsidR="004A162C" w:rsidRPr="00344913">
        <w:rPr>
          <w:sz w:val="28"/>
          <w:szCs w:val="28"/>
        </w:rPr>
        <w:tab/>
      </w:r>
    </w:p>
    <w:p w:rsidR="004A162C" w:rsidRPr="00344913" w:rsidRDefault="004A162C" w:rsidP="00C87CCD">
      <w:pPr>
        <w:pStyle w:val="af"/>
        <w:tabs>
          <w:tab w:val="left" w:pos="900"/>
          <w:tab w:val="left" w:pos="4088"/>
        </w:tabs>
        <w:spacing w:after="0" w:line="240" w:lineRule="auto"/>
        <w:ind w:left="0" w:firstLine="709"/>
        <w:jc w:val="both"/>
        <w:rPr>
          <w:rFonts w:ascii="Times New Roman" w:hAnsi="Times New Roman"/>
          <w:b/>
          <w:sz w:val="28"/>
          <w:szCs w:val="28"/>
        </w:rPr>
      </w:pPr>
      <w:r w:rsidRPr="00344913">
        <w:rPr>
          <w:rFonts w:ascii="Times New Roman" w:hAnsi="Times New Roman"/>
          <w:sz w:val="28"/>
          <w:szCs w:val="28"/>
        </w:rPr>
        <w:t>Один из организаторов направляется на вход ППЭ, получает на вход</w:t>
      </w:r>
      <w:r w:rsidR="0013029D" w:rsidRPr="00344913">
        <w:rPr>
          <w:rFonts w:ascii="Times New Roman" w:hAnsi="Times New Roman"/>
          <w:sz w:val="28"/>
          <w:szCs w:val="28"/>
        </w:rPr>
        <w:t>е</w:t>
      </w:r>
      <w:r w:rsidRPr="00344913">
        <w:rPr>
          <w:rFonts w:ascii="Times New Roman" w:hAnsi="Times New Roman"/>
          <w:sz w:val="28"/>
          <w:szCs w:val="28"/>
        </w:rPr>
        <w:t xml:space="preserve"> в ППЭ у </w:t>
      </w:r>
      <w:r w:rsidR="0013029D" w:rsidRPr="00344913">
        <w:rPr>
          <w:rFonts w:ascii="Times New Roman" w:hAnsi="Times New Roman"/>
          <w:sz w:val="28"/>
          <w:szCs w:val="28"/>
        </w:rPr>
        <w:t>помощника руководителя ППЭ (</w:t>
      </w:r>
      <w:r w:rsidRPr="00344913">
        <w:rPr>
          <w:rFonts w:ascii="Times New Roman" w:hAnsi="Times New Roman"/>
          <w:sz w:val="28"/>
          <w:szCs w:val="28"/>
        </w:rPr>
        <w:t>организатора):</w:t>
      </w:r>
    </w:p>
    <w:p w:rsidR="004A162C" w:rsidRPr="00344913" w:rsidRDefault="004A162C" w:rsidP="00C87CCD">
      <w:pPr>
        <w:pStyle w:val="af"/>
        <w:tabs>
          <w:tab w:val="left" w:pos="0"/>
          <w:tab w:val="left" w:pos="709"/>
          <w:tab w:val="left" w:pos="851"/>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табличку с номером «своей» аудитории для сбора участников экзамена и форму для формирования группы участников экзамена в аудитории </w:t>
      </w:r>
      <w:r w:rsidR="001D33BB" w:rsidRPr="00344913">
        <w:rPr>
          <w:rFonts w:ascii="Times New Roman" w:hAnsi="Times New Roman"/>
          <w:sz w:val="28"/>
          <w:szCs w:val="28"/>
        </w:rPr>
        <w:t>(</w:t>
      </w:r>
      <w:r w:rsidRPr="00344913">
        <w:rPr>
          <w:rFonts w:ascii="Times New Roman" w:hAnsi="Times New Roman"/>
          <w:sz w:val="28"/>
          <w:szCs w:val="28"/>
        </w:rPr>
        <w:t>форма ППЭ 05-01).</w:t>
      </w:r>
    </w:p>
    <w:p w:rsidR="004A162C" w:rsidRPr="00344913" w:rsidRDefault="001D33BB" w:rsidP="00BC1D41">
      <w:pPr>
        <w:pStyle w:val="af"/>
        <w:numPr>
          <w:ilvl w:val="0"/>
          <w:numId w:val="10"/>
        </w:numPr>
        <w:tabs>
          <w:tab w:val="left" w:pos="90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Ф</w:t>
      </w:r>
      <w:r w:rsidR="004A162C" w:rsidRPr="00344913">
        <w:rPr>
          <w:rFonts w:ascii="Times New Roman" w:hAnsi="Times New Roman"/>
          <w:sz w:val="28"/>
          <w:szCs w:val="28"/>
        </w:rPr>
        <w:t>ормируют участников экзамена в группы по аудиториям согласно форм</w:t>
      </w:r>
      <w:r w:rsidR="007C6D89">
        <w:rPr>
          <w:rFonts w:ascii="Times New Roman" w:hAnsi="Times New Roman"/>
          <w:sz w:val="28"/>
          <w:szCs w:val="28"/>
        </w:rPr>
        <w:t>е</w:t>
      </w:r>
      <w:r w:rsidR="004A162C" w:rsidRPr="00344913">
        <w:rPr>
          <w:rFonts w:ascii="Times New Roman" w:hAnsi="Times New Roman"/>
          <w:sz w:val="28"/>
          <w:szCs w:val="28"/>
        </w:rPr>
        <w:t xml:space="preserve"> ППЭ</w:t>
      </w:r>
      <w:r w:rsidR="007C6D89">
        <w:rPr>
          <w:rFonts w:ascii="Times New Roman" w:hAnsi="Times New Roman"/>
          <w:sz w:val="28"/>
          <w:szCs w:val="28"/>
        </w:rPr>
        <w:t xml:space="preserve"> (05-01)</w:t>
      </w:r>
      <w:r w:rsidR="004A162C" w:rsidRPr="00344913">
        <w:rPr>
          <w:rFonts w:ascii="Times New Roman" w:hAnsi="Times New Roman"/>
          <w:sz w:val="28"/>
          <w:szCs w:val="28"/>
        </w:rPr>
        <w:t>.</w:t>
      </w:r>
    </w:p>
    <w:p w:rsidR="004A162C" w:rsidRPr="00344913" w:rsidRDefault="001D33BB" w:rsidP="00C87CCD">
      <w:pPr>
        <w:tabs>
          <w:tab w:val="left" w:pos="720"/>
          <w:tab w:val="left" w:pos="900"/>
        </w:tabs>
        <w:ind w:firstLine="709"/>
        <w:jc w:val="both"/>
        <w:rPr>
          <w:bCs/>
          <w:sz w:val="28"/>
          <w:szCs w:val="28"/>
        </w:rPr>
      </w:pPr>
      <w:r w:rsidRPr="00344913">
        <w:rPr>
          <w:sz w:val="28"/>
          <w:szCs w:val="28"/>
        </w:rPr>
        <w:lastRenderedPageBreak/>
        <w:t>С</w:t>
      </w:r>
      <w:r w:rsidR="004A162C" w:rsidRPr="00344913">
        <w:rPr>
          <w:sz w:val="28"/>
          <w:szCs w:val="28"/>
        </w:rPr>
        <w:t>опровождают участников «своей» аудитории ко входу в ППЭ.</w:t>
      </w:r>
      <w:r w:rsidR="004A162C" w:rsidRPr="00344913">
        <w:rPr>
          <w:bCs/>
          <w:sz w:val="28"/>
          <w:szCs w:val="28"/>
        </w:rPr>
        <w:t xml:space="preserve"> </w:t>
      </w:r>
    </w:p>
    <w:p w:rsidR="004A162C" w:rsidRPr="00344913" w:rsidRDefault="001D33BB" w:rsidP="00C87CCD">
      <w:pPr>
        <w:tabs>
          <w:tab w:val="left" w:pos="720"/>
          <w:tab w:val="left" w:pos="900"/>
        </w:tabs>
        <w:ind w:firstLine="709"/>
        <w:jc w:val="both"/>
        <w:rPr>
          <w:sz w:val="28"/>
          <w:szCs w:val="28"/>
          <w:lang w:eastAsia="en-US"/>
        </w:rPr>
      </w:pPr>
      <w:r w:rsidRPr="00344913">
        <w:rPr>
          <w:sz w:val="28"/>
          <w:szCs w:val="28"/>
        </w:rPr>
        <w:t>С</w:t>
      </w:r>
      <w:r w:rsidR="004A162C" w:rsidRPr="00344913">
        <w:rPr>
          <w:sz w:val="28"/>
          <w:szCs w:val="28"/>
        </w:rPr>
        <w:t>лед</w:t>
      </w:r>
      <w:r w:rsidRPr="00344913">
        <w:rPr>
          <w:sz w:val="28"/>
          <w:szCs w:val="28"/>
        </w:rPr>
        <w:t>я</w:t>
      </w:r>
      <w:r w:rsidR="004A162C" w:rsidRPr="00344913">
        <w:rPr>
          <w:sz w:val="28"/>
          <w:szCs w:val="28"/>
        </w:rPr>
        <w:t>т за тем, чтобы все личные вещи были оставлены участниками экзамена либо у сопровождающих, либо в месте хранения личных вещей участников экзамена.</w:t>
      </w:r>
      <w:r w:rsidR="004A162C" w:rsidRPr="00344913">
        <w:rPr>
          <w:sz w:val="28"/>
          <w:szCs w:val="28"/>
          <w:lang w:eastAsia="en-US"/>
        </w:rPr>
        <w:t xml:space="preserve"> </w:t>
      </w:r>
    </w:p>
    <w:p w:rsidR="004A162C" w:rsidRPr="007C6D89" w:rsidRDefault="004A162C" w:rsidP="00C87CCD">
      <w:pPr>
        <w:tabs>
          <w:tab w:val="left" w:pos="720"/>
          <w:tab w:val="left" w:pos="900"/>
        </w:tabs>
        <w:ind w:firstLine="709"/>
        <w:jc w:val="both"/>
        <w:rPr>
          <w:sz w:val="28"/>
          <w:szCs w:val="28"/>
        </w:rPr>
      </w:pPr>
      <w:r w:rsidRPr="00344913">
        <w:rPr>
          <w:sz w:val="28"/>
          <w:szCs w:val="28"/>
        </w:rPr>
        <w:tab/>
        <w:t>Обеспечива</w:t>
      </w:r>
      <w:r w:rsidR="001D33BB" w:rsidRPr="00344913">
        <w:rPr>
          <w:sz w:val="28"/>
          <w:szCs w:val="28"/>
        </w:rPr>
        <w:t>ю</w:t>
      </w:r>
      <w:r w:rsidRPr="00344913">
        <w:rPr>
          <w:sz w:val="28"/>
          <w:szCs w:val="28"/>
        </w:rPr>
        <w:t>т организацию входа участников экзамена в ППЭ, затем в соответствующую аудиторию, и помогают участникам экзамена занять мест</w:t>
      </w:r>
      <w:r w:rsidR="007C6D89">
        <w:rPr>
          <w:sz w:val="28"/>
          <w:szCs w:val="28"/>
        </w:rPr>
        <w:t>а</w:t>
      </w:r>
      <w:r w:rsidRPr="00344913">
        <w:rPr>
          <w:sz w:val="28"/>
          <w:szCs w:val="28"/>
        </w:rPr>
        <w:t xml:space="preserve"> в </w:t>
      </w:r>
      <w:r w:rsidRPr="007C6D89">
        <w:rPr>
          <w:sz w:val="28"/>
          <w:szCs w:val="28"/>
        </w:rPr>
        <w:t>аудитории.</w:t>
      </w:r>
    </w:p>
    <w:p w:rsidR="009469EC" w:rsidRPr="007C6D89" w:rsidRDefault="009469EC" w:rsidP="00C87CCD">
      <w:pPr>
        <w:tabs>
          <w:tab w:val="left" w:pos="720"/>
          <w:tab w:val="left" w:pos="900"/>
        </w:tabs>
        <w:ind w:firstLine="709"/>
        <w:jc w:val="both"/>
        <w:rPr>
          <w:sz w:val="28"/>
          <w:szCs w:val="28"/>
        </w:rPr>
      </w:pPr>
      <w:r w:rsidRPr="007C6D89">
        <w:rPr>
          <w:sz w:val="28"/>
          <w:szCs w:val="28"/>
        </w:rPr>
        <w:t xml:space="preserve">В первую очередь в ППЭ пропускают участников ГИА-9 </w:t>
      </w:r>
      <w:r w:rsidR="006B268B" w:rsidRPr="007C6D89">
        <w:rPr>
          <w:sz w:val="28"/>
          <w:szCs w:val="28"/>
        </w:rPr>
        <w:t xml:space="preserve">с ОВЗ </w:t>
      </w:r>
      <w:r w:rsidRPr="007C6D89">
        <w:rPr>
          <w:sz w:val="28"/>
          <w:szCs w:val="28"/>
        </w:rPr>
        <w:t>из специализированных аудиторий и участников ГИА-9</w:t>
      </w:r>
      <w:r w:rsidR="006B268B" w:rsidRPr="007C6D89">
        <w:rPr>
          <w:sz w:val="28"/>
          <w:szCs w:val="28"/>
        </w:rPr>
        <w:t xml:space="preserve"> с ОВЗ</w:t>
      </w:r>
      <w:r w:rsidRPr="007C6D89">
        <w:rPr>
          <w:sz w:val="28"/>
          <w:szCs w:val="28"/>
        </w:rPr>
        <w:t>, требующих помощи ассистентов при передвижении.</w:t>
      </w:r>
    </w:p>
    <w:p w:rsidR="004A162C" w:rsidRPr="007C6D89" w:rsidRDefault="004A162C" w:rsidP="00C87CCD">
      <w:pPr>
        <w:pStyle w:val="23"/>
        <w:tabs>
          <w:tab w:val="num" w:pos="180"/>
          <w:tab w:val="left" w:pos="720"/>
          <w:tab w:val="left" w:pos="900"/>
          <w:tab w:val="left" w:pos="993"/>
        </w:tabs>
        <w:spacing w:after="0" w:line="240" w:lineRule="auto"/>
        <w:ind w:left="0" w:firstLine="709"/>
        <w:jc w:val="both"/>
        <w:rPr>
          <w:strike/>
          <w:sz w:val="28"/>
          <w:szCs w:val="28"/>
          <w:u w:val="single"/>
        </w:rPr>
      </w:pPr>
      <w:r w:rsidRPr="007C6D89">
        <w:rPr>
          <w:bCs/>
          <w:sz w:val="28"/>
          <w:szCs w:val="28"/>
          <w:u w:val="single"/>
        </w:rPr>
        <w:t>При входе в аудиторию</w:t>
      </w:r>
      <w:r w:rsidR="001D33BB" w:rsidRPr="007C6D89">
        <w:rPr>
          <w:bCs/>
          <w:sz w:val="28"/>
          <w:szCs w:val="28"/>
          <w:u w:val="single"/>
        </w:rPr>
        <w:t>:</w:t>
      </w:r>
    </w:p>
    <w:p w:rsidR="004A162C" w:rsidRPr="007C6D89" w:rsidRDefault="004A162C" w:rsidP="00C87CCD">
      <w:pPr>
        <w:tabs>
          <w:tab w:val="left" w:pos="900"/>
          <w:tab w:val="left" w:pos="993"/>
        </w:tabs>
        <w:ind w:firstLine="709"/>
        <w:contextualSpacing/>
        <w:jc w:val="both"/>
        <w:rPr>
          <w:sz w:val="28"/>
          <w:szCs w:val="28"/>
        </w:rPr>
      </w:pPr>
      <w:r w:rsidRPr="007C6D89">
        <w:rPr>
          <w:sz w:val="28"/>
          <w:szCs w:val="28"/>
        </w:rPr>
        <w:t>провод</w:t>
      </w:r>
      <w:r w:rsidR="00915F44" w:rsidRPr="007C6D89">
        <w:rPr>
          <w:sz w:val="28"/>
          <w:szCs w:val="28"/>
        </w:rPr>
        <w:t>я</w:t>
      </w:r>
      <w:r w:rsidRPr="007C6D89">
        <w:rPr>
          <w:sz w:val="28"/>
          <w:szCs w:val="28"/>
        </w:rPr>
        <w:t>т идентификацию личности по документу, удостоверяющему личность участника экзамена;</w:t>
      </w:r>
    </w:p>
    <w:p w:rsidR="004A162C" w:rsidRPr="007C6D89" w:rsidRDefault="004A162C" w:rsidP="00C87CCD">
      <w:pPr>
        <w:tabs>
          <w:tab w:val="left" w:pos="0"/>
          <w:tab w:val="left" w:pos="900"/>
          <w:tab w:val="left" w:pos="993"/>
        </w:tabs>
        <w:ind w:firstLine="709"/>
        <w:contextualSpacing/>
        <w:jc w:val="both"/>
        <w:rPr>
          <w:sz w:val="28"/>
          <w:szCs w:val="28"/>
        </w:rPr>
      </w:pPr>
      <w:r w:rsidRPr="007C6D89">
        <w:rPr>
          <w:sz w:val="28"/>
          <w:szCs w:val="28"/>
        </w:rPr>
        <w:t>сверя</w:t>
      </w:r>
      <w:r w:rsidR="00915F44" w:rsidRPr="007C6D89">
        <w:rPr>
          <w:sz w:val="28"/>
          <w:szCs w:val="28"/>
        </w:rPr>
        <w:t>ю</w:t>
      </w:r>
      <w:r w:rsidRPr="007C6D89">
        <w:rPr>
          <w:sz w:val="28"/>
          <w:szCs w:val="28"/>
        </w:rPr>
        <w:t>т данные документа, удостоверяющего личность участников экзамена, с данными, представленными в Списке участников в аудитории (форма ППЭ-05-01)</w:t>
      </w:r>
      <w:r w:rsidRPr="007C6D89">
        <w:rPr>
          <w:b/>
          <w:bCs/>
          <w:sz w:val="28"/>
          <w:szCs w:val="28"/>
        </w:rPr>
        <w:t xml:space="preserve">, </w:t>
      </w:r>
      <w:r w:rsidRPr="007C6D89">
        <w:rPr>
          <w:bCs/>
          <w:sz w:val="28"/>
          <w:szCs w:val="28"/>
        </w:rPr>
        <w:t>которая размещена на двери в аудиторию;</w:t>
      </w:r>
    </w:p>
    <w:p w:rsidR="004A162C" w:rsidRPr="007C6D89" w:rsidRDefault="004A162C" w:rsidP="00C87CCD">
      <w:pPr>
        <w:tabs>
          <w:tab w:val="left" w:pos="0"/>
          <w:tab w:val="left" w:pos="900"/>
          <w:tab w:val="left" w:pos="993"/>
        </w:tabs>
        <w:ind w:firstLine="709"/>
        <w:contextualSpacing/>
        <w:jc w:val="both"/>
        <w:rPr>
          <w:sz w:val="28"/>
          <w:szCs w:val="28"/>
        </w:rPr>
      </w:pPr>
      <w:r w:rsidRPr="007C6D89">
        <w:rPr>
          <w:sz w:val="28"/>
          <w:szCs w:val="28"/>
        </w:rPr>
        <w:t>сообща</w:t>
      </w:r>
      <w:r w:rsidR="001D33BB" w:rsidRPr="007C6D89">
        <w:rPr>
          <w:sz w:val="28"/>
          <w:szCs w:val="28"/>
        </w:rPr>
        <w:t>ю</w:t>
      </w:r>
      <w:r w:rsidRPr="007C6D89">
        <w:rPr>
          <w:sz w:val="28"/>
          <w:szCs w:val="28"/>
        </w:rPr>
        <w:t>т участнику экзамена номер его места в аудитории.</w:t>
      </w:r>
    </w:p>
    <w:p w:rsidR="004A162C" w:rsidRPr="007C6D89" w:rsidRDefault="001D33BB" w:rsidP="00BC1D41">
      <w:pPr>
        <w:pStyle w:val="af"/>
        <w:numPr>
          <w:ilvl w:val="0"/>
          <w:numId w:val="10"/>
        </w:numPr>
        <w:tabs>
          <w:tab w:val="left" w:pos="0"/>
          <w:tab w:val="left" w:pos="900"/>
          <w:tab w:val="left" w:pos="993"/>
        </w:tabs>
        <w:spacing w:after="0" w:line="240" w:lineRule="auto"/>
        <w:ind w:left="0" w:firstLine="709"/>
        <w:jc w:val="both"/>
        <w:rPr>
          <w:rFonts w:ascii="Times New Roman" w:eastAsia="Times New Roman" w:hAnsi="Times New Roman"/>
          <w:sz w:val="28"/>
          <w:szCs w:val="28"/>
          <w:lang w:eastAsia="ru-RU"/>
        </w:rPr>
      </w:pPr>
      <w:r w:rsidRPr="007C6D89">
        <w:rPr>
          <w:rFonts w:ascii="Times New Roman" w:eastAsia="Times New Roman" w:hAnsi="Times New Roman"/>
          <w:sz w:val="28"/>
          <w:szCs w:val="28"/>
          <w:u w:val="single"/>
          <w:lang w:eastAsia="ru-RU"/>
        </w:rPr>
        <w:t>Н</w:t>
      </w:r>
      <w:r w:rsidR="008851AF" w:rsidRPr="007C6D89">
        <w:rPr>
          <w:rFonts w:ascii="Times New Roman" w:eastAsia="Times New Roman" w:hAnsi="Times New Roman"/>
          <w:sz w:val="28"/>
          <w:szCs w:val="28"/>
          <w:u w:val="single"/>
          <w:lang w:eastAsia="ru-RU"/>
        </w:rPr>
        <w:t>е позднее 9.45 часов</w:t>
      </w:r>
      <w:r w:rsidR="008851AF" w:rsidRPr="007C6D89">
        <w:rPr>
          <w:rFonts w:ascii="Times New Roman" w:eastAsia="Times New Roman" w:hAnsi="Times New Roman"/>
          <w:sz w:val="28"/>
          <w:szCs w:val="28"/>
          <w:lang w:eastAsia="ru-RU"/>
        </w:rPr>
        <w:t xml:space="preserve"> </w:t>
      </w:r>
      <w:r w:rsidR="004A162C" w:rsidRPr="007C6D89">
        <w:rPr>
          <w:rFonts w:ascii="Times New Roman" w:eastAsia="Times New Roman" w:hAnsi="Times New Roman"/>
          <w:sz w:val="28"/>
          <w:szCs w:val="28"/>
          <w:lang w:eastAsia="ru-RU"/>
        </w:rPr>
        <w:t>получа</w:t>
      </w:r>
      <w:r w:rsidRPr="007C6D89">
        <w:rPr>
          <w:rFonts w:ascii="Times New Roman" w:eastAsia="Times New Roman" w:hAnsi="Times New Roman"/>
          <w:sz w:val="28"/>
          <w:szCs w:val="28"/>
          <w:lang w:eastAsia="ru-RU"/>
        </w:rPr>
        <w:t>ю</w:t>
      </w:r>
      <w:r w:rsidR="004A162C" w:rsidRPr="007C6D89">
        <w:rPr>
          <w:rFonts w:ascii="Times New Roman" w:eastAsia="Times New Roman" w:hAnsi="Times New Roman"/>
          <w:sz w:val="28"/>
          <w:szCs w:val="28"/>
          <w:lang w:eastAsia="ru-RU"/>
        </w:rPr>
        <w:t xml:space="preserve">т </w:t>
      </w:r>
      <w:r w:rsidR="008851AF" w:rsidRPr="007C6D89">
        <w:rPr>
          <w:rFonts w:ascii="Times New Roman" w:eastAsia="Times New Roman" w:hAnsi="Times New Roman"/>
          <w:sz w:val="28"/>
          <w:szCs w:val="28"/>
          <w:lang w:eastAsia="ru-RU"/>
        </w:rPr>
        <w:t xml:space="preserve">ЭМ </w:t>
      </w:r>
      <w:r w:rsidR="004A162C" w:rsidRPr="007C6D89">
        <w:rPr>
          <w:rFonts w:ascii="Times New Roman" w:eastAsia="Times New Roman" w:hAnsi="Times New Roman"/>
          <w:sz w:val="28"/>
          <w:szCs w:val="28"/>
          <w:lang w:eastAsia="ru-RU"/>
        </w:rPr>
        <w:t xml:space="preserve">в штабе ППЭ </w:t>
      </w:r>
      <w:r w:rsidR="008851AF" w:rsidRPr="007C6D89">
        <w:rPr>
          <w:rFonts w:ascii="Times New Roman" w:eastAsia="Times New Roman" w:hAnsi="Times New Roman"/>
          <w:sz w:val="28"/>
          <w:szCs w:val="28"/>
          <w:lang w:eastAsia="ru-RU"/>
        </w:rPr>
        <w:t>у руководителя ППЭ.</w:t>
      </w:r>
      <w:r w:rsidR="004A162C" w:rsidRPr="007C6D89">
        <w:rPr>
          <w:rFonts w:ascii="Times New Roman" w:eastAsia="Times New Roman" w:hAnsi="Times New Roman"/>
          <w:sz w:val="28"/>
          <w:szCs w:val="28"/>
          <w:lang w:eastAsia="ru-RU"/>
        </w:rPr>
        <w:t xml:space="preserve"> </w:t>
      </w:r>
    </w:p>
    <w:p w:rsidR="004A162C" w:rsidRPr="007C6D89" w:rsidRDefault="004A162C" w:rsidP="00BC1D41">
      <w:pPr>
        <w:pStyle w:val="23"/>
        <w:numPr>
          <w:ilvl w:val="0"/>
          <w:numId w:val="10"/>
        </w:numPr>
        <w:tabs>
          <w:tab w:val="left" w:pos="0"/>
          <w:tab w:val="left" w:pos="900"/>
          <w:tab w:val="left" w:pos="1134"/>
        </w:tabs>
        <w:spacing w:after="0" w:line="240" w:lineRule="auto"/>
        <w:ind w:left="0" w:firstLine="709"/>
        <w:jc w:val="both"/>
        <w:rPr>
          <w:sz w:val="28"/>
          <w:szCs w:val="28"/>
          <w:u w:val="single"/>
        </w:rPr>
      </w:pPr>
      <w:r w:rsidRPr="007C6D89">
        <w:rPr>
          <w:sz w:val="28"/>
          <w:szCs w:val="28"/>
          <w:u w:val="single"/>
        </w:rPr>
        <w:t>После размещения участников экзамена в аудитории (</w:t>
      </w:r>
      <w:r w:rsidR="00524A5D" w:rsidRPr="007C6D89">
        <w:rPr>
          <w:sz w:val="28"/>
          <w:szCs w:val="28"/>
          <w:u w:val="single"/>
        </w:rPr>
        <w:t>в 9.50</w:t>
      </w:r>
      <w:r w:rsidRPr="007C6D89">
        <w:rPr>
          <w:sz w:val="28"/>
          <w:szCs w:val="28"/>
          <w:u w:val="single"/>
        </w:rPr>
        <w:t xml:space="preserve"> часов)</w:t>
      </w:r>
      <w:r w:rsidR="001D33BB" w:rsidRPr="007C6D89">
        <w:rPr>
          <w:sz w:val="28"/>
          <w:szCs w:val="28"/>
          <w:u w:val="single"/>
        </w:rPr>
        <w:t>:</w:t>
      </w:r>
    </w:p>
    <w:p w:rsidR="004A162C" w:rsidRPr="00344913" w:rsidRDefault="001D33BB" w:rsidP="00F93F68">
      <w:pPr>
        <w:pStyle w:val="23"/>
        <w:tabs>
          <w:tab w:val="left" w:pos="0"/>
          <w:tab w:val="left" w:pos="900"/>
          <w:tab w:val="left" w:pos="1134"/>
        </w:tabs>
        <w:spacing w:after="0" w:line="240" w:lineRule="auto"/>
        <w:ind w:left="0" w:firstLine="709"/>
        <w:jc w:val="both"/>
        <w:rPr>
          <w:sz w:val="28"/>
          <w:szCs w:val="28"/>
        </w:rPr>
      </w:pPr>
      <w:r w:rsidRPr="007C6D89">
        <w:rPr>
          <w:sz w:val="28"/>
          <w:szCs w:val="28"/>
        </w:rPr>
        <w:t>з</w:t>
      </w:r>
      <w:r w:rsidR="004A162C" w:rsidRPr="007C6D89">
        <w:rPr>
          <w:sz w:val="28"/>
          <w:szCs w:val="28"/>
        </w:rPr>
        <w:t>ачитыва</w:t>
      </w:r>
      <w:r w:rsidR="00915F44" w:rsidRPr="007C6D89">
        <w:rPr>
          <w:sz w:val="28"/>
          <w:szCs w:val="28"/>
        </w:rPr>
        <w:t>ю</w:t>
      </w:r>
      <w:r w:rsidR="004A162C" w:rsidRPr="007C6D89">
        <w:rPr>
          <w:sz w:val="28"/>
          <w:szCs w:val="28"/>
        </w:rPr>
        <w:t>т инструкцию</w:t>
      </w:r>
      <w:r w:rsidR="00915F44" w:rsidRPr="007C6D89">
        <w:rPr>
          <w:sz w:val="28"/>
          <w:szCs w:val="28"/>
        </w:rPr>
        <w:t xml:space="preserve"> о порядке проведения экзамена, порядке подачи апелляций ГИА</w:t>
      </w:r>
      <w:r w:rsidR="00524A5D" w:rsidRPr="007C6D89">
        <w:rPr>
          <w:sz w:val="28"/>
          <w:szCs w:val="28"/>
        </w:rPr>
        <w:t>-9</w:t>
      </w:r>
      <w:r w:rsidR="00915F44" w:rsidRPr="007C6D89">
        <w:rPr>
          <w:sz w:val="28"/>
          <w:szCs w:val="28"/>
        </w:rPr>
        <w:t>, а также о времени и месте ознакомления с результатами ГИА</w:t>
      </w:r>
      <w:r w:rsidR="005F1E75" w:rsidRPr="007C6D89">
        <w:rPr>
          <w:sz w:val="28"/>
          <w:szCs w:val="28"/>
        </w:rPr>
        <w:t>-9</w:t>
      </w:r>
      <w:r w:rsidR="004A162C" w:rsidRPr="007C6D89">
        <w:rPr>
          <w:sz w:val="28"/>
          <w:szCs w:val="28"/>
        </w:rPr>
        <w:t xml:space="preserve"> (приложение </w:t>
      </w:r>
      <w:r w:rsidR="00483904" w:rsidRPr="007C6D89">
        <w:rPr>
          <w:sz w:val="28"/>
          <w:szCs w:val="28"/>
        </w:rPr>
        <w:t>2</w:t>
      </w:r>
      <w:r w:rsidR="004A162C" w:rsidRPr="007C6D89">
        <w:rPr>
          <w:sz w:val="28"/>
          <w:szCs w:val="28"/>
        </w:rPr>
        <w:t>)</w:t>
      </w:r>
      <w:r w:rsidR="00915F44" w:rsidRPr="007C6D89">
        <w:rPr>
          <w:sz w:val="28"/>
          <w:szCs w:val="28"/>
        </w:rPr>
        <w:t>.</w:t>
      </w:r>
    </w:p>
    <w:p w:rsidR="008851AF" w:rsidRPr="00344913" w:rsidRDefault="008851AF" w:rsidP="00BC1D41">
      <w:pPr>
        <w:pStyle w:val="af"/>
        <w:numPr>
          <w:ilvl w:val="0"/>
          <w:numId w:val="10"/>
        </w:numPr>
        <w:tabs>
          <w:tab w:val="left" w:pos="-142"/>
          <w:tab w:val="left" w:pos="0"/>
          <w:tab w:val="left" w:pos="993"/>
        </w:tabs>
        <w:spacing w:after="0" w:line="240" w:lineRule="auto"/>
        <w:ind w:left="0" w:firstLine="709"/>
        <w:jc w:val="both"/>
        <w:rPr>
          <w:rFonts w:ascii="Times New Roman" w:hAnsi="Times New Roman"/>
          <w:bCs/>
          <w:sz w:val="28"/>
          <w:szCs w:val="28"/>
        </w:rPr>
      </w:pPr>
      <w:r w:rsidRPr="00344913">
        <w:rPr>
          <w:rFonts w:ascii="Times New Roman" w:hAnsi="Times New Roman"/>
          <w:sz w:val="28"/>
          <w:szCs w:val="28"/>
          <w:u w:val="single"/>
        </w:rPr>
        <w:t>В</w:t>
      </w:r>
      <w:r w:rsidRPr="00344913">
        <w:rPr>
          <w:rFonts w:ascii="Times New Roman" w:hAnsi="Times New Roman"/>
          <w:b/>
          <w:sz w:val="28"/>
          <w:szCs w:val="28"/>
          <w:u w:val="single"/>
        </w:rPr>
        <w:t xml:space="preserve"> </w:t>
      </w:r>
      <w:r w:rsidRPr="00344913">
        <w:rPr>
          <w:rFonts w:ascii="Times New Roman" w:hAnsi="Times New Roman"/>
          <w:sz w:val="28"/>
          <w:szCs w:val="28"/>
          <w:u w:val="single"/>
        </w:rPr>
        <w:t>10.00 часов</w:t>
      </w:r>
      <w:r w:rsidRPr="00344913">
        <w:rPr>
          <w:rFonts w:ascii="Times New Roman" w:hAnsi="Times New Roman"/>
          <w:sz w:val="28"/>
          <w:szCs w:val="28"/>
        </w:rPr>
        <w:t xml:space="preserve"> </w:t>
      </w:r>
      <w:r w:rsidR="00915F44" w:rsidRPr="00344913">
        <w:rPr>
          <w:rFonts w:ascii="Times New Roman" w:hAnsi="Times New Roman"/>
          <w:sz w:val="28"/>
          <w:szCs w:val="28"/>
        </w:rPr>
        <w:t xml:space="preserve">участникам экзамена </w:t>
      </w:r>
      <w:r w:rsidRPr="00344913">
        <w:rPr>
          <w:rFonts w:ascii="Times New Roman" w:hAnsi="Times New Roman"/>
          <w:sz w:val="28"/>
          <w:szCs w:val="28"/>
        </w:rPr>
        <w:t>демонстриру</w:t>
      </w:r>
      <w:r w:rsidR="00524A5D" w:rsidRPr="00344913">
        <w:rPr>
          <w:rFonts w:ascii="Times New Roman" w:hAnsi="Times New Roman"/>
          <w:sz w:val="28"/>
          <w:szCs w:val="28"/>
        </w:rPr>
        <w:t>ю</w:t>
      </w:r>
      <w:r w:rsidRPr="00344913">
        <w:rPr>
          <w:rFonts w:ascii="Times New Roman" w:hAnsi="Times New Roman"/>
          <w:sz w:val="28"/>
          <w:szCs w:val="28"/>
        </w:rPr>
        <w:t xml:space="preserve">т целостность </w:t>
      </w:r>
      <w:r w:rsidR="007C6D89">
        <w:rPr>
          <w:rFonts w:ascii="Times New Roman" w:hAnsi="Times New Roman"/>
          <w:sz w:val="28"/>
          <w:szCs w:val="28"/>
        </w:rPr>
        <w:t>конвертов с</w:t>
      </w:r>
      <w:r w:rsidRPr="00344913">
        <w:rPr>
          <w:rFonts w:ascii="Times New Roman" w:hAnsi="Times New Roman"/>
          <w:sz w:val="28"/>
          <w:szCs w:val="28"/>
        </w:rPr>
        <w:t xml:space="preserve"> ЭМ</w:t>
      </w:r>
      <w:r w:rsidR="00915F44" w:rsidRPr="00344913">
        <w:rPr>
          <w:rFonts w:ascii="Times New Roman" w:hAnsi="Times New Roman"/>
          <w:sz w:val="28"/>
          <w:szCs w:val="28"/>
        </w:rPr>
        <w:t>,</w:t>
      </w:r>
      <w:r w:rsidRPr="00344913">
        <w:rPr>
          <w:rFonts w:ascii="Times New Roman" w:hAnsi="Times New Roman"/>
          <w:sz w:val="28"/>
          <w:szCs w:val="28"/>
        </w:rPr>
        <w:t xml:space="preserve"> публично вскрыва</w:t>
      </w:r>
      <w:r w:rsidR="00524A5D" w:rsidRPr="00344913">
        <w:rPr>
          <w:rFonts w:ascii="Times New Roman" w:hAnsi="Times New Roman"/>
          <w:sz w:val="28"/>
          <w:szCs w:val="28"/>
        </w:rPr>
        <w:t>ю</w:t>
      </w:r>
      <w:r w:rsidRPr="00344913">
        <w:rPr>
          <w:rFonts w:ascii="Times New Roman" w:hAnsi="Times New Roman"/>
          <w:sz w:val="28"/>
          <w:szCs w:val="28"/>
        </w:rPr>
        <w:t xml:space="preserve">т </w:t>
      </w:r>
      <w:r w:rsidR="00915F44" w:rsidRPr="00344913">
        <w:rPr>
          <w:rFonts w:ascii="Times New Roman" w:hAnsi="Times New Roman"/>
          <w:sz w:val="28"/>
          <w:szCs w:val="28"/>
        </w:rPr>
        <w:t>конверт</w:t>
      </w:r>
      <w:r w:rsidRPr="00344913">
        <w:rPr>
          <w:rFonts w:ascii="Times New Roman" w:hAnsi="Times New Roman"/>
          <w:sz w:val="28"/>
          <w:szCs w:val="28"/>
        </w:rPr>
        <w:t xml:space="preserve"> с ЭМ</w:t>
      </w:r>
      <w:r w:rsidR="00915F44" w:rsidRPr="00344913">
        <w:rPr>
          <w:rFonts w:ascii="Times New Roman" w:hAnsi="Times New Roman"/>
          <w:sz w:val="28"/>
          <w:szCs w:val="28"/>
        </w:rPr>
        <w:t>, и выдают</w:t>
      </w:r>
      <w:r w:rsidR="00C87CCD" w:rsidRPr="00344913">
        <w:rPr>
          <w:rFonts w:ascii="Times New Roman" w:hAnsi="Times New Roman"/>
          <w:sz w:val="28"/>
          <w:szCs w:val="28"/>
        </w:rPr>
        <w:t xml:space="preserve"> </w:t>
      </w:r>
      <w:r w:rsidR="00915F44" w:rsidRPr="00344913">
        <w:rPr>
          <w:rFonts w:ascii="Times New Roman" w:hAnsi="Times New Roman"/>
          <w:sz w:val="28"/>
          <w:szCs w:val="28"/>
        </w:rPr>
        <w:t>КИМ и бланки ответов участникам экзамена (п</w:t>
      </w:r>
      <w:r w:rsidRPr="00344913">
        <w:rPr>
          <w:rFonts w:ascii="Times New Roman" w:hAnsi="Times New Roman"/>
          <w:sz w:val="28"/>
          <w:szCs w:val="28"/>
        </w:rPr>
        <w:t>ри вскрытии пакетов в экзаменационной аудитории</w:t>
      </w:r>
      <w:r w:rsidRPr="00344913">
        <w:rPr>
          <w:rFonts w:ascii="Times New Roman" w:hAnsi="Times New Roman"/>
          <w:bCs/>
          <w:sz w:val="28"/>
          <w:szCs w:val="28"/>
        </w:rPr>
        <w:t xml:space="preserve"> </w:t>
      </w:r>
      <w:r w:rsidRPr="00344913">
        <w:rPr>
          <w:rFonts w:ascii="Times New Roman" w:hAnsi="Times New Roman"/>
          <w:sz w:val="28"/>
          <w:szCs w:val="28"/>
        </w:rPr>
        <w:t>могут присутствовать руководитель ППЭ, член ГЭК, представитель министерства и общественный наблюдатель</w:t>
      </w:r>
      <w:r w:rsidR="00915F44" w:rsidRPr="00344913">
        <w:rPr>
          <w:rFonts w:ascii="Times New Roman" w:hAnsi="Times New Roman"/>
          <w:sz w:val="28"/>
          <w:szCs w:val="28"/>
        </w:rPr>
        <w:t>)</w:t>
      </w:r>
      <w:r w:rsidRPr="00344913">
        <w:rPr>
          <w:rFonts w:ascii="Times New Roman" w:hAnsi="Times New Roman"/>
          <w:sz w:val="28"/>
          <w:szCs w:val="28"/>
        </w:rPr>
        <w:t>.</w:t>
      </w:r>
      <w:r w:rsidRPr="00344913">
        <w:rPr>
          <w:rFonts w:ascii="Times New Roman" w:hAnsi="Times New Roman"/>
          <w:bCs/>
          <w:sz w:val="28"/>
          <w:szCs w:val="28"/>
        </w:rPr>
        <w:t xml:space="preserve"> </w:t>
      </w:r>
    </w:p>
    <w:p w:rsidR="008851AF" w:rsidRPr="00344913" w:rsidRDefault="008851AF" w:rsidP="00F93F68">
      <w:pPr>
        <w:tabs>
          <w:tab w:val="left" w:pos="0"/>
        </w:tabs>
        <w:ind w:firstLine="709"/>
        <w:jc w:val="both"/>
        <w:rPr>
          <w:sz w:val="28"/>
          <w:szCs w:val="28"/>
        </w:rPr>
      </w:pPr>
      <w:r w:rsidRPr="00344913">
        <w:rPr>
          <w:bCs/>
          <w:sz w:val="28"/>
          <w:szCs w:val="28"/>
          <w:u w:val="single"/>
        </w:rPr>
        <w:t>При обнаружении дефектных и (или) испорченных бланков ответов или КИМ</w:t>
      </w:r>
      <w:r w:rsidRPr="00344913">
        <w:rPr>
          <w:bCs/>
          <w:sz w:val="28"/>
          <w:szCs w:val="28"/>
        </w:rPr>
        <w:t xml:space="preserve"> заменя</w:t>
      </w:r>
      <w:r w:rsidR="00F0575E" w:rsidRPr="00344913">
        <w:rPr>
          <w:bCs/>
          <w:sz w:val="28"/>
          <w:szCs w:val="28"/>
        </w:rPr>
        <w:t>ю</w:t>
      </w:r>
      <w:r w:rsidRPr="00344913">
        <w:rPr>
          <w:bCs/>
          <w:sz w:val="28"/>
          <w:szCs w:val="28"/>
        </w:rPr>
        <w:t xml:space="preserve">т участнику </w:t>
      </w:r>
      <w:r w:rsidR="009469EC" w:rsidRPr="00344913">
        <w:rPr>
          <w:bCs/>
          <w:sz w:val="28"/>
          <w:szCs w:val="28"/>
        </w:rPr>
        <w:t>ГИА-9</w:t>
      </w:r>
      <w:r w:rsidRPr="00344913">
        <w:rPr>
          <w:bCs/>
          <w:sz w:val="28"/>
          <w:szCs w:val="28"/>
        </w:rPr>
        <w:t xml:space="preserve"> бланки/КИМ и оформля</w:t>
      </w:r>
      <w:r w:rsidR="00F0575E" w:rsidRPr="00344913">
        <w:rPr>
          <w:bCs/>
          <w:sz w:val="28"/>
          <w:szCs w:val="28"/>
        </w:rPr>
        <w:t>ю</w:t>
      </w:r>
      <w:r w:rsidRPr="00344913">
        <w:rPr>
          <w:bCs/>
          <w:sz w:val="28"/>
          <w:szCs w:val="28"/>
        </w:rPr>
        <w:t xml:space="preserve">т </w:t>
      </w:r>
      <w:r w:rsidRPr="00344913">
        <w:rPr>
          <w:sz w:val="28"/>
          <w:szCs w:val="28"/>
        </w:rPr>
        <w:t>Акт о замене дефектного (испорченного) комплекта бланков/КИМ в свободной форме.</w:t>
      </w:r>
    </w:p>
    <w:p w:rsidR="008851AF" w:rsidRPr="00344913" w:rsidRDefault="008851AF" w:rsidP="00F93F68">
      <w:pPr>
        <w:tabs>
          <w:tab w:val="left" w:pos="0"/>
        </w:tabs>
        <w:ind w:firstLine="709"/>
        <w:contextualSpacing/>
        <w:jc w:val="both"/>
        <w:rPr>
          <w:sz w:val="28"/>
          <w:szCs w:val="28"/>
        </w:rPr>
      </w:pPr>
      <w:r w:rsidRPr="00344913">
        <w:rPr>
          <w:sz w:val="28"/>
          <w:szCs w:val="28"/>
        </w:rPr>
        <w:t xml:space="preserve"> Для осуществления замены ЭМ организатор</w:t>
      </w:r>
      <w:r w:rsidR="00915F44" w:rsidRPr="00344913">
        <w:rPr>
          <w:sz w:val="28"/>
          <w:szCs w:val="28"/>
        </w:rPr>
        <w:t>ы</w:t>
      </w:r>
      <w:r w:rsidRPr="00344913">
        <w:rPr>
          <w:sz w:val="28"/>
          <w:szCs w:val="28"/>
        </w:rPr>
        <w:t xml:space="preserve"> приглаша</w:t>
      </w:r>
      <w:r w:rsidR="00915F44" w:rsidRPr="00344913">
        <w:rPr>
          <w:sz w:val="28"/>
          <w:szCs w:val="28"/>
        </w:rPr>
        <w:t>ю</w:t>
      </w:r>
      <w:r w:rsidRPr="00344913">
        <w:rPr>
          <w:sz w:val="28"/>
          <w:szCs w:val="28"/>
        </w:rPr>
        <w:t>т в экзаменационную аудиторию руководителя ППЭ через организатора вне аудитори</w:t>
      </w:r>
      <w:r w:rsidR="007C6D89">
        <w:rPr>
          <w:sz w:val="28"/>
          <w:szCs w:val="28"/>
        </w:rPr>
        <w:t>и</w:t>
      </w:r>
      <w:r w:rsidRPr="00344913">
        <w:rPr>
          <w:sz w:val="28"/>
          <w:szCs w:val="28"/>
        </w:rPr>
        <w:t xml:space="preserve">. </w:t>
      </w:r>
    </w:p>
    <w:p w:rsidR="008851AF" w:rsidRPr="00344913" w:rsidRDefault="008851AF" w:rsidP="00F93F68">
      <w:pPr>
        <w:tabs>
          <w:tab w:val="left" w:pos="0"/>
          <w:tab w:val="left" w:pos="1134"/>
        </w:tabs>
        <w:ind w:firstLine="709"/>
        <w:jc w:val="both"/>
        <w:rPr>
          <w:sz w:val="28"/>
          <w:szCs w:val="28"/>
        </w:rPr>
      </w:pPr>
      <w:r w:rsidRPr="00344913">
        <w:rPr>
          <w:sz w:val="28"/>
          <w:szCs w:val="28"/>
        </w:rPr>
        <w:t xml:space="preserve">После выдачи ЭМ участникам экзамена </w:t>
      </w:r>
      <w:r w:rsidR="00C87CCD" w:rsidRPr="00344913">
        <w:rPr>
          <w:sz w:val="28"/>
          <w:szCs w:val="28"/>
        </w:rPr>
        <w:t>организаторы зачитываю</w:t>
      </w:r>
      <w:r w:rsidRPr="00344913">
        <w:rPr>
          <w:sz w:val="28"/>
          <w:szCs w:val="28"/>
        </w:rPr>
        <w:t xml:space="preserve">т инструкцию о комплектации экзаменационных материалов и о работе с </w:t>
      </w:r>
      <w:r w:rsidRPr="007C6D89">
        <w:rPr>
          <w:sz w:val="28"/>
          <w:szCs w:val="28"/>
        </w:rPr>
        <w:t>бланками</w:t>
      </w:r>
      <w:r w:rsidR="00524A5D" w:rsidRPr="007C6D89">
        <w:rPr>
          <w:sz w:val="28"/>
          <w:szCs w:val="28"/>
        </w:rPr>
        <w:t xml:space="preserve"> (приложения </w:t>
      </w:r>
      <w:r w:rsidR="00483904" w:rsidRPr="007C6D89">
        <w:rPr>
          <w:sz w:val="28"/>
          <w:szCs w:val="28"/>
        </w:rPr>
        <w:t>4</w:t>
      </w:r>
      <w:r w:rsidR="00524A5D" w:rsidRPr="007C6D89">
        <w:rPr>
          <w:sz w:val="28"/>
          <w:szCs w:val="28"/>
        </w:rPr>
        <w:t>-1</w:t>
      </w:r>
      <w:r w:rsidR="00DE042F" w:rsidRPr="007C6D89">
        <w:rPr>
          <w:sz w:val="28"/>
          <w:szCs w:val="28"/>
        </w:rPr>
        <w:t>5</w:t>
      </w:r>
      <w:r w:rsidR="005F1E75" w:rsidRPr="007C6D89">
        <w:rPr>
          <w:sz w:val="28"/>
          <w:szCs w:val="28"/>
        </w:rPr>
        <w:t xml:space="preserve"> в соответствии с экзаменом</w:t>
      </w:r>
      <w:r w:rsidR="00524A5D" w:rsidRPr="007C6D89">
        <w:rPr>
          <w:sz w:val="28"/>
          <w:szCs w:val="28"/>
        </w:rPr>
        <w:t>).</w:t>
      </w:r>
    </w:p>
    <w:p w:rsidR="008851AF" w:rsidRPr="00344913" w:rsidRDefault="008851AF" w:rsidP="00BC1D41">
      <w:pPr>
        <w:pStyle w:val="af"/>
        <w:numPr>
          <w:ilvl w:val="0"/>
          <w:numId w:val="10"/>
        </w:numPr>
        <w:tabs>
          <w:tab w:val="left" w:pos="0"/>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u w:val="single"/>
        </w:rPr>
        <w:t>После чтения инструкции о комплектации экзаменационных материалов и о работе с бланками</w:t>
      </w:r>
      <w:r w:rsidRPr="00344913">
        <w:rPr>
          <w:rFonts w:ascii="Times New Roman" w:hAnsi="Times New Roman"/>
          <w:sz w:val="28"/>
          <w:szCs w:val="28"/>
        </w:rPr>
        <w:t>:</w:t>
      </w:r>
    </w:p>
    <w:p w:rsidR="008851AF" w:rsidRPr="00344913" w:rsidRDefault="008851AF" w:rsidP="00BC1D41">
      <w:pPr>
        <w:pStyle w:val="af"/>
        <w:numPr>
          <w:ilvl w:val="1"/>
          <w:numId w:val="1"/>
        </w:numPr>
        <w:tabs>
          <w:tab w:val="left" w:pos="0"/>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 </w:t>
      </w:r>
      <w:r w:rsidR="00915F44" w:rsidRPr="00344913">
        <w:rPr>
          <w:rFonts w:ascii="Times New Roman" w:hAnsi="Times New Roman"/>
          <w:sz w:val="28"/>
          <w:szCs w:val="28"/>
        </w:rPr>
        <w:t>п</w:t>
      </w:r>
      <w:r w:rsidRPr="00344913">
        <w:rPr>
          <w:rFonts w:ascii="Times New Roman" w:hAnsi="Times New Roman"/>
          <w:sz w:val="28"/>
          <w:szCs w:val="28"/>
        </w:rPr>
        <w:t>рос</w:t>
      </w:r>
      <w:r w:rsidR="00C87CCD" w:rsidRPr="00344913">
        <w:rPr>
          <w:rFonts w:ascii="Times New Roman" w:hAnsi="Times New Roman"/>
          <w:sz w:val="28"/>
          <w:szCs w:val="28"/>
        </w:rPr>
        <w:t>я</w:t>
      </w:r>
      <w:r w:rsidRPr="00344913">
        <w:rPr>
          <w:rFonts w:ascii="Times New Roman" w:hAnsi="Times New Roman"/>
          <w:sz w:val="28"/>
          <w:szCs w:val="28"/>
        </w:rPr>
        <w:t>т участников экзамена поставить подпись в бланке ответов № 1 в соответствующем окошке</w:t>
      </w:r>
      <w:r w:rsidR="007C6D89">
        <w:rPr>
          <w:rFonts w:ascii="Times New Roman" w:hAnsi="Times New Roman"/>
          <w:sz w:val="28"/>
          <w:szCs w:val="28"/>
        </w:rPr>
        <w:t>;</w:t>
      </w:r>
    </w:p>
    <w:p w:rsidR="008851AF" w:rsidRPr="00344913" w:rsidRDefault="008851AF" w:rsidP="00BC1D41">
      <w:pPr>
        <w:pStyle w:val="af"/>
        <w:numPr>
          <w:ilvl w:val="1"/>
          <w:numId w:val="1"/>
        </w:numPr>
        <w:tabs>
          <w:tab w:val="left" w:pos="0"/>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 </w:t>
      </w:r>
      <w:r w:rsidR="00915F44" w:rsidRPr="00344913">
        <w:rPr>
          <w:rFonts w:ascii="Times New Roman" w:hAnsi="Times New Roman"/>
          <w:sz w:val="28"/>
          <w:szCs w:val="28"/>
        </w:rPr>
        <w:t>п</w:t>
      </w:r>
      <w:r w:rsidRPr="00344913">
        <w:rPr>
          <w:rFonts w:ascii="Times New Roman" w:hAnsi="Times New Roman"/>
          <w:sz w:val="28"/>
          <w:szCs w:val="28"/>
        </w:rPr>
        <w:t>роверя</w:t>
      </w:r>
      <w:r w:rsidR="00C87CCD" w:rsidRPr="00344913">
        <w:rPr>
          <w:rFonts w:ascii="Times New Roman" w:hAnsi="Times New Roman"/>
          <w:sz w:val="28"/>
          <w:szCs w:val="28"/>
        </w:rPr>
        <w:t>ю</w:t>
      </w:r>
      <w:r w:rsidRPr="00344913">
        <w:rPr>
          <w:rFonts w:ascii="Times New Roman" w:hAnsi="Times New Roman"/>
          <w:sz w:val="28"/>
          <w:szCs w:val="28"/>
        </w:rPr>
        <w:t>т правильность заполнения регистрационных полей в бланках.</w:t>
      </w:r>
    </w:p>
    <w:p w:rsidR="008851AF" w:rsidRPr="00344913" w:rsidRDefault="008851AF" w:rsidP="00BC1D41">
      <w:pPr>
        <w:pStyle w:val="af"/>
        <w:numPr>
          <w:ilvl w:val="1"/>
          <w:numId w:val="1"/>
        </w:numPr>
        <w:tabs>
          <w:tab w:val="left" w:pos="0"/>
          <w:tab w:val="left" w:pos="1134"/>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lastRenderedPageBreak/>
        <w:t xml:space="preserve"> объявля</w:t>
      </w:r>
      <w:r w:rsidR="00C87CCD" w:rsidRPr="00344913">
        <w:rPr>
          <w:rFonts w:ascii="Times New Roman" w:hAnsi="Times New Roman"/>
          <w:sz w:val="28"/>
          <w:szCs w:val="28"/>
        </w:rPr>
        <w:t>ю</w:t>
      </w:r>
      <w:r w:rsidRPr="00344913">
        <w:rPr>
          <w:rFonts w:ascii="Times New Roman" w:hAnsi="Times New Roman"/>
          <w:sz w:val="28"/>
          <w:szCs w:val="28"/>
        </w:rPr>
        <w:t>т начало экзамена и время его окончания, записыва</w:t>
      </w:r>
      <w:r w:rsidR="00C87CCD" w:rsidRPr="00344913">
        <w:rPr>
          <w:rFonts w:ascii="Times New Roman" w:hAnsi="Times New Roman"/>
          <w:sz w:val="28"/>
          <w:szCs w:val="28"/>
        </w:rPr>
        <w:t>ю</w:t>
      </w:r>
      <w:r w:rsidRPr="00344913">
        <w:rPr>
          <w:rFonts w:ascii="Times New Roman" w:hAnsi="Times New Roman"/>
          <w:sz w:val="28"/>
          <w:szCs w:val="28"/>
        </w:rPr>
        <w:t xml:space="preserve">т </w:t>
      </w:r>
      <w:r w:rsidR="00C87CCD" w:rsidRPr="00344913">
        <w:rPr>
          <w:rFonts w:ascii="Times New Roman" w:hAnsi="Times New Roman"/>
          <w:sz w:val="28"/>
          <w:szCs w:val="28"/>
        </w:rPr>
        <w:t xml:space="preserve">время </w:t>
      </w:r>
      <w:r w:rsidRPr="00344913">
        <w:rPr>
          <w:rFonts w:ascii="Times New Roman" w:hAnsi="Times New Roman"/>
          <w:sz w:val="28"/>
          <w:szCs w:val="28"/>
        </w:rPr>
        <w:t xml:space="preserve">на доске, после чего участники экзамена приступают к выполнению экзаменационной работы. </w:t>
      </w:r>
    </w:p>
    <w:p w:rsidR="008851AF" w:rsidRPr="00344913" w:rsidRDefault="008851AF" w:rsidP="00F93F68">
      <w:pPr>
        <w:tabs>
          <w:tab w:val="left" w:pos="-142"/>
          <w:tab w:val="left" w:pos="0"/>
          <w:tab w:val="left" w:pos="851"/>
          <w:tab w:val="left" w:pos="1134"/>
        </w:tabs>
        <w:ind w:firstLine="709"/>
        <w:jc w:val="both"/>
        <w:rPr>
          <w:b/>
          <w:sz w:val="28"/>
          <w:szCs w:val="28"/>
        </w:rPr>
      </w:pPr>
      <w:r w:rsidRPr="00344913">
        <w:rPr>
          <w:sz w:val="28"/>
          <w:szCs w:val="28"/>
        </w:rPr>
        <w:t>В продолжительность экзамена не включается время, выделенное на подготовительные мероприятия (инструктаж, выдачу им ЭМ,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4A162C" w:rsidRPr="00344913" w:rsidRDefault="00C87CCD" w:rsidP="00F93F68">
      <w:pPr>
        <w:tabs>
          <w:tab w:val="left" w:pos="0"/>
          <w:tab w:val="left" w:pos="900"/>
          <w:tab w:val="left" w:pos="1134"/>
        </w:tabs>
        <w:ind w:firstLine="709"/>
        <w:jc w:val="both"/>
        <w:rPr>
          <w:sz w:val="28"/>
          <w:szCs w:val="28"/>
        </w:rPr>
      </w:pPr>
      <w:r w:rsidRPr="00344913">
        <w:rPr>
          <w:sz w:val="28"/>
          <w:szCs w:val="28"/>
        </w:rPr>
        <w:t>11.</w:t>
      </w:r>
      <w:r w:rsidRPr="00344913">
        <w:rPr>
          <w:sz w:val="28"/>
          <w:szCs w:val="28"/>
          <w:u w:val="single"/>
        </w:rPr>
        <w:t xml:space="preserve"> </w:t>
      </w:r>
      <w:r w:rsidR="004A162C" w:rsidRPr="00344913">
        <w:rPr>
          <w:sz w:val="28"/>
          <w:szCs w:val="28"/>
          <w:u w:val="single"/>
        </w:rPr>
        <w:t>В течение всего времени выполнения участниками экзаменационной работы</w:t>
      </w:r>
      <w:r w:rsidR="008851AF" w:rsidRPr="00344913">
        <w:rPr>
          <w:sz w:val="28"/>
          <w:szCs w:val="28"/>
        </w:rPr>
        <w:t xml:space="preserve"> организаторы</w:t>
      </w:r>
      <w:r w:rsidR="004A162C" w:rsidRPr="00344913">
        <w:rPr>
          <w:sz w:val="28"/>
          <w:szCs w:val="28"/>
        </w:rPr>
        <w:t>:</w:t>
      </w:r>
    </w:p>
    <w:p w:rsidR="008851AF" w:rsidRPr="00344913" w:rsidRDefault="008851AF" w:rsidP="00F93F68">
      <w:pPr>
        <w:tabs>
          <w:tab w:val="left" w:pos="0"/>
          <w:tab w:val="left" w:pos="4088"/>
        </w:tabs>
        <w:ind w:firstLine="709"/>
        <w:jc w:val="both"/>
        <w:rPr>
          <w:sz w:val="28"/>
          <w:szCs w:val="28"/>
        </w:rPr>
      </w:pPr>
      <w:r w:rsidRPr="00344913">
        <w:rPr>
          <w:sz w:val="28"/>
          <w:szCs w:val="28"/>
        </w:rPr>
        <w:t>1)</w:t>
      </w:r>
      <w:r w:rsidRPr="00344913">
        <w:rPr>
          <w:b/>
          <w:sz w:val="28"/>
          <w:szCs w:val="28"/>
        </w:rPr>
        <w:t xml:space="preserve"> </w:t>
      </w:r>
      <w:r w:rsidRPr="00344913">
        <w:rPr>
          <w:sz w:val="28"/>
          <w:szCs w:val="28"/>
        </w:rPr>
        <w:t>ведут учет выхода участников из аудитории по уважительным причинам и заполняет Ведомость учета времени отсутствия участников ГИА</w:t>
      </w:r>
      <w:r w:rsidR="005F1E75" w:rsidRPr="00344913">
        <w:rPr>
          <w:sz w:val="28"/>
          <w:szCs w:val="28"/>
        </w:rPr>
        <w:t>-9</w:t>
      </w:r>
      <w:r w:rsidRPr="00344913">
        <w:rPr>
          <w:sz w:val="28"/>
          <w:szCs w:val="28"/>
        </w:rPr>
        <w:t xml:space="preserve"> в аудитории (форма ППЭ 12-04);</w:t>
      </w:r>
    </w:p>
    <w:p w:rsidR="004A162C" w:rsidRPr="00344913" w:rsidRDefault="004A162C" w:rsidP="00F93F68">
      <w:pPr>
        <w:tabs>
          <w:tab w:val="left" w:pos="0"/>
          <w:tab w:val="left" w:pos="900"/>
          <w:tab w:val="left" w:pos="4088"/>
        </w:tabs>
        <w:ind w:firstLine="709"/>
        <w:jc w:val="both"/>
        <w:rPr>
          <w:strike/>
          <w:sz w:val="28"/>
          <w:szCs w:val="28"/>
        </w:rPr>
      </w:pPr>
      <w:r w:rsidRPr="00344913">
        <w:rPr>
          <w:sz w:val="28"/>
          <w:szCs w:val="28"/>
        </w:rPr>
        <w:t>1)</w:t>
      </w:r>
      <w:r w:rsidRPr="00344913">
        <w:rPr>
          <w:b/>
          <w:sz w:val="28"/>
          <w:szCs w:val="28"/>
        </w:rPr>
        <w:t xml:space="preserve"> </w:t>
      </w:r>
      <w:r w:rsidRPr="00344913">
        <w:rPr>
          <w:sz w:val="28"/>
          <w:szCs w:val="28"/>
        </w:rPr>
        <w:t>след</w:t>
      </w:r>
      <w:r w:rsidR="008851AF" w:rsidRPr="00344913">
        <w:rPr>
          <w:sz w:val="28"/>
          <w:szCs w:val="28"/>
        </w:rPr>
        <w:t>я</w:t>
      </w:r>
      <w:r w:rsidRPr="00344913">
        <w:rPr>
          <w:sz w:val="28"/>
          <w:szCs w:val="28"/>
        </w:rPr>
        <w:t>т за порядком в аудитории</w:t>
      </w:r>
      <w:r w:rsidR="00C87CCD" w:rsidRPr="00344913">
        <w:rPr>
          <w:sz w:val="28"/>
          <w:szCs w:val="28"/>
        </w:rPr>
        <w:t>;</w:t>
      </w:r>
      <w:r w:rsidRPr="00344913">
        <w:rPr>
          <w:sz w:val="28"/>
          <w:szCs w:val="28"/>
        </w:rPr>
        <w:t xml:space="preserve"> </w:t>
      </w:r>
    </w:p>
    <w:p w:rsidR="004A162C" w:rsidRPr="00344913" w:rsidRDefault="004A162C" w:rsidP="00F93F68">
      <w:pPr>
        <w:tabs>
          <w:tab w:val="left" w:pos="0"/>
          <w:tab w:val="left" w:pos="900"/>
        </w:tabs>
        <w:ind w:firstLine="709"/>
        <w:jc w:val="both"/>
        <w:rPr>
          <w:sz w:val="28"/>
          <w:szCs w:val="28"/>
        </w:rPr>
      </w:pPr>
      <w:r w:rsidRPr="00344913">
        <w:rPr>
          <w:sz w:val="28"/>
          <w:szCs w:val="28"/>
        </w:rPr>
        <w:t>2) след</w:t>
      </w:r>
      <w:r w:rsidR="005252DE" w:rsidRPr="00344913">
        <w:rPr>
          <w:sz w:val="28"/>
          <w:szCs w:val="28"/>
        </w:rPr>
        <w:t>я</w:t>
      </w:r>
      <w:r w:rsidRPr="00344913">
        <w:rPr>
          <w:sz w:val="28"/>
          <w:szCs w:val="28"/>
        </w:rPr>
        <w:t>т за состоянием участников ГИА</w:t>
      </w:r>
      <w:r w:rsidR="005F1E75" w:rsidRPr="00344913">
        <w:rPr>
          <w:sz w:val="28"/>
          <w:szCs w:val="28"/>
        </w:rPr>
        <w:t>-9</w:t>
      </w:r>
      <w:r w:rsidRPr="00344913">
        <w:rPr>
          <w:sz w:val="28"/>
          <w:szCs w:val="28"/>
        </w:rPr>
        <w:t xml:space="preserve"> и при ухудшении самочувствия направля</w:t>
      </w:r>
      <w:r w:rsidR="005252DE" w:rsidRPr="00344913">
        <w:rPr>
          <w:sz w:val="28"/>
          <w:szCs w:val="28"/>
        </w:rPr>
        <w:t>ю</w:t>
      </w:r>
      <w:r w:rsidRPr="00344913">
        <w:rPr>
          <w:sz w:val="28"/>
          <w:szCs w:val="28"/>
        </w:rPr>
        <w:t>т участников ГИА</w:t>
      </w:r>
      <w:r w:rsidR="005F1E75" w:rsidRPr="00344913">
        <w:rPr>
          <w:sz w:val="28"/>
          <w:szCs w:val="28"/>
        </w:rPr>
        <w:t>-9</w:t>
      </w:r>
      <w:r w:rsidRPr="00344913">
        <w:rPr>
          <w:sz w:val="28"/>
          <w:szCs w:val="28"/>
        </w:rPr>
        <w:t xml:space="preserve"> в сопровождении организаторов вне аудиторий </w:t>
      </w:r>
      <w:r w:rsidRPr="00344913">
        <w:rPr>
          <w:sz w:val="28"/>
          <w:szCs w:val="28"/>
        </w:rPr>
        <w:br/>
        <w:t xml:space="preserve">в медицинский пункт. </w:t>
      </w:r>
    </w:p>
    <w:p w:rsidR="004A162C" w:rsidRPr="00344913" w:rsidRDefault="004A162C" w:rsidP="00F93F68">
      <w:pPr>
        <w:pStyle w:val="23"/>
        <w:tabs>
          <w:tab w:val="left" w:pos="0"/>
          <w:tab w:val="left" w:pos="900"/>
          <w:tab w:val="left" w:pos="1134"/>
        </w:tabs>
        <w:spacing w:after="0" w:line="240" w:lineRule="auto"/>
        <w:ind w:left="0" w:firstLine="709"/>
        <w:jc w:val="both"/>
        <w:rPr>
          <w:sz w:val="28"/>
          <w:szCs w:val="28"/>
        </w:rPr>
      </w:pPr>
      <w:r w:rsidRPr="00344913">
        <w:rPr>
          <w:sz w:val="28"/>
          <w:szCs w:val="28"/>
          <w:u w:val="single"/>
        </w:rPr>
        <w:t>В случае выхода участника экзамена из аудитории</w:t>
      </w:r>
      <w:r w:rsidRPr="00344913">
        <w:rPr>
          <w:sz w:val="28"/>
          <w:szCs w:val="28"/>
        </w:rPr>
        <w:t xml:space="preserve"> по уважительной причине, приглаша</w:t>
      </w:r>
      <w:r w:rsidR="005252DE" w:rsidRPr="00344913">
        <w:rPr>
          <w:sz w:val="28"/>
          <w:szCs w:val="28"/>
        </w:rPr>
        <w:t>ю</w:t>
      </w:r>
      <w:r w:rsidRPr="00344913">
        <w:rPr>
          <w:sz w:val="28"/>
          <w:szCs w:val="28"/>
        </w:rPr>
        <w:t xml:space="preserve">т организатора </w:t>
      </w:r>
      <w:r w:rsidRPr="00344913">
        <w:rPr>
          <w:bCs/>
          <w:sz w:val="28"/>
          <w:szCs w:val="28"/>
        </w:rPr>
        <w:t>вне аудитории</w:t>
      </w:r>
      <w:r w:rsidRPr="00344913">
        <w:rPr>
          <w:sz w:val="28"/>
          <w:szCs w:val="28"/>
        </w:rPr>
        <w:t xml:space="preserve"> для сопровождения </w:t>
      </w:r>
      <w:r w:rsidRPr="007C6D89">
        <w:rPr>
          <w:sz w:val="28"/>
          <w:szCs w:val="28"/>
        </w:rPr>
        <w:t>участника экзамена по ППЭ (до пункта назначения и обратно); контролиру</w:t>
      </w:r>
      <w:r w:rsidR="005252DE" w:rsidRPr="007C6D89">
        <w:rPr>
          <w:sz w:val="28"/>
          <w:szCs w:val="28"/>
        </w:rPr>
        <w:t>ю</w:t>
      </w:r>
      <w:r w:rsidRPr="007C6D89">
        <w:rPr>
          <w:sz w:val="28"/>
          <w:szCs w:val="28"/>
        </w:rPr>
        <w:t>т, чтобы материалы экзамена остались на рабочем месте участника экзамена.</w:t>
      </w:r>
    </w:p>
    <w:p w:rsidR="008851AF" w:rsidRPr="00344913" w:rsidRDefault="008851AF" w:rsidP="00F93F68">
      <w:pPr>
        <w:widowControl w:val="0"/>
        <w:tabs>
          <w:tab w:val="left" w:pos="0"/>
        </w:tabs>
        <w:ind w:firstLine="709"/>
        <w:jc w:val="both"/>
        <w:rPr>
          <w:sz w:val="28"/>
          <w:szCs w:val="28"/>
        </w:rPr>
      </w:pPr>
      <w:r w:rsidRPr="00344913">
        <w:rPr>
          <w:sz w:val="28"/>
          <w:szCs w:val="28"/>
          <w:u w:val="single"/>
        </w:rPr>
        <w:t>В случае нехватки места в  бланках ответов № 2</w:t>
      </w:r>
      <w:r w:rsidRPr="00344913">
        <w:rPr>
          <w:sz w:val="28"/>
          <w:szCs w:val="28"/>
        </w:rPr>
        <w:t xml:space="preserve"> по просьбе участников ГИА</w:t>
      </w:r>
      <w:r w:rsidR="005F1E75" w:rsidRPr="00344913">
        <w:rPr>
          <w:sz w:val="28"/>
          <w:szCs w:val="28"/>
        </w:rPr>
        <w:t>-9</w:t>
      </w:r>
      <w:r w:rsidRPr="00344913">
        <w:rPr>
          <w:sz w:val="28"/>
          <w:szCs w:val="28"/>
        </w:rPr>
        <w:t xml:space="preserve"> организаторы выдают ему ДБО №</w:t>
      </w:r>
      <w:r w:rsidR="00704284" w:rsidRPr="00344913">
        <w:rPr>
          <w:sz w:val="28"/>
          <w:szCs w:val="28"/>
        </w:rPr>
        <w:t xml:space="preserve"> </w:t>
      </w:r>
      <w:r w:rsidRPr="00344913">
        <w:rPr>
          <w:sz w:val="28"/>
          <w:szCs w:val="28"/>
        </w:rPr>
        <w:t>2. При этом организаторы фиксируют связь номеров основного и дополнительного бланка в специальных полях</w:t>
      </w:r>
      <w:r w:rsidR="00605319" w:rsidRPr="00344913">
        <w:rPr>
          <w:sz w:val="28"/>
          <w:szCs w:val="28"/>
        </w:rPr>
        <w:t>.</w:t>
      </w:r>
      <w:r w:rsidRPr="00344913">
        <w:rPr>
          <w:sz w:val="28"/>
          <w:szCs w:val="28"/>
        </w:rPr>
        <w:t xml:space="preserve"> По мере необходимости участникам ГИА выдаются дополнительные листы бумаги для черновиков (за исключением ОГЭ по иностранным языкам (раздел «Говорение»). </w:t>
      </w:r>
    </w:p>
    <w:p w:rsidR="008851AF" w:rsidRPr="00344913" w:rsidRDefault="008851AF" w:rsidP="00F93F68">
      <w:pPr>
        <w:tabs>
          <w:tab w:val="left" w:pos="-142"/>
          <w:tab w:val="left" w:pos="0"/>
          <w:tab w:val="left" w:pos="851"/>
          <w:tab w:val="left" w:pos="1134"/>
        </w:tabs>
        <w:ind w:firstLine="709"/>
        <w:jc w:val="both"/>
        <w:rPr>
          <w:sz w:val="28"/>
          <w:szCs w:val="28"/>
        </w:rPr>
      </w:pPr>
      <w:r w:rsidRPr="00344913">
        <w:rPr>
          <w:sz w:val="28"/>
          <w:szCs w:val="28"/>
          <w:u w:val="single"/>
        </w:rPr>
        <w:t xml:space="preserve">В случае выявления участника </w:t>
      </w:r>
      <w:r w:rsidR="009469EC" w:rsidRPr="00344913">
        <w:rPr>
          <w:sz w:val="28"/>
          <w:szCs w:val="28"/>
          <w:u w:val="single"/>
        </w:rPr>
        <w:t>ГИА-9</w:t>
      </w:r>
      <w:r w:rsidRPr="00344913">
        <w:rPr>
          <w:sz w:val="28"/>
          <w:szCs w:val="28"/>
          <w:u w:val="single"/>
        </w:rPr>
        <w:t>, желающего подать апелляцию</w:t>
      </w:r>
      <w:r w:rsidRPr="00344913">
        <w:rPr>
          <w:sz w:val="28"/>
          <w:szCs w:val="28"/>
        </w:rPr>
        <w:t xml:space="preserve"> о нарушении установленного порядка проведения ГИА-9</w:t>
      </w:r>
      <w:r w:rsidRPr="00344913">
        <w:rPr>
          <w:bCs/>
          <w:sz w:val="28"/>
          <w:szCs w:val="28"/>
        </w:rPr>
        <w:t xml:space="preserve"> организатор</w:t>
      </w:r>
      <w:r w:rsidR="00C87CCD" w:rsidRPr="00344913">
        <w:rPr>
          <w:bCs/>
          <w:sz w:val="28"/>
          <w:szCs w:val="28"/>
        </w:rPr>
        <w:t>ы</w:t>
      </w:r>
      <w:r w:rsidRPr="00344913">
        <w:rPr>
          <w:bCs/>
          <w:sz w:val="28"/>
          <w:szCs w:val="28"/>
        </w:rPr>
        <w:t xml:space="preserve"> в аудитории:</w:t>
      </w:r>
    </w:p>
    <w:p w:rsidR="008851AF" w:rsidRPr="00344913" w:rsidRDefault="008851AF" w:rsidP="00F93F68">
      <w:pPr>
        <w:pStyle w:val="af"/>
        <w:tabs>
          <w:tab w:val="left" w:pos="-142"/>
          <w:tab w:val="left" w:pos="0"/>
          <w:tab w:val="left" w:pos="851"/>
          <w:tab w:val="left" w:pos="1134"/>
        </w:tabs>
        <w:spacing w:after="0" w:line="240" w:lineRule="auto"/>
        <w:ind w:left="0" w:firstLine="709"/>
        <w:jc w:val="both"/>
        <w:rPr>
          <w:rFonts w:ascii="Times New Roman" w:hAnsi="Times New Roman"/>
          <w:sz w:val="28"/>
          <w:szCs w:val="28"/>
        </w:rPr>
      </w:pPr>
      <w:r w:rsidRPr="00344913">
        <w:rPr>
          <w:rFonts w:ascii="Times New Roman" w:hAnsi="Times New Roman"/>
          <w:bCs/>
          <w:sz w:val="28"/>
          <w:szCs w:val="28"/>
        </w:rPr>
        <w:t>с</w:t>
      </w:r>
      <w:r w:rsidRPr="00344913">
        <w:rPr>
          <w:rFonts w:ascii="Times New Roman" w:hAnsi="Times New Roman"/>
          <w:sz w:val="28"/>
          <w:szCs w:val="28"/>
        </w:rPr>
        <w:t>ообща</w:t>
      </w:r>
      <w:r w:rsidR="00C87CCD" w:rsidRPr="00344913">
        <w:rPr>
          <w:rFonts w:ascii="Times New Roman" w:hAnsi="Times New Roman"/>
          <w:sz w:val="28"/>
          <w:szCs w:val="28"/>
        </w:rPr>
        <w:t>ю</w:t>
      </w:r>
      <w:r w:rsidRPr="00344913">
        <w:rPr>
          <w:rFonts w:ascii="Times New Roman" w:hAnsi="Times New Roman"/>
          <w:sz w:val="28"/>
          <w:szCs w:val="28"/>
        </w:rPr>
        <w:t>т   участнику экзамена о возможности подачи апелляции только после завершения выполнения экзаменационной работы, до выхода из ППЭ;</w:t>
      </w:r>
    </w:p>
    <w:p w:rsidR="008851AF" w:rsidRPr="00344913" w:rsidRDefault="008851AF" w:rsidP="00F93F68">
      <w:pPr>
        <w:pStyle w:val="af"/>
        <w:tabs>
          <w:tab w:val="left" w:pos="0"/>
          <w:tab w:val="left" w:pos="709"/>
          <w:tab w:val="left" w:pos="85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принима</w:t>
      </w:r>
      <w:r w:rsidR="00C87CCD" w:rsidRPr="00344913">
        <w:rPr>
          <w:rFonts w:ascii="Times New Roman" w:hAnsi="Times New Roman"/>
          <w:sz w:val="28"/>
          <w:szCs w:val="28"/>
        </w:rPr>
        <w:t>ю</w:t>
      </w:r>
      <w:r w:rsidRPr="00344913">
        <w:rPr>
          <w:rFonts w:ascii="Times New Roman" w:hAnsi="Times New Roman"/>
          <w:sz w:val="28"/>
          <w:szCs w:val="28"/>
        </w:rPr>
        <w:t>т от участника экзамена ЭМ;</w:t>
      </w:r>
    </w:p>
    <w:p w:rsidR="008851AF" w:rsidRPr="00344913" w:rsidRDefault="008851AF" w:rsidP="00F93F68">
      <w:pPr>
        <w:pStyle w:val="af"/>
        <w:tabs>
          <w:tab w:val="left" w:pos="0"/>
          <w:tab w:val="left" w:pos="709"/>
          <w:tab w:val="left" w:pos="851"/>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направля</w:t>
      </w:r>
      <w:r w:rsidR="00C87CCD" w:rsidRPr="00344913">
        <w:rPr>
          <w:rFonts w:ascii="Times New Roman" w:hAnsi="Times New Roman"/>
          <w:sz w:val="28"/>
          <w:szCs w:val="28"/>
        </w:rPr>
        <w:t>ю</w:t>
      </w:r>
      <w:r w:rsidRPr="00344913">
        <w:rPr>
          <w:rFonts w:ascii="Times New Roman" w:hAnsi="Times New Roman"/>
          <w:sz w:val="28"/>
          <w:szCs w:val="28"/>
        </w:rPr>
        <w:t>т   участника экзамена в сопровождении организатора на этаже к   члену ГЭК для подачи апелляции.</w:t>
      </w:r>
    </w:p>
    <w:p w:rsidR="009469EC" w:rsidRPr="00344913" w:rsidRDefault="009469EC" w:rsidP="009469EC">
      <w:pPr>
        <w:autoSpaceDE w:val="0"/>
        <w:autoSpaceDN w:val="0"/>
        <w:adjustRightInd w:val="0"/>
        <w:ind w:firstLine="709"/>
        <w:jc w:val="both"/>
        <w:rPr>
          <w:rFonts w:eastAsiaTheme="minorHAnsi"/>
          <w:color w:val="000000"/>
          <w:sz w:val="28"/>
          <w:szCs w:val="28"/>
          <w:lang w:eastAsia="en-US"/>
        </w:rPr>
      </w:pPr>
      <w:r w:rsidRPr="00344913">
        <w:rPr>
          <w:rFonts w:eastAsiaTheme="minorHAnsi"/>
          <w:bCs/>
          <w:color w:val="000000"/>
          <w:sz w:val="28"/>
          <w:szCs w:val="28"/>
          <w:u w:val="single"/>
          <w:lang w:eastAsia="en-US"/>
        </w:rPr>
        <w:t>В случае плохого самочувствия участника ГИА-9</w:t>
      </w:r>
      <w:r w:rsidRPr="00344913">
        <w:rPr>
          <w:rFonts w:eastAsiaTheme="minorHAnsi"/>
          <w:b/>
          <w:bCs/>
          <w:color w:val="000000"/>
          <w:sz w:val="28"/>
          <w:szCs w:val="28"/>
          <w:lang w:eastAsia="en-US"/>
        </w:rPr>
        <w:t xml:space="preserve"> </w:t>
      </w:r>
      <w:r w:rsidRPr="00344913">
        <w:rPr>
          <w:bCs/>
          <w:sz w:val="28"/>
          <w:szCs w:val="28"/>
        </w:rPr>
        <w:t>организатор в аудитории</w:t>
      </w:r>
      <w:r w:rsidRPr="00344913">
        <w:rPr>
          <w:rFonts w:eastAsiaTheme="minorHAnsi"/>
          <w:color w:val="000000"/>
          <w:sz w:val="28"/>
          <w:szCs w:val="28"/>
          <w:lang w:eastAsia="en-US"/>
        </w:rPr>
        <w:t xml:space="preserve"> направляет к организатору вне аудитории, который провожает участника ГИА-9 в помещение для медицинского работника и сообщает об этом руководителю ППЭ и члену ГЭК. </w:t>
      </w:r>
    </w:p>
    <w:p w:rsidR="009469EC" w:rsidRPr="00344913" w:rsidRDefault="009469EC" w:rsidP="009469EC">
      <w:pPr>
        <w:autoSpaceDE w:val="0"/>
        <w:autoSpaceDN w:val="0"/>
        <w:adjustRightInd w:val="0"/>
        <w:ind w:firstLine="709"/>
        <w:jc w:val="both"/>
        <w:rPr>
          <w:rFonts w:eastAsiaTheme="minorHAnsi"/>
          <w:color w:val="000000"/>
          <w:sz w:val="28"/>
          <w:szCs w:val="28"/>
          <w:lang w:eastAsia="en-US"/>
        </w:rPr>
      </w:pPr>
      <w:r w:rsidRPr="00344913">
        <w:rPr>
          <w:rFonts w:eastAsiaTheme="minorHAnsi"/>
          <w:color w:val="000000"/>
          <w:sz w:val="28"/>
          <w:szCs w:val="28"/>
          <w:lang w:eastAsia="en-US"/>
        </w:rPr>
        <w:t xml:space="preserve">Участник ГИА-9 по состоянию здоровья может прервать выполнение экзаменационной работы. </w:t>
      </w:r>
    </w:p>
    <w:p w:rsidR="009469EC" w:rsidRPr="00344913" w:rsidRDefault="009469EC" w:rsidP="009469EC">
      <w:pPr>
        <w:autoSpaceDE w:val="0"/>
        <w:autoSpaceDN w:val="0"/>
        <w:adjustRightInd w:val="0"/>
        <w:ind w:firstLine="709"/>
        <w:jc w:val="both"/>
        <w:rPr>
          <w:rFonts w:eastAsiaTheme="minorHAnsi"/>
          <w:sz w:val="28"/>
          <w:szCs w:val="28"/>
          <w:lang w:eastAsia="en-US"/>
        </w:rPr>
      </w:pPr>
      <w:r w:rsidRPr="00344913">
        <w:rPr>
          <w:rFonts w:eastAsiaTheme="minorHAnsi"/>
          <w:color w:val="000000"/>
          <w:sz w:val="28"/>
          <w:szCs w:val="28"/>
          <w:lang w:eastAsia="en-US"/>
        </w:rPr>
        <w:t xml:space="preserve">В случае подтверждения медицинским работником ухудшения состояния здоровья участника ГИА-9 и при </w:t>
      </w:r>
      <w:r w:rsidR="00046FA2">
        <w:rPr>
          <w:rFonts w:eastAsiaTheme="minorHAnsi"/>
          <w:color w:val="000000"/>
          <w:sz w:val="28"/>
          <w:szCs w:val="28"/>
          <w:lang w:eastAsia="en-US"/>
        </w:rPr>
        <w:t xml:space="preserve">его </w:t>
      </w:r>
      <w:r w:rsidRPr="00344913">
        <w:rPr>
          <w:rFonts w:eastAsiaTheme="minorHAnsi"/>
          <w:color w:val="000000"/>
          <w:sz w:val="28"/>
          <w:szCs w:val="28"/>
          <w:lang w:eastAsia="en-US"/>
        </w:rPr>
        <w:t xml:space="preserve">согласии досрочно завершить экзамен руководитель ППЭ сообщает ответственному организатору </w:t>
      </w:r>
      <w:r w:rsidRPr="00344913">
        <w:rPr>
          <w:rFonts w:eastAsiaTheme="minorHAnsi"/>
          <w:sz w:val="28"/>
          <w:szCs w:val="28"/>
          <w:lang w:eastAsia="en-US"/>
        </w:rPr>
        <w:t xml:space="preserve">в аудитории о прекращении участником ГИА-9 выполнения экзаменационной работы по </w:t>
      </w:r>
      <w:r w:rsidRPr="00344913">
        <w:rPr>
          <w:rFonts w:eastAsiaTheme="minorHAnsi"/>
          <w:sz w:val="28"/>
          <w:szCs w:val="28"/>
          <w:lang w:eastAsia="en-US"/>
        </w:rPr>
        <w:lastRenderedPageBreak/>
        <w:t xml:space="preserve">состоянию здоровья, ставит соответствующую метку в протоколе проведения ГИА-9 в аудитории (форма ППЭ 05-02). </w:t>
      </w:r>
    </w:p>
    <w:p w:rsidR="009469EC" w:rsidRPr="00344913" w:rsidRDefault="009469EC" w:rsidP="009469EC">
      <w:pPr>
        <w:autoSpaceDE w:val="0"/>
        <w:autoSpaceDN w:val="0"/>
        <w:adjustRightInd w:val="0"/>
        <w:ind w:firstLine="709"/>
        <w:jc w:val="both"/>
        <w:rPr>
          <w:rFonts w:eastAsiaTheme="minorHAnsi"/>
          <w:sz w:val="28"/>
          <w:szCs w:val="28"/>
          <w:lang w:eastAsia="en-US"/>
        </w:rPr>
      </w:pPr>
      <w:r w:rsidRPr="00344913">
        <w:rPr>
          <w:rFonts w:eastAsiaTheme="minorHAnsi"/>
          <w:sz w:val="28"/>
          <w:szCs w:val="28"/>
          <w:lang w:eastAsia="en-US"/>
        </w:rPr>
        <w:t xml:space="preserve">ЭМ участника ГИА-9, не закончившего экзамен по состоянию здоровья, направляются в РЦОИ в отдельном пакете с Актом о досрочном завершении экзамена по объективным причинам (форма ППЭ), передается в ГЭК. </w:t>
      </w:r>
    </w:p>
    <w:p w:rsidR="009469EC" w:rsidRPr="00344913" w:rsidRDefault="009469EC" w:rsidP="009469EC">
      <w:pPr>
        <w:autoSpaceDE w:val="0"/>
        <w:autoSpaceDN w:val="0"/>
        <w:adjustRightInd w:val="0"/>
        <w:ind w:firstLine="709"/>
        <w:jc w:val="both"/>
        <w:rPr>
          <w:rFonts w:eastAsiaTheme="minorHAnsi"/>
          <w:sz w:val="28"/>
          <w:szCs w:val="28"/>
          <w:lang w:eastAsia="en-US"/>
        </w:rPr>
      </w:pPr>
      <w:r w:rsidRPr="00344913">
        <w:rPr>
          <w:rFonts w:eastAsiaTheme="minorHAnsi"/>
          <w:bCs/>
          <w:sz w:val="28"/>
          <w:szCs w:val="28"/>
          <w:u w:val="single"/>
          <w:lang w:eastAsia="en-US"/>
        </w:rPr>
        <w:t>В случае нарушения порядка в аудитории участником ГИА-9</w:t>
      </w:r>
      <w:r w:rsidRPr="00344913">
        <w:rPr>
          <w:rFonts w:eastAsiaTheme="minorHAnsi"/>
          <w:b/>
          <w:bCs/>
          <w:sz w:val="28"/>
          <w:szCs w:val="28"/>
          <w:lang w:eastAsia="en-US"/>
        </w:rPr>
        <w:t xml:space="preserve"> </w:t>
      </w:r>
      <w:r w:rsidRPr="00344913">
        <w:rPr>
          <w:rFonts w:eastAsiaTheme="minorHAnsi"/>
          <w:sz w:val="28"/>
          <w:szCs w:val="28"/>
          <w:lang w:eastAsia="en-US"/>
        </w:rPr>
        <w:t xml:space="preserve">такой участник удаляется с экзамена. </w:t>
      </w:r>
    </w:p>
    <w:p w:rsidR="009469EC" w:rsidRPr="00344913" w:rsidRDefault="009469EC" w:rsidP="009469EC">
      <w:pPr>
        <w:autoSpaceDE w:val="0"/>
        <w:autoSpaceDN w:val="0"/>
        <w:adjustRightInd w:val="0"/>
        <w:ind w:firstLine="709"/>
        <w:jc w:val="both"/>
        <w:rPr>
          <w:rFonts w:eastAsiaTheme="minorHAnsi"/>
          <w:sz w:val="28"/>
          <w:szCs w:val="28"/>
          <w:lang w:eastAsia="en-US"/>
        </w:rPr>
      </w:pPr>
      <w:r w:rsidRPr="00344913">
        <w:rPr>
          <w:rFonts w:eastAsiaTheme="minorHAnsi"/>
          <w:sz w:val="28"/>
          <w:szCs w:val="28"/>
          <w:lang w:eastAsia="en-US"/>
        </w:rPr>
        <w:t xml:space="preserve">Для этого ответственный организатор или общественные наблюдатели приглашают члена ГЭК, который составляет акт об удалении с экзамена в штабе ППЭ в зоне видеонаблюдения. </w:t>
      </w:r>
    </w:p>
    <w:p w:rsidR="009469EC" w:rsidRPr="00344913" w:rsidRDefault="009469EC" w:rsidP="009469EC">
      <w:pPr>
        <w:autoSpaceDE w:val="0"/>
        <w:autoSpaceDN w:val="0"/>
        <w:adjustRightInd w:val="0"/>
        <w:ind w:firstLine="709"/>
        <w:jc w:val="both"/>
        <w:rPr>
          <w:rFonts w:eastAsiaTheme="minorHAnsi"/>
          <w:sz w:val="28"/>
          <w:szCs w:val="28"/>
          <w:lang w:eastAsia="en-US"/>
        </w:rPr>
      </w:pPr>
      <w:r w:rsidRPr="00344913">
        <w:rPr>
          <w:rFonts w:eastAsiaTheme="minorHAnsi"/>
          <w:sz w:val="28"/>
          <w:szCs w:val="28"/>
          <w:lang w:eastAsia="en-US"/>
        </w:rPr>
        <w:t xml:space="preserve">Ответственный организатор в аудитории собирает ЭМ данного участника экзамена в отдельный конверт, ставит соответствующую метку в протоколе проведения экзамена в аудитории (форма ППЭ 05-02). </w:t>
      </w:r>
    </w:p>
    <w:p w:rsidR="009469EC" w:rsidRPr="00344913" w:rsidRDefault="009469EC" w:rsidP="009469EC">
      <w:pPr>
        <w:pStyle w:val="af"/>
        <w:tabs>
          <w:tab w:val="left" w:pos="0"/>
          <w:tab w:val="left" w:pos="709"/>
          <w:tab w:val="left" w:pos="851"/>
        </w:tabs>
        <w:spacing w:after="0" w:line="240" w:lineRule="auto"/>
        <w:ind w:left="0" w:firstLine="709"/>
        <w:jc w:val="both"/>
        <w:rPr>
          <w:rFonts w:ascii="Times New Roman" w:hAnsi="Times New Roman"/>
          <w:sz w:val="28"/>
          <w:szCs w:val="28"/>
        </w:rPr>
      </w:pPr>
      <w:r w:rsidRPr="00344913">
        <w:rPr>
          <w:rFonts w:ascii="Times New Roman" w:eastAsiaTheme="minorHAnsi" w:hAnsi="Times New Roman"/>
          <w:sz w:val="28"/>
          <w:szCs w:val="28"/>
        </w:rPr>
        <w:t>ЭМ удаленного участника экзамена направляются в РЦОИ в отдельном пакете с Актом об удалении</w:t>
      </w:r>
      <w:r w:rsidR="00E555EE" w:rsidRPr="00344913">
        <w:rPr>
          <w:rFonts w:ascii="Times New Roman" w:eastAsiaTheme="minorHAnsi" w:hAnsi="Times New Roman"/>
          <w:sz w:val="28"/>
          <w:szCs w:val="28"/>
        </w:rPr>
        <w:t>.</w:t>
      </w:r>
    </w:p>
    <w:p w:rsidR="008851AF" w:rsidRPr="00344913" w:rsidRDefault="008851AF" w:rsidP="00BC1D41">
      <w:pPr>
        <w:pStyle w:val="af"/>
        <w:numPr>
          <w:ilvl w:val="0"/>
          <w:numId w:val="14"/>
        </w:numPr>
        <w:tabs>
          <w:tab w:val="left" w:pos="0"/>
          <w:tab w:val="left" w:pos="851"/>
        </w:tabs>
        <w:spacing w:after="0" w:line="240" w:lineRule="auto"/>
        <w:ind w:left="0" w:firstLine="709"/>
        <w:jc w:val="both"/>
        <w:rPr>
          <w:rFonts w:ascii="Times New Roman" w:hAnsi="Times New Roman"/>
          <w:sz w:val="28"/>
          <w:szCs w:val="28"/>
        </w:rPr>
      </w:pPr>
      <w:r w:rsidRPr="00344913">
        <w:rPr>
          <w:rFonts w:ascii="Times New Roman" w:hAnsi="Times New Roman"/>
          <w:bCs/>
          <w:iCs/>
          <w:sz w:val="28"/>
          <w:szCs w:val="28"/>
          <w:u w:val="single"/>
        </w:rPr>
        <w:t>За 30 минут  и 5 минут до окончания выполнения экзаменационной работы</w:t>
      </w:r>
      <w:r w:rsidRPr="00344913">
        <w:rPr>
          <w:rFonts w:ascii="Times New Roman" w:hAnsi="Times New Roman"/>
          <w:bCs/>
          <w:iCs/>
          <w:sz w:val="28"/>
          <w:szCs w:val="28"/>
        </w:rPr>
        <w:t xml:space="preserve"> уведомля</w:t>
      </w:r>
      <w:r w:rsidR="00C87CCD" w:rsidRPr="00344913">
        <w:rPr>
          <w:rFonts w:ascii="Times New Roman" w:hAnsi="Times New Roman"/>
          <w:bCs/>
          <w:iCs/>
          <w:sz w:val="28"/>
          <w:szCs w:val="28"/>
        </w:rPr>
        <w:t>ю</w:t>
      </w:r>
      <w:r w:rsidRPr="00344913">
        <w:rPr>
          <w:rFonts w:ascii="Times New Roman" w:hAnsi="Times New Roman"/>
          <w:bCs/>
          <w:iCs/>
          <w:sz w:val="28"/>
          <w:szCs w:val="28"/>
        </w:rPr>
        <w:t xml:space="preserve">т участников экзамена </w:t>
      </w:r>
      <w:r w:rsidRPr="00344913">
        <w:rPr>
          <w:rFonts w:ascii="Times New Roman" w:hAnsi="Times New Roman"/>
          <w:sz w:val="28"/>
          <w:szCs w:val="28"/>
        </w:rPr>
        <w:t>о скором его завершении и о необходимости перенести ответы из черновиков в бланки ответов</w:t>
      </w:r>
      <w:r w:rsidRPr="00344913">
        <w:rPr>
          <w:rFonts w:ascii="Times New Roman" w:hAnsi="Times New Roman"/>
          <w:bCs/>
          <w:iCs/>
          <w:sz w:val="28"/>
          <w:szCs w:val="28"/>
        </w:rPr>
        <w:t>.</w:t>
      </w:r>
    </w:p>
    <w:p w:rsidR="00C87CCD" w:rsidRPr="00344913" w:rsidRDefault="008851AF" w:rsidP="00BC1D41">
      <w:pPr>
        <w:pStyle w:val="23"/>
        <w:numPr>
          <w:ilvl w:val="0"/>
          <w:numId w:val="14"/>
        </w:numPr>
        <w:tabs>
          <w:tab w:val="left" w:pos="0"/>
          <w:tab w:val="left" w:pos="720"/>
          <w:tab w:val="left" w:pos="1134"/>
          <w:tab w:val="left" w:pos="1276"/>
          <w:tab w:val="left" w:pos="1800"/>
        </w:tabs>
        <w:spacing w:after="0" w:line="240" w:lineRule="auto"/>
        <w:ind w:left="0" w:firstLine="709"/>
        <w:jc w:val="both"/>
        <w:rPr>
          <w:bCs/>
          <w:iCs/>
          <w:sz w:val="28"/>
          <w:szCs w:val="28"/>
          <w:u w:val="single"/>
        </w:rPr>
      </w:pPr>
      <w:r w:rsidRPr="00344913">
        <w:rPr>
          <w:iCs/>
          <w:sz w:val="28"/>
          <w:szCs w:val="28"/>
          <w:u w:val="single"/>
        </w:rPr>
        <w:t xml:space="preserve">По истечении времени </w:t>
      </w:r>
      <w:r w:rsidRPr="00344913">
        <w:rPr>
          <w:bCs/>
          <w:iCs/>
          <w:sz w:val="28"/>
          <w:szCs w:val="28"/>
          <w:u w:val="single"/>
        </w:rPr>
        <w:t>выполнения экзаменационной работы</w:t>
      </w:r>
      <w:r w:rsidR="00C87CCD" w:rsidRPr="00344913">
        <w:rPr>
          <w:bCs/>
          <w:iCs/>
          <w:sz w:val="28"/>
          <w:szCs w:val="28"/>
          <w:u w:val="single"/>
        </w:rPr>
        <w:t>:</w:t>
      </w:r>
    </w:p>
    <w:p w:rsidR="00C87CCD" w:rsidRPr="00344913" w:rsidRDefault="008851AF" w:rsidP="00F93F68">
      <w:pPr>
        <w:pStyle w:val="23"/>
        <w:tabs>
          <w:tab w:val="left" w:pos="0"/>
          <w:tab w:val="left" w:pos="720"/>
          <w:tab w:val="left" w:pos="1134"/>
          <w:tab w:val="left" w:pos="1276"/>
          <w:tab w:val="left" w:pos="1800"/>
        </w:tabs>
        <w:spacing w:after="0" w:line="240" w:lineRule="auto"/>
        <w:ind w:left="0" w:firstLine="709"/>
        <w:jc w:val="both"/>
        <w:rPr>
          <w:sz w:val="28"/>
          <w:szCs w:val="28"/>
        </w:rPr>
      </w:pPr>
      <w:r w:rsidRPr="00344913">
        <w:rPr>
          <w:iCs/>
          <w:sz w:val="28"/>
          <w:szCs w:val="28"/>
        </w:rPr>
        <w:t>объявля</w:t>
      </w:r>
      <w:r w:rsidR="00C87CCD" w:rsidRPr="00344913">
        <w:rPr>
          <w:iCs/>
          <w:sz w:val="28"/>
          <w:szCs w:val="28"/>
        </w:rPr>
        <w:t>ю</w:t>
      </w:r>
      <w:r w:rsidRPr="00344913">
        <w:rPr>
          <w:iCs/>
          <w:sz w:val="28"/>
          <w:szCs w:val="28"/>
        </w:rPr>
        <w:t xml:space="preserve">т о прекращении её выполнения и о </w:t>
      </w:r>
      <w:r w:rsidRPr="00344913">
        <w:rPr>
          <w:sz w:val="28"/>
          <w:szCs w:val="28"/>
        </w:rPr>
        <w:t>сдаче ЭМ</w:t>
      </w:r>
      <w:r w:rsidR="00C87CCD" w:rsidRPr="00344913">
        <w:rPr>
          <w:sz w:val="28"/>
          <w:szCs w:val="28"/>
        </w:rPr>
        <w:t>;</w:t>
      </w:r>
    </w:p>
    <w:p w:rsidR="00605319" w:rsidRPr="00344913" w:rsidRDefault="0024702C" w:rsidP="00F93F68">
      <w:pPr>
        <w:pStyle w:val="23"/>
        <w:tabs>
          <w:tab w:val="left" w:pos="0"/>
          <w:tab w:val="left" w:pos="720"/>
          <w:tab w:val="left" w:pos="1134"/>
          <w:tab w:val="left" w:pos="1276"/>
          <w:tab w:val="left" w:pos="1800"/>
        </w:tabs>
        <w:spacing w:after="0" w:line="240" w:lineRule="auto"/>
        <w:ind w:left="0" w:firstLine="709"/>
        <w:jc w:val="both"/>
        <w:rPr>
          <w:sz w:val="28"/>
          <w:szCs w:val="28"/>
        </w:rPr>
      </w:pPr>
      <w:r w:rsidRPr="00344913">
        <w:rPr>
          <w:sz w:val="28"/>
          <w:szCs w:val="28"/>
        </w:rPr>
        <w:t xml:space="preserve">подходят к каждому рабочему месту и </w:t>
      </w:r>
      <w:r w:rsidR="008851AF" w:rsidRPr="00344913">
        <w:rPr>
          <w:sz w:val="28"/>
          <w:szCs w:val="28"/>
        </w:rPr>
        <w:t>собира</w:t>
      </w:r>
      <w:r w:rsidR="00C87CCD" w:rsidRPr="00344913">
        <w:rPr>
          <w:sz w:val="28"/>
          <w:szCs w:val="28"/>
        </w:rPr>
        <w:t>ю</w:t>
      </w:r>
      <w:r w:rsidR="008851AF" w:rsidRPr="00344913">
        <w:rPr>
          <w:sz w:val="28"/>
          <w:szCs w:val="28"/>
        </w:rPr>
        <w:t>т у участников экзамена ЭМ</w:t>
      </w:r>
      <w:r w:rsidR="00C87CCD" w:rsidRPr="00344913">
        <w:rPr>
          <w:sz w:val="28"/>
          <w:szCs w:val="28"/>
        </w:rPr>
        <w:t>;</w:t>
      </w:r>
    </w:p>
    <w:p w:rsidR="00605319" w:rsidRPr="00344913" w:rsidRDefault="00C87CCD" w:rsidP="00F93F68">
      <w:pPr>
        <w:pStyle w:val="23"/>
        <w:tabs>
          <w:tab w:val="left" w:pos="0"/>
          <w:tab w:val="left" w:pos="900"/>
          <w:tab w:val="left" w:pos="1134"/>
        </w:tabs>
        <w:spacing w:after="0" w:line="240" w:lineRule="auto"/>
        <w:ind w:left="0" w:firstLine="709"/>
        <w:jc w:val="both"/>
        <w:rPr>
          <w:sz w:val="28"/>
          <w:szCs w:val="28"/>
        </w:rPr>
      </w:pPr>
      <w:r w:rsidRPr="00344913">
        <w:rPr>
          <w:sz w:val="28"/>
          <w:szCs w:val="28"/>
        </w:rPr>
        <w:t>о</w:t>
      </w:r>
      <w:r w:rsidR="00605319" w:rsidRPr="00344913">
        <w:rPr>
          <w:sz w:val="28"/>
          <w:szCs w:val="28"/>
        </w:rPr>
        <w:t>беспечива</w:t>
      </w:r>
      <w:r w:rsidRPr="00344913">
        <w:rPr>
          <w:sz w:val="28"/>
          <w:szCs w:val="28"/>
        </w:rPr>
        <w:t>ю</w:t>
      </w:r>
      <w:r w:rsidR="00605319" w:rsidRPr="00344913">
        <w:rPr>
          <w:sz w:val="28"/>
          <w:szCs w:val="28"/>
        </w:rPr>
        <w:t>т организованный выход участников экзамена из аудитории</w:t>
      </w:r>
      <w:r w:rsidRPr="00344913">
        <w:rPr>
          <w:sz w:val="28"/>
          <w:szCs w:val="28"/>
        </w:rPr>
        <w:t>;</w:t>
      </w:r>
      <w:r w:rsidR="008851AF" w:rsidRPr="00344913">
        <w:rPr>
          <w:sz w:val="28"/>
          <w:szCs w:val="28"/>
        </w:rPr>
        <w:t xml:space="preserve"> </w:t>
      </w:r>
    </w:p>
    <w:p w:rsidR="008851AF" w:rsidRPr="00344913" w:rsidRDefault="00C87CCD" w:rsidP="00F93F68">
      <w:pPr>
        <w:tabs>
          <w:tab w:val="left" w:pos="0"/>
          <w:tab w:val="left" w:pos="284"/>
          <w:tab w:val="left" w:pos="720"/>
          <w:tab w:val="left" w:pos="1134"/>
          <w:tab w:val="left" w:pos="4088"/>
        </w:tabs>
        <w:ind w:firstLine="709"/>
        <w:jc w:val="both"/>
        <w:rPr>
          <w:sz w:val="28"/>
          <w:szCs w:val="28"/>
        </w:rPr>
      </w:pPr>
      <w:r w:rsidRPr="00344913">
        <w:rPr>
          <w:sz w:val="28"/>
          <w:szCs w:val="28"/>
        </w:rPr>
        <w:t>у</w:t>
      </w:r>
      <w:r w:rsidR="008851AF" w:rsidRPr="00344913">
        <w:rPr>
          <w:sz w:val="28"/>
          <w:szCs w:val="28"/>
        </w:rPr>
        <w:t>паковыва</w:t>
      </w:r>
      <w:r w:rsidRPr="00344913">
        <w:rPr>
          <w:sz w:val="28"/>
          <w:szCs w:val="28"/>
        </w:rPr>
        <w:t>ю</w:t>
      </w:r>
      <w:r w:rsidR="008851AF" w:rsidRPr="00344913">
        <w:rPr>
          <w:sz w:val="28"/>
          <w:szCs w:val="28"/>
        </w:rPr>
        <w:t xml:space="preserve">т </w:t>
      </w:r>
      <w:r w:rsidR="00605319" w:rsidRPr="00344913">
        <w:rPr>
          <w:sz w:val="28"/>
          <w:szCs w:val="28"/>
        </w:rPr>
        <w:t>ЭМ</w:t>
      </w:r>
      <w:r w:rsidR="008851AF" w:rsidRPr="00344913">
        <w:rPr>
          <w:sz w:val="28"/>
          <w:szCs w:val="28"/>
        </w:rPr>
        <w:t xml:space="preserve"> </w:t>
      </w:r>
      <w:r w:rsidRPr="00344913">
        <w:rPr>
          <w:sz w:val="28"/>
          <w:szCs w:val="28"/>
        </w:rPr>
        <w:t>(п</w:t>
      </w:r>
      <w:r w:rsidR="008851AF" w:rsidRPr="00344913">
        <w:rPr>
          <w:sz w:val="28"/>
          <w:szCs w:val="28"/>
        </w:rPr>
        <w:t>ри упаковке ЭМ могут присутствовать руководитель ППЭ, член ГЭК, представитель  министерства, общественный наблюдатель</w:t>
      </w:r>
      <w:r w:rsidRPr="00344913">
        <w:rPr>
          <w:sz w:val="28"/>
          <w:szCs w:val="28"/>
        </w:rPr>
        <w:t>);</w:t>
      </w:r>
    </w:p>
    <w:p w:rsidR="008851AF" w:rsidRPr="00344913" w:rsidRDefault="00C87CCD" w:rsidP="00F93F68">
      <w:pPr>
        <w:pStyle w:val="23"/>
        <w:tabs>
          <w:tab w:val="left" w:pos="0"/>
          <w:tab w:val="left" w:pos="284"/>
          <w:tab w:val="left" w:pos="720"/>
          <w:tab w:val="left" w:pos="1134"/>
        </w:tabs>
        <w:spacing w:after="0" w:line="240" w:lineRule="auto"/>
        <w:ind w:left="0" w:firstLine="709"/>
        <w:jc w:val="both"/>
        <w:rPr>
          <w:sz w:val="28"/>
          <w:szCs w:val="28"/>
        </w:rPr>
      </w:pPr>
      <w:r w:rsidRPr="00344913">
        <w:rPr>
          <w:snapToGrid w:val="0"/>
          <w:sz w:val="28"/>
          <w:szCs w:val="28"/>
        </w:rPr>
        <w:t>п</w:t>
      </w:r>
      <w:r w:rsidR="008851AF" w:rsidRPr="00344913">
        <w:rPr>
          <w:snapToGrid w:val="0"/>
          <w:sz w:val="28"/>
          <w:szCs w:val="28"/>
        </w:rPr>
        <w:t>ереда</w:t>
      </w:r>
      <w:r w:rsidRPr="00344913">
        <w:rPr>
          <w:snapToGrid w:val="0"/>
          <w:sz w:val="28"/>
          <w:szCs w:val="28"/>
        </w:rPr>
        <w:t>ю</w:t>
      </w:r>
      <w:r w:rsidR="008851AF" w:rsidRPr="00344913">
        <w:rPr>
          <w:snapToGrid w:val="0"/>
          <w:sz w:val="28"/>
          <w:szCs w:val="28"/>
        </w:rPr>
        <w:t xml:space="preserve">т </w:t>
      </w:r>
      <w:r w:rsidR="007C6D89" w:rsidRPr="00344913">
        <w:rPr>
          <w:snapToGrid w:val="0"/>
          <w:sz w:val="28"/>
          <w:szCs w:val="28"/>
        </w:rPr>
        <w:t>упакованные ЭМ и заполненные</w:t>
      </w:r>
      <w:r w:rsidR="007C6D89" w:rsidRPr="00344913">
        <w:rPr>
          <w:sz w:val="28"/>
          <w:szCs w:val="28"/>
        </w:rPr>
        <w:t xml:space="preserve"> формы ППЭ</w:t>
      </w:r>
      <w:r w:rsidR="007C6D89" w:rsidRPr="00344913">
        <w:rPr>
          <w:snapToGrid w:val="0"/>
          <w:sz w:val="28"/>
          <w:szCs w:val="28"/>
        </w:rPr>
        <w:t xml:space="preserve"> </w:t>
      </w:r>
      <w:r w:rsidR="008851AF" w:rsidRPr="00344913">
        <w:rPr>
          <w:snapToGrid w:val="0"/>
          <w:sz w:val="28"/>
          <w:szCs w:val="28"/>
        </w:rPr>
        <w:t>в штабе ППЭ руководителю ППЭ</w:t>
      </w:r>
      <w:r w:rsidR="008851AF" w:rsidRPr="00344913">
        <w:rPr>
          <w:sz w:val="28"/>
          <w:szCs w:val="28"/>
        </w:rPr>
        <w:t xml:space="preserve">. </w:t>
      </w:r>
    </w:p>
    <w:p w:rsidR="008851AF" w:rsidRPr="00344913" w:rsidRDefault="008851AF" w:rsidP="00BC1D41">
      <w:pPr>
        <w:pStyle w:val="af"/>
        <w:numPr>
          <w:ilvl w:val="0"/>
          <w:numId w:val="14"/>
        </w:numPr>
        <w:tabs>
          <w:tab w:val="left" w:pos="0"/>
          <w:tab w:val="left" w:pos="709"/>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После сдачи ЭМ проход</w:t>
      </w:r>
      <w:r w:rsidR="0024702C" w:rsidRPr="00344913">
        <w:rPr>
          <w:rFonts w:ascii="Times New Roman" w:hAnsi="Times New Roman"/>
          <w:sz w:val="28"/>
          <w:szCs w:val="28"/>
        </w:rPr>
        <w:t>я</w:t>
      </w:r>
      <w:r w:rsidRPr="00344913">
        <w:rPr>
          <w:rFonts w:ascii="Times New Roman" w:hAnsi="Times New Roman"/>
          <w:sz w:val="28"/>
          <w:szCs w:val="28"/>
        </w:rPr>
        <w:t>т в помещение для инструктажа.</w:t>
      </w:r>
      <w:r w:rsidR="00F93F68" w:rsidRPr="00344913">
        <w:rPr>
          <w:rFonts w:ascii="Times New Roman" w:hAnsi="Times New Roman"/>
          <w:sz w:val="28"/>
          <w:szCs w:val="28"/>
        </w:rPr>
        <w:t xml:space="preserve"> </w:t>
      </w:r>
      <w:r w:rsidRPr="00344913">
        <w:rPr>
          <w:rFonts w:ascii="Times New Roman" w:hAnsi="Times New Roman"/>
          <w:sz w:val="28"/>
          <w:szCs w:val="28"/>
        </w:rPr>
        <w:t>Покида</w:t>
      </w:r>
      <w:r w:rsidR="0024702C" w:rsidRPr="00344913">
        <w:rPr>
          <w:rFonts w:ascii="Times New Roman" w:hAnsi="Times New Roman"/>
          <w:sz w:val="28"/>
          <w:szCs w:val="28"/>
        </w:rPr>
        <w:t>ю</w:t>
      </w:r>
      <w:r w:rsidRPr="00344913">
        <w:rPr>
          <w:rFonts w:ascii="Times New Roman" w:hAnsi="Times New Roman"/>
          <w:sz w:val="28"/>
          <w:szCs w:val="28"/>
        </w:rPr>
        <w:t>т ППЭ по разрешению руководителя ППЭ.</w:t>
      </w:r>
    </w:p>
    <w:p w:rsidR="008851AF" w:rsidRPr="00344913" w:rsidRDefault="008851AF" w:rsidP="00F93F68">
      <w:pPr>
        <w:jc w:val="both"/>
        <w:rPr>
          <w:sz w:val="28"/>
          <w:szCs w:val="28"/>
        </w:rPr>
      </w:pPr>
    </w:p>
    <w:p w:rsidR="0010474F" w:rsidRPr="00344913" w:rsidRDefault="0010474F" w:rsidP="009D6419">
      <w:pPr>
        <w:pStyle w:val="af"/>
        <w:numPr>
          <w:ilvl w:val="1"/>
          <w:numId w:val="45"/>
        </w:numPr>
        <w:spacing w:after="0" w:line="240" w:lineRule="auto"/>
        <w:ind w:left="1151"/>
        <w:jc w:val="center"/>
        <w:rPr>
          <w:rFonts w:ascii="Times New Roman" w:hAnsi="Times New Roman"/>
          <w:b/>
          <w:sz w:val="28"/>
          <w:szCs w:val="28"/>
        </w:rPr>
      </w:pPr>
      <w:r w:rsidRPr="00344913">
        <w:rPr>
          <w:rFonts w:ascii="Times New Roman" w:hAnsi="Times New Roman"/>
          <w:b/>
          <w:sz w:val="28"/>
          <w:szCs w:val="28"/>
        </w:rPr>
        <w:t>Инструкция для организатора (помощника руководителя ППЭ)</w:t>
      </w:r>
    </w:p>
    <w:p w:rsidR="0010474F" w:rsidRPr="00344913" w:rsidRDefault="0010474F" w:rsidP="0010474F">
      <w:pPr>
        <w:ind w:firstLine="709"/>
        <w:jc w:val="both"/>
        <w:rPr>
          <w:sz w:val="28"/>
          <w:szCs w:val="28"/>
        </w:rPr>
      </w:pPr>
    </w:p>
    <w:p w:rsidR="0010474F" w:rsidRPr="00344913" w:rsidRDefault="0010474F" w:rsidP="0010474F">
      <w:pPr>
        <w:ind w:firstLine="709"/>
        <w:jc w:val="both"/>
        <w:rPr>
          <w:sz w:val="28"/>
          <w:szCs w:val="28"/>
        </w:rPr>
      </w:pPr>
      <w:r w:rsidRPr="00344913">
        <w:rPr>
          <w:sz w:val="28"/>
          <w:szCs w:val="28"/>
        </w:rPr>
        <w:t>В качестве организатора (помощника руководителя ППЭ) привлекается организатор из числа организаторов вне аудитории.</w:t>
      </w:r>
    </w:p>
    <w:p w:rsidR="0010474F" w:rsidRPr="00344913" w:rsidRDefault="0010474F" w:rsidP="0010474F">
      <w:pPr>
        <w:tabs>
          <w:tab w:val="left" w:pos="900"/>
          <w:tab w:val="left" w:pos="1260"/>
        </w:tabs>
        <w:ind w:firstLine="709"/>
        <w:jc w:val="both"/>
        <w:rPr>
          <w:sz w:val="28"/>
          <w:szCs w:val="28"/>
        </w:rPr>
      </w:pPr>
      <w:r w:rsidRPr="00344913">
        <w:rPr>
          <w:sz w:val="28"/>
          <w:szCs w:val="28"/>
        </w:rPr>
        <w:t>Не допускается привлекать в качестве организаторов ППЭ работников ОО, являющихся учителями обучающихся, которые сдают экзамен в данном ППЭ и специалистов по данному предмету. Организаторы информируются о месте расположения ППЭ, в которые они направляются, не ранее чем за три рабочих дня до проведения экзамена по соответствующему учебному предмету.</w:t>
      </w:r>
    </w:p>
    <w:p w:rsidR="0010474F" w:rsidRPr="00344913" w:rsidRDefault="0010474F" w:rsidP="0010474F">
      <w:pPr>
        <w:jc w:val="both"/>
        <w:rPr>
          <w:b/>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466"/>
      </w:tblGrid>
      <w:tr w:rsidR="0010474F" w:rsidRPr="00344913" w:rsidTr="009469EC">
        <w:trPr>
          <w:trHeight w:val="1087"/>
        </w:trPr>
        <w:tc>
          <w:tcPr>
            <w:tcW w:w="9466" w:type="dxa"/>
            <w:tcBorders>
              <w:top w:val="dashed" w:sz="12" w:space="0" w:color="auto"/>
              <w:left w:val="dashed" w:sz="12" w:space="0" w:color="auto"/>
              <w:bottom w:val="dashed" w:sz="12" w:space="0" w:color="auto"/>
              <w:right w:val="dashed" w:sz="12" w:space="0" w:color="auto"/>
            </w:tcBorders>
            <w:hideMark/>
          </w:tcPr>
          <w:p w:rsidR="0010474F" w:rsidRPr="00344913" w:rsidRDefault="0010474F" w:rsidP="009469EC">
            <w:pPr>
              <w:ind w:firstLine="709"/>
              <w:jc w:val="both"/>
              <w:rPr>
                <w:sz w:val="28"/>
                <w:szCs w:val="28"/>
              </w:rPr>
            </w:pPr>
            <w:r w:rsidRPr="00344913">
              <w:rPr>
                <w:sz w:val="28"/>
                <w:szCs w:val="28"/>
              </w:rPr>
              <w:t xml:space="preserve">Организатору вне аудитории во время проведения экзамена в ППЭ </w:t>
            </w:r>
            <w:r w:rsidRPr="00344913">
              <w:rPr>
                <w:b/>
                <w:sz w:val="28"/>
                <w:szCs w:val="28"/>
              </w:rPr>
              <w:t>запрещается</w:t>
            </w:r>
            <w:r w:rsidRPr="00344913">
              <w:rPr>
                <w:sz w:val="28"/>
                <w:szCs w:val="28"/>
              </w:rPr>
              <w:t>:</w:t>
            </w:r>
          </w:p>
          <w:p w:rsidR="0010474F" w:rsidRPr="00344913" w:rsidRDefault="0010474F" w:rsidP="009469EC">
            <w:pPr>
              <w:ind w:firstLine="709"/>
              <w:jc w:val="both"/>
              <w:rPr>
                <w:sz w:val="28"/>
                <w:szCs w:val="28"/>
              </w:rPr>
            </w:pPr>
            <w:r w:rsidRPr="00344913">
              <w:rPr>
                <w:sz w:val="28"/>
                <w:szCs w:val="28"/>
              </w:rPr>
              <w:t>иметь при себе средства связи;</w:t>
            </w:r>
          </w:p>
          <w:p w:rsidR="0010474F" w:rsidRPr="00344913" w:rsidRDefault="0010474F" w:rsidP="009469EC">
            <w:pPr>
              <w:ind w:firstLine="709"/>
              <w:jc w:val="both"/>
              <w:rPr>
                <w:sz w:val="28"/>
                <w:szCs w:val="28"/>
              </w:rPr>
            </w:pPr>
            <w:r w:rsidRPr="00344913">
              <w:rPr>
                <w:sz w:val="28"/>
                <w:szCs w:val="28"/>
              </w:rPr>
              <w:lastRenderedPageBreak/>
              <w:t>оказывать содействие обучающимся,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0474F" w:rsidRPr="00344913" w:rsidRDefault="0010474F" w:rsidP="009469EC">
            <w:pPr>
              <w:ind w:firstLine="709"/>
              <w:jc w:val="both"/>
              <w:rPr>
                <w:sz w:val="26"/>
                <w:szCs w:val="26"/>
              </w:rPr>
            </w:pPr>
            <w:r w:rsidRPr="00344913">
              <w:rPr>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344913">
              <w:rPr>
                <w:sz w:val="26"/>
                <w:szCs w:val="26"/>
              </w:rPr>
              <w:t>.</w:t>
            </w:r>
          </w:p>
        </w:tc>
      </w:tr>
    </w:tbl>
    <w:p w:rsidR="0010474F" w:rsidRPr="00344913" w:rsidRDefault="0010474F" w:rsidP="0010474F">
      <w:pPr>
        <w:ind w:firstLine="709"/>
        <w:jc w:val="center"/>
        <w:rPr>
          <w:b/>
          <w:sz w:val="28"/>
          <w:szCs w:val="28"/>
          <w:lang w:eastAsia="en-US"/>
        </w:rPr>
      </w:pPr>
    </w:p>
    <w:p w:rsidR="0010474F" w:rsidRPr="00344913" w:rsidRDefault="0010474F" w:rsidP="0010474F">
      <w:pPr>
        <w:ind w:firstLine="709"/>
        <w:jc w:val="center"/>
        <w:rPr>
          <w:b/>
          <w:sz w:val="28"/>
          <w:szCs w:val="28"/>
          <w:lang w:eastAsia="en-US"/>
        </w:rPr>
      </w:pPr>
      <w:r w:rsidRPr="00344913">
        <w:rPr>
          <w:b/>
          <w:sz w:val="28"/>
          <w:szCs w:val="28"/>
          <w:lang w:eastAsia="en-US"/>
        </w:rPr>
        <w:t xml:space="preserve">Действия организатора </w:t>
      </w:r>
      <w:r w:rsidRPr="00344913">
        <w:rPr>
          <w:b/>
          <w:sz w:val="28"/>
          <w:szCs w:val="28"/>
        </w:rPr>
        <w:t>(помощника руководителя ППЭ)</w:t>
      </w:r>
      <w:r w:rsidRPr="00344913">
        <w:rPr>
          <w:b/>
          <w:sz w:val="28"/>
          <w:szCs w:val="28"/>
          <w:lang w:eastAsia="en-US"/>
        </w:rPr>
        <w:t xml:space="preserve"> в день проведения экзамена</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Является в ППЭ </w:t>
      </w:r>
      <w:r w:rsidRPr="00344913">
        <w:rPr>
          <w:rFonts w:ascii="Times New Roman" w:hAnsi="Times New Roman"/>
          <w:sz w:val="28"/>
          <w:szCs w:val="28"/>
          <w:u w:val="single"/>
        </w:rPr>
        <w:t xml:space="preserve">в день проведения экзамена не позднее 7 часов 30 минут </w:t>
      </w:r>
      <w:r w:rsidRPr="00344913">
        <w:rPr>
          <w:rFonts w:ascii="Times New Roman" w:hAnsi="Times New Roman"/>
          <w:sz w:val="28"/>
          <w:szCs w:val="28"/>
        </w:rPr>
        <w:t>(одновременно с руководителем ППЭ).</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Оставляет личные вещи до входа в ППЭ в месте для хранения личных вещей работников ППЭ. </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Получает от руководителя ППЭ журнал регистрации работников ППЭ и </w:t>
      </w:r>
      <w:proofErr w:type="spellStart"/>
      <w:r w:rsidRPr="00344913">
        <w:rPr>
          <w:rFonts w:ascii="Times New Roman" w:hAnsi="Times New Roman"/>
          <w:sz w:val="28"/>
          <w:szCs w:val="28"/>
        </w:rPr>
        <w:t>бейджи</w:t>
      </w:r>
      <w:proofErr w:type="spellEnd"/>
      <w:r w:rsidRPr="00344913">
        <w:rPr>
          <w:rFonts w:ascii="Times New Roman" w:hAnsi="Times New Roman"/>
          <w:sz w:val="28"/>
          <w:szCs w:val="28"/>
        </w:rPr>
        <w:t xml:space="preserve"> для этих них.</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Организует регистрацию на входе в ППЭ работников ППЭ, выдает им </w:t>
      </w:r>
      <w:proofErr w:type="spellStart"/>
      <w:r w:rsidRPr="00344913">
        <w:rPr>
          <w:rFonts w:ascii="Times New Roman" w:hAnsi="Times New Roman"/>
          <w:sz w:val="28"/>
          <w:szCs w:val="28"/>
        </w:rPr>
        <w:t>бейджи</w:t>
      </w:r>
      <w:proofErr w:type="spellEnd"/>
      <w:r w:rsidRPr="00344913">
        <w:rPr>
          <w:rFonts w:ascii="Times New Roman" w:hAnsi="Times New Roman"/>
          <w:sz w:val="28"/>
          <w:szCs w:val="28"/>
        </w:rPr>
        <w:t>.</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Направляет прибывших работников ППЭ после регистрации к месту для хранения личных вещей работников ППЭ, а затем в помещение для инструктажа.</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 случае неявки организаторов, распределенных в данный ППЭ, информирует об этом руководителя ППЭ.</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Получает от руководителя ППЭ:</w:t>
      </w:r>
    </w:p>
    <w:p w:rsidR="0010474F" w:rsidRPr="00344913" w:rsidRDefault="0010474F" w:rsidP="0010474F">
      <w:pPr>
        <w:tabs>
          <w:tab w:val="left" w:pos="900"/>
          <w:tab w:val="left" w:pos="1260"/>
        </w:tabs>
        <w:ind w:firstLine="720"/>
        <w:contextualSpacing/>
        <w:jc w:val="both"/>
        <w:rPr>
          <w:sz w:val="28"/>
          <w:szCs w:val="28"/>
        </w:rPr>
      </w:pPr>
      <w:r w:rsidRPr="00344913">
        <w:rPr>
          <w:sz w:val="28"/>
          <w:szCs w:val="28"/>
        </w:rPr>
        <w:t>форму для выдачи сопровождающим из ОО (на обязательные экзамены в основные сроки основного периода - ведомость № 3, на другие экзамены - форма ППЭ 06-01) в 1-ом экземпляре;</w:t>
      </w:r>
    </w:p>
    <w:p w:rsidR="0010474F" w:rsidRPr="00344913" w:rsidRDefault="0010474F" w:rsidP="0010474F">
      <w:pPr>
        <w:ind w:firstLine="720"/>
        <w:jc w:val="both"/>
        <w:rPr>
          <w:sz w:val="28"/>
          <w:szCs w:val="28"/>
        </w:rPr>
      </w:pPr>
      <w:r w:rsidRPr="00344913">
        <w:rPr>
          <w:sz w:val="28"/>
          <w:szCs w:val="28"/>
        </w:rPr>
        <w:t>форму для формирования групп участников экзамена на входе в ППЭ в       2-х экземплярах - 1 экземпляр для размещения на информационном стенде при входе в ППЭ, 2-ой экземпляр для выдачи организаторам в аудитории в целях формирования групп по аудиториям (на обязательные экзамены в основные сроки основного периода - ведомость № 4, на другие экзамены – форма ППЭ 06-02 - для информационного стенда, форма ППЭ 05-01 - для организаторов в аудиториях);</w:t>
      </w:r>
    </w:p>
    <w:p w:rsidR="0010474F" w:rsidRPr="00344913" w:rsidRDefault="0010474F" w:rsidP="0010474F">
      <w:pPr>
        <w:ind w:firstLine="720"/>
        <w:jc w:val="both"/>
        <w:rPr>
          <w:sz w:val="28"/>
          <w:szCs w:val="28"/>
        </w:rPr>
      </w:pPr>
      <w:r w:rsidRPr="00344913">
        <w:rPr>
          <w:sz w:val="28"/>
          <w:szCs w:val="28"/>
        </w:rPr>
        <w:t>журнал регистрации посетителей ППЭ;</w:t>
      </w:r>
    </w:p>
    <w:p w:rsidR="0010474F" w:rsidRPr="00344913" w:rsidRDefault="0010474F" w:rsidP="0010474F">
      <w:pPr>
        <w:ind w:firstLine="709"/>
        <w:jc w:val="both"/>
        <w:rPr>
          <w:sz w:val="28"/>
          <w:szCs w:val="28"/>
        </w:rPr>
      </w:pPr>
      <w:r w:rsidRPr="00344913">
        <w:rPr>
          <w:sz w:val="28"/>
          <w:szCs w:val="28"/>
        </w:rPr>
        <w:t>таблички с номерами аудиторий для сбора участников ГИА-9;</w:t>
      </w:r>
    </w:p>
    <w:p w:rsidR="0010474F" w:rsidRPr="00344913" w:rsidRDefault="0010474F" w:rsidP="0010474F">
      <w:pPr>
        <w:ind w:firstLine="709"/>
        <w:jc w:val="both"/>
        <w:rPr>
          <w:strike/>
          <w:sz w:val="28"/>
          <w:szCs w:val="28"/>
        </w:rPr>
      </w:pPr>
      <w:r w:rsidRPr="00344913">
        <w:rPr>
          <w:sz w:val="28"/>
          <w:szCs w:val="28"/>
        </w:rPr>
        <w:t>акты о допуске опоздавшего участника ГИА-9;</w:t>
      </w:r>
    </w:p>
    <w:p w:rsidR="0010474F" w:rsidRPr="00344913" w:rsidRDefault="0010474F" w:rsidP="0010474F">
      <w:pPr>
        <w:ind w:firstLine="709"/>
        <w:jc w:val="both"/>
        <w:rPr>
          <w:strike/>
          <w:sz w:val="28"/>
          <w:szCs w:val="28"/>
        </w:rPr>
      </w:pPr>
      <w:r w:rsidRPr="00344913">
        <w:rPr>
          <w:sz w:val="28"/>
          <w:szCs w:val="28"/>
        </w:rPr>
        <w:t>акты об идентификации личности участника ГИА-9</w:t>
      </w:r>
      <w:r w:rsidRPr="00344913">
        <w:rPr>
          <w:bCs/>
          <w:kern w:val="32"/>
          <w:sz w:val="28"/>
          <w:szCs w:val="28"/>
        </w:rPr>
        <w:t>;</w:t>
      </w:r>
    </w:p>
    <w:p w:rsidR="0010474F" w:rsidRPr="00344913" w:rsidRDefault="0010474F" w:rsidP="0010474F">
      <w:pPr>
        <w:tabs>
          <w:tab w:val="left" w:pos="360"/>
          <w:tab w:val="left" w:pos="851"/>
          <w:tab w:val="left" w:pos="900"/>
          <w:tab w:val="left" w:pos="993"/>
        </w:tabs>
        <w:ind w:firstLine="709"/>
        <w:jc w:val="both"/>
        <w:rPr>
          <w:sz w:val="28"/>
          <w:szCs w:val="28"/>
        </w:rPr>
      </w:pPr>
      <w:r w:rsidRPr="00344913">
        <w:rPr>
          <w:sz w:val="28"/>
          <w:szCs w:val="28"/>
        </w:rPr>
        <w:t>список участников экзамена с ОВЗ, закрепленных за ППЭ</w:t>
      </w:r>
      <w:r w:rsidR="007C6D89">
        <w:rPr>
          <w:sz w:val="28"/>
          <w:szCs w:val="28"/>
        </w:rPr>
        <w:t>,</w:t>
      </w:r>
      <w:r w:rsidRPr="00344913">
        <w:rPr>
          <w:sz w:val="28"/>
          <w:szCs w:val="28"/>
        </w:rPr>
        <w:t xml:space="preserve"> и журнал учета участников экзамена, обратившихся к медицинскому работнику.</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Размещает на информационном стенде при входе в ППЭ списки участников ГИА-9.</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lastRenderedPageBreak/>
        <w:t>Направляет прибывших в ППЭ представителей СМИ после регистрации в специально отведенные помещения, где они оставляют свои личные вещи.</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Выдает организаторам в аудитории:</w:t>
      </w:r>
    </w:p>
    <w:p w:rsidR="0010474F" w:rsidRPr="00344913" w:rsidRDefault="0010474F" w:rsidP="0010474F">
      <w:pPr>
        <w:pStyle w:val="af"/>
        <w:ind w:left="0" w:firstLine="709"/>
        <w:jc w:val="both"/>
        <w:rPr>
          <w:rFonts w:ascii="Times New Roman" w:hAnsi="Times New Roman"/>
          <w:sz w:val="28"/>
          <w:szCs w:val="28"/>
        </w:rPr>
      </w:pPr>
      <w:r w:rsidRPr="00344913">
        <w:rPr>
          <w:rFonts w:ascii="Times New Roman" w:hAnsi="Times New Roman"/>
          <w:sz w:val="28"/>
          <w:szCs w:val="28"/>
        </w:rPr>
        <w:t>таблички с номерами аудиторий для сбора участников ГИА-9;</w:t>
      </w:r>
    </w:p>
    <w:p w:rsidR="0010474F" w:rsidRPr="00344913" w:rsidRDefault="007C6D89" w:rsidP="0010474F">
      <w:pPr>
        <w:pStyle w:val="af"/>
        <w:ind w:left="0" w:firstLine="709"/>
        <w:jc w:val="both"/>
        <w:rPr>
          <w:rFonts w:ascii="Times New Roman" w:hAnsi="Times New Roman"/>
          <w:sz w:val="28"/>
          <w:szCs w:val="28"/>
        </w:rPr>
      </w:pPr>
      <w:r>
        <w:rPr>
          <w:rFonts w:ascii="Times New Roman" w:hAnsi="Times New Roman"/>
          <w:sz w:val="28"/>
          <w:szCs w:val="28"/>
        </w:rPr>
        <w:t>один</w:t>
      </w:r>
      <w:r w:rsidR="0010474F" w:rsidRPr="00344913">
        <w:rPr>
          <w:rFonts w:ascii="Times New Roman" w:hAnsi="Times New Roman"/>
          <w:sz w:val="28"/>
          <w:szCs w:val="28"/>
        </w:rPr>
        <w:t xml:space="preserve"> экземпляр формы для формирования групп участников экзамена на входе в ППЭ (на </w:t>
      </w:r>
      <w:r w:rsidR="00B83C86" w:rsidRPr="00344913">
        <w:rPr>
          <w:rFonts w:ascii="Times New Roman" w:hAnsi="Times New Roman"/>
          <w:sz w:val="28"/>
          <w:szCs w:val="28"/>
        </w:rPr>
        <w:t>ОГЭ</w:t>
      </w:r>
      <w:r>
        <w:rPr>
          <w:rFonts w:ascii="Times New Roman" w:hAnsi="Times New Roman"/>
          <w:sz w:val="28"/>
          <w:szCs w:val="28"/>
        </w:rPr>
        <w:t xml:space="preserve"> по русскому языку и математике</w:t>
      </w:r>
      <w:r w:rsidR="0010474F" w:rsidRPr="00344913">
        <w:rPr>
          <w:rFonts w:ascii="Times New Roman" w:hAnsi="Times New Roman"/>
          <w:sz w:val="28"/>
          <w:szCs w:val="28"/>
        </w:rPr>
        <w:t xml:space="preserve"> в основные сроки основного периода - ведомость № 4, на другие экзамены</w:t>
      </w:r>
      <w:r w:rsidR="00B83C86" w:rsidRPr="00344913">
        <w:rPr>
          <w:rFonts w:ascii="Times New Roman" w:hAnsi="Times New Roman"/>
          <w:sz w:val="28"/>
          <w:szCs w:val="28"/>
        </w:rPr>
        <w:t xml:space="preserve"> ГИА-9</w:t>
      </w:r>
      <w:r w:rsidR="0010474F" w:rsidRPr="00344913">
        <w:rPr>
          <w:rFonts w:ascii="Times New Roman" w:hAnsi="Times New Roman"/>
          <w:sz w:val="28"/>
          <w:szCs w:val="28"/>
        </w:rPr>
        <w:t xml:space="preserve"> - форма ППЭ 05-01).</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Выдает</w:t>
      </w:r>
      <w:r w:rsidRPr="00344913">
        <w:rPr>
          <w:rFonts w:ascii="Times New Roman" w:hAnsi="Times New Roman"/>
        </w:rPr>
        <w:t xml:space="preserve"> </w:t>
      </w:r>
      <w:r w:rsidRPr="00344913">
        <w:rPr>
          <w:rFonts w:ascii="Times New Roman" w:hAnsi="Times New Roman"/>
          <w:sz w:val="28"/>
          <w:szCs w:val="28"/>
        </w:rPr>
        <w:t>сопровождающи</w:t>
      </w:r>
      <w:r w:rsidR="00B83C86" w:rsidRPr="00344913">
        <w:rPr>
          <w:rFonts w:ascii="Times New Roman" w:hAnsi="Times New Roman"/>
          <w:sz w:val="28"/>
          <w:szCs w:val="28"/>
        </w:rPr>
        <w:t>м</w:t>
      </w:r>
      <w:r w:rsidRPr="00344913">
        <w:rPr>
          <w:rFonts w:ascii="Times New Roman" w:hAnsi="Times New Roman"/>
          <w:sz w:val="28"/>
          <w:szCs w:val="28"/>
        </w:rPr>
        <w:t xml:space="preserve"> форму для формирования групп по аудиториям (на </w:t>
      </w:r>
      <w:r w:rsidR="002B3B1A" w:rsidRPr="00344913">
        <w:rPr>
          <w:rFonts w:ascii="Times New Roman" w:hAnsi="Times New Roman"/>
          <w:sz w:val="28"/>
          <w:szCs w:val="28"/>
        </w:rPr>
        <w:t>ОГЭ</w:t>
      </w:r>
      <w:r w:rsidR="002B3B1A">
        <w:rPr>
          <w:rFonts w:ascii="Times New Roman" w:hAnsi="Times New Roman"/>
          <w:sz w:val="28"/>
          <w:szCs w:val="28"/>
        </w:rPr>
        <w:t xml:space="preserve"> по русскому языку и математике</w:t>
      </w:r>
      <w:r w:rsidRPr="00344913">
        <w:rPr>
          <w:rFonts w:ascii="Times New Roman" w:hAnsi="Times New Roman"/>
          <w:sz w:val="28"/>
          <w:szCs w:val="28"/>
        </w:rPr>
        <w:t xml:space="preserve"> в основные сроки основного периода - ведомость № 3, на другие экзамены - форма ППЭ 06-01).</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Организует формирование участников ГИА-9 в группы по аудиториям на месте сбора (на площадке перед ППЭ или в холле ППЭ) и </w:t>
      </w:r>
      <w:r w:rsidR="002B3B1A">
        <w:rPr>
          <w:rFonts w:ascii="Times New Roman" w:hAnsi="Times New Roman"/>
          <w:sz w:val="28"/>
          <w:szCs w:val="28"/>
        </w:rPr>
        <w:t>обеспечивает</w:t>
      </w:r>
      <w:r w:rsidRPr="00344913">
        <w:rPr>
          <w:rFonts w:ascii="Times New Roman" w:hAnsi="Times New Roman"/>
          <w:sz w:val="28"/>
          <w:szCs w:val="28"/>
        </w:rPr>
        <w:t xml:space="preserve"> соблюдение </w:t>
      </w:r>
      <w:r w:rsidR="002B3B1A">
        <w:rPr>
          <w:rFonts w:ascii="Times New Roman" w:hAnsi="Times New Roman"/>
          <w:sz w:val="28"/>
          <w:szCs w:val="28"/>
        </w:rPr>
        <w:t>П</w:t>
      </w:r>
      <w:r w:rsidRPr="00344913">
        <w:rPr>
          <w:rFonts w:ascii="Times New Roman" w:hAnsi="Times New Roman"/>
          <w:sz w:val="28"/>
          <w:szCs w:val="28"/>
        </w:rPr>
        <w:t>орядка</w:t>
      </w:r>
      <w:r w:rsidR="002B3B1A">
        <w:rPr>
          <w:rFonts w:ascii="Times New Roman" w:hAnsi="Times New Roman"/>
          <w:sz w:val="28"/>
          <w:szCs w:val="28"/>
        </w:rPr>
        <w:t xml:space="preserve"> ГИА-9</w:t>
      </w:r>
      <w:r w:rsidRPr="00344913">
        <w:rPr>
          <w:rFonts w:ascii="Times New Roman" w:hAnsi="Times New Roman"/>
          <w:sz w:val="28"/>
          <w:szCs w:val="28"/>
        </w:rPr>
        <w:t>.</w:t>
      </w:r>
    </w:p>
    <w:p w:rsidR="0010474F" w:rsidRPr="00344913" w:rsidRDefault="0010474F" w:rsidP="00BC1D41">
      <w:pPr>
        <w:pStyle w:val="af"/>
        <w:numPr>
          <w:ilvl w:val="0"/>
          <w:numId w:val="33"/>
        </w:numPr>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Информирует участников ГИА-9 на месте сбора:</w:t>
      </w:r>
    </w:p>
    <w:p w:rsidR="0010474F" w:rsidRPr="00344913" w:rsidRDefault="0010474F" w:rsidP="0010474F">
      <w:pPr>
        <w:ind w:firstLine="709"/>
        <w:jc w:val="both"/>
        <w:rPr>
          <w:sz w:val="28"/>
          <w:szCs w:val="28"/>
        </w:rPr>
      </w:pPr>
      <w:r w:rsidRPr="00344913">
        <w:rPr>
          <w:sz w:val="28"/>
          <w:szCs w:val="28"/>
        </w:rPr>
        <w:t>об их ответственности за нарушения порядка проведения ГИА -9;</w:t>
      </w:r>
    </w:p>
    <w:p w:rsidR="0010474F" w:rsidRPr="00344913" w:rsidRDefault="0010474F" w:rsidP="0010474F">
      <w:pPr>
        <w:ind w:firstLine="709"/>
        <w:jc w:val="both"/>
        <w:rPr>
          <w:sz w:val="28"/>
          <w:szCs w:val="28"/>
        </w:rPr>
      </w:pPr>
      <w:r w:rsidRPr="00344913">
        <w:rPr>
          <w:sz w:val="28"/>
          <w:szCs w:val="28"/>
        </w:rPr>
        <w:t>о запрете иметь при себе и (или) использовать средства связи;</w:t>
      </w:r>
    </w:p>
    <w:p w:rsidR="0010474F" w:rsidRPr="00344913" w:rsidRDefault="0010474F" w:rsidP="0010474F">
      <w:pPr>
        <w:ind w:firstLine="709"/>
        <w:jc w:val="both"/>
        <w:rPr>
          <w:sz w:val="28"/>
          <w:szCs w:val="28"/>
        </w:rPr>
      </w:pPr>
      <w:r w:rsidRPr="00344913">
        <w:rPr>
          <w:sz w:val="28"/>
          <w:szCs w:val="28"/>
        </w:rPr>
        <w:t>о запрете иметь при себе и (или) использовать электронно-вычислительную технику (калькуляторы), за исключением случаев, установленных порядком проведения ГИА-9;</w:t>
      </w:r>
    </w:p>
    <w:p w:rsidR="0010474F" w:rsidRPr="00344913" w:rsidRDefault="0010474F" w:rsidP="0010474F">
      <w:pPr>
        <w:ind w:firstLine="709"/>
        <w:jc w:val="both"/>
        <w:rPr>
          <w:sz w:val="28"/>
          <w:szCs w:val="28"/>
        </w:rPr>
      </w:pPr>
      <w:r w:rsidRPr="00344913">
        <w:rPr>
          <w:sz w:val="28"/>
          <w:szCs w:val="28"/>
        </w:rPr>
        <w:t>об удалении с экзамена участников ГИА-9 при установлении факта нарушения Порядка проведения ГИА-9;</w:t>
      </w:r>
    </w:p>
    <w:p w:rsidR="0010474F" w:rsidRPr="00344913" w:rsidRDefault="0010474F" w:rsidP="0010474F">
      <w:pPr>
        <w:ind w:firstLine="709"/>
        <w:jc w:val="both"/>
        <w:rPr>
          <w:sz w:val="28"/>
          <w:szCs w:val="28"/>
        </w:rPr>
      </w:pPr>
      <w:r w:rsidRPr="00344913">
        <w:rPr>
          <w:sz w:val="28"/>
          <w:szCs w:val="28"/>
        </w:rPr>
        <w:t>о наличии видеонаблюдения в ППЭ;</w:t>
      </w:r>
    </w:p>
    <w:p w:rsidR="0010474F" w:rsidRPr="00344913" w:rsidRDefault="0010474F" w:rsidP="0010474F">
      <w:pPr>
        <w:ind w:firstLine="709"/>
        <w:jc w:val="both"/>
        <w:rPr>
          <w:sz w:val="28"/>
          <w:szCs w:val="28"/>
        </w:rPr>
      </w:pPr>
      <w:r w:rsidRPr="00344913">
        <w:rPr>
          <w:sz w:val="28"/>
          <w:szCs w:val="28"/>
        </w:rPr>
        <w:t>о запрете на наличие личных вещей в аудитории ППЭ, кроме разрешенных (документ, удостоверяющий личность, черная гелевая ручка, бутылка с водой) и о возможности отставить личные вещи сопровождающим либо в месте хранения личных вещей участников ГИА-9 до входа в ППЭ.</w:t>
      </w:r>
    </w:p>
    <w:p w:rsidR="0010474F" w:rsidRPr="00344913" w:rsidRDefault="0010474F" w:rsidP="00BC1D41">
      <w:pPr>
        <w:pStyle w:val="af"/>
        <w:numPr>
          <w:ilvl w:val="0"/>
          <w:numId w:val="33"/>
        </w:numPr>
        <w:tabs>
          <w:tab w:val="left" w:pos="1134"/>
        </w:tabs>
        <w:spacing w:after="0" w:line="240" w:lineRule="auto"/>
        <w:ind w:left="0" w:firstLine="709"/>
        <w:jc w:val="both"/>
        <w:rPr>
          <w:rFonts w:ascii="Times New Roman" w:hAnsi="Times New Roman"/>
          <w:sz w:val="28"/>
          <w:szCs w:val="28"/>
        </w:rPr>
      </w:pPr>
      <w:r w:rsidRPr="00344913">
        <w:rPr>
          <w:rFonts w:ascii="Times New Roman" w:hAnsi="Times New Roman"/>
          <w:sz w:val="28"/>
          <w:szCs w:val="28"/>
          <w:u w:val="single"/>
        </w:rPr>
        <w:t xml:space="preserve">Не ранее 9.00 </w:t>
      </w:r>
      <w:r w:rsidRPr="00344913">
        <w:rPr>
          <w:rFonts w:ascii="Times New Roman" w:hAnsi="Times New Roman"/>
          <w:sz w:val="28"/>
          <w:szCs w:val="28"/>
        </w:rPr>
        <w:t>организует вход участников ГИА-9 в ППЭ.</w:t>
      </w:r>
    </w:p>
    <w:p w:rsidR="00B83C86" w:rsidRPr="002B3B1A" w:rsidRDefault="00B83C86" w:rsidP="00B83C86">
      <w:pPr>
        <w:pStyle w:val="af"/>
        <w:spacing w:after="0" w:line="240" w:lineRule="auto"/>
        <w:ind w:left="0" w:firstLine="709"/>
        <w:jc w:val="both"/>
        <w:rPr>
          <w:rFonts w:ascii="Times New Roman" w:hAnsi="Times New Roman"/>
          <w:sz w:val="28"/>
          <w:szCs w:val="28"/>
        </w:rPr>
      </w:pPr>
      <w:r w:rsidRPr="002B3B1A">
        <w:rPr>
          <w:rFonts w:ascii="Times New Roman" w:hAnsi="Times New Roman"/>
          <w:sz w:val="28"/>
          <w:szCs w:val="28"/>
        </w:rPr>
        <w:t>В первую очередь в ППЭ пропускают участников ГИА-9 из специализированных аудиторий и участников ГИА-9, требующих помощи ассистентов при передвижении.</w:t>
      </w:r>
    </w:p>
    <w:p w:rsidR="0010474F" w:rsidRPr="00344913" w:rsidRDefault="0010474F" w:rsidP="00B83C86">
      <w:pPr>
        <w:pStyle w:val="af"/>
        <w:spacing w:after="0" w:line="240" w:lineRule="auto"/>
        <w:ind w:left="0" w:firstLine="709"/>
        <w:jc w:val="both"/>
        <w:rPr>
          <w:rFonts w:ascii="Times New Roman" w:hAnsi="Times New Roman"/>
          <w:sz w:val="28"/>
          <w:szCs w:val="28"/>
        </w:rPr>
      </w:pPr>
      <w:r w:rsidRPr="002B3B1A">
        <w:rPr>
          <w:rFonts w:ascii="Times New Roman" w:hAnsi="Times New Roman"/>
          <w:sz w:val="28"/>
          <w:szCs w:val="28"/>
        </w:rPr>
        <w:t>16. Выявляет участников</w:t>
      </w:r>
      <w:r w:rsidRPr="00344913">
        <w:rPr>
          <w:rFonts w:ascii="Times New Roman" w:hAnsi="Times New Roman"/>
          <w:sz w:val="28"/>
          <w:szCs w:val="28"/>
        </w:rPr>
        <w:t xml:space="preserve"> ГИА-9, явившихся в ППЭ без документа, удостоверяющего личность, оформляет акт об идентификации личности участника ГИА по установленной форме. </w:t>
      </w:r>
    </w:p>
    <w:p w:rsidR="0010474F" w:rsidRPr="00344913" w:rsidRDefault="0010474F" w:rsidP="00B83C8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17. Направляет прибывшего медицинского работника после регистрации в место для хранения личных вещей работников ППЭ, а затем в помещение для медицинского работника в ППЭ.</w:t>
      </w:r>
    </w:p>
    <w:p w:rsidR="0010474F" w:rsidRPr="00344913" w:rsidRDefault="0010474F" w:rsidP="00B83C86">
      <w:pPr>
        <w:tabs>
          <w:tab w:val="left" w:pos="360"/>
          <w:tab w:val="left" w:pos="851"/>
          <w:tab w:val="left" w:pos="900"/>
          <w:tab w:val="left" w:pos="993"/>
        </w:tabs>
        <w:ind w:firstLine="709"/>
        <w:jc w:val="both"/>
        <w:rPr>
          <w:sz w:val="28"/>
          <w:szCs w:val="28"/>
        </w:rPr>
      </w:pPr>
      <w:r w:rsidRPr="00344913">
        <w:rPr>
          <w:sz w:val="28"/>
          <w:szCs w:val="28"/>
        </w:rPr>
        <w:t>Передает медицинскому работнику с</w:t>
      </w:r>
      <w:r w:rsidR="002B3B1A">
        <w:rPr>
          <w:sz w:val="28"/>
          <w:szCs w:val="28"/>
        </w:rPr>
        <w:t>писок участников экзамена с ОВЗ и участников с хроническими заболеваниями,</w:t>
      </w:r>
      <w:r w:rsidRPr="00344913">
        <w:rPr>
          <w:sz w:val="28"/>
          <w:szCs w:val="28"/>
        </w:rPr>
        <w:t xml:space="preserve"> закрепленных за ППЭ</w:t>
      </w:r>
      <w:r w:rsidR="002B3B1A">
        <w:rPr>
          <w:sz w:val="28"/>
          <w:szCs w:val="28"/>
        </w:rPr>
        <w:t>,</w:t>
      </w:r>
      <w:r w:rsidRPr="00344913">
        <w:rPr>
          <w:sz w:val="28"/>
          <w:szCs w:val="28"/>
        </w:rPr>
        <w:t xml:space="preserve"> журнал учета участников экзамена, обратившихся к медицинскому работнику.</w:t>
      </w:r>
    </w:p>
    <w:p w:rsidR="0010474F" w:rsidRPr="00344913" w:rsidRDefault="0010474F" w:rsidP="00B83C8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18. </w:t>
      </w:r>
      <w:r w:rsidRPr="00344913">
        <w:rPr>
          <w:rFonts w:ascii="Times New Roman" w:hAnsi="Times New Roman"/>
          <w:sz w:val="28"/>
          <w:szCs w:val="28"/>
        </w:rPr>
        <w:tab/>
        <w:t>Сообщает члену ГЭК и руководителю ППЭ об участниках ГИА-9, опоздавших на выполнение экзаменационной работы.</w:t>
      </w:r>
    </w:p>
    <w:p w:rsidR="0010474F" w:rsidRPr="00344913" w:rsidRDefault="0010474F" w:rsidP="00B83C8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lastRenderedPageBreak/>
        <w:t xml:space="preserve">19. </w:t>
      </w:r>
      <w:r w:rsidRPr="00344913">
        <w:rPr>
          <w:rFonts w:ascii="Times New Roman" w:hAnsi="Times New Roman"/>
          <w:sz w:val="28"/>
          <w:szCs w:val="28"/>
        </w:rPr>
        <w:tab/>
        <w:t>Направляет сопровождающих в специально отведенное помещение до входа в ППЭ после проверки документов, удостоверяющих личность и приказов образовательных организаций о направлении в ППЭ.</w:t>
      </w:r>
    </w:p>
    <w:p w:rsidR="0010474F" w:rsidRPr="00344913" w:rsidRDefault="0010474F" w:rsidP="0010474F">
      <w:pPr>
        <w:tabs>
          <w:tab w:val="num" w:pos="180"/>
          <w:tab w:val="left" w:pos="720"/>
        </w:tabs>
        <w:ind w:firstLine="709"/>
        <w:jc w:val="both"/>
        <w:rPr>
          <w:sz w:val="28"/>
          <w:szCs w:val="28"/>
        </w:rPr>
      </w:pPr>
      <w:r w:rsidRPr="00344913">
        <w:rPr>
          <w:sz w:val="28"/>
          <w:szCs w:val="28"/>
        </w:rPr>
        <w:t xml:space="preserve">20. </w:t>
      </w:r>
      <w:r w:rsidRPr="00344913">
        <w:rPr>
          <w:sz w:val="28"/>
          <w:szCs w:val="28"/>
          <w:u w:val="single"/>
        </w:rPr>
        <w:t>Во время экзамена</w:t>
      </w:r>
      <w:r w:rsidRPr="00344913">
        <w:rPr>
          <w:sz w:val="28"/>
          <w:szCs w:val="28"/>
        </w:rPr>
        <w:t xml:space="preserve"> осуществляет контроль за соблюдением процедуры проведения экзамена в ППЭ, контролирует, чтобы двери в аудиториях были открыты (за исключением времени прослушивания аудиозаписи в аудиториях). </w:t>
      </w:r>
    </w:p>
    <w:p w:rsidR="0010474F" w:rsidRPr="00344913" w:rsidRDefault="0010474F" w:rsidP="00BC1D41">
      <w:pPr>
        <w:pStyle w:val="af"/>
        <w:numPr>
          <w:ilvl w:val="0"/>
          <w:numId w:val="34"/>
        </w:numPr>
        <w:tabs>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Выполняет все указания руководителя ППЭ, оказывая содействие в решении внештатных ситуаций в течение всего времени выполнения участниками ГИА-9 экзаменационной работы.</w:t>
      </w:r>
    </w:p>
    <w:p w:rsidR="0010474F" w:rsidRPr="00344913" w:rsidRDefault="0010474F" w:rsidP="00BC1D41">
      <w:pPr>
        <w:pStyle w:val="af"/>
        <w:numPr>
          <w:ilvl w:val="0"/>
          <w:numId w:val="34"/>
        </w:numPr>
        <w:tabs>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u w:val="single"/>
        </w:rPr>
        <w:t>После окончания экзамена</w:t>
      </w:r>
      <w:r w:rsidRPr="00344913">
        <w:rPr>
          <w:rFonts w:ascii="Times New Roman" w:hAnsi="Times New Roman"/>
          <w:sz w:val="28"/>
          <w:szCs w:val="28"/>
        </w:rPr>
        <w:t xml:space="preserve"> принимает от организаторов на входе в ППЭ журнал регистрации посетителей ППЭ и сдает его руководителю ППЭ.</w:t>
      </w:r>
    </w:p>
    <w:p w:rsidR="0010474F" w:rsidRPr="00344913" w:rsidRDefault="0010474F" w:rsidP="00BC1D41">
      <w:pPr>
        <w:pStyle w:val="af"/>
        <w:numPr>
          <w:ilvl w:val="0"/>
          <w:numId w:val="34"/>
        </w:numPr>
        <w:tabs>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Участвует в приемке </w:t>
      </w:r>
      <w:r w:rsidR="002B3B1A">
        <w:rPr>
          <w:rFonts w:ascii="Times New Roman" w:hAnsi="Times New Roman"/>
          <w:sz w:val="28"/>
          <w:szCs w:val="28"/>
        </w:rPr>
        <w:t>ЭМ</w:t>
      </w:r>
      <w:r w:rsidRPr="00344913">
        <w:rPr>
          <w:rFonts w:ascii="Times New Roman" w:hAnsi="Times New Roman"/>
          <w:sz w:val="28"/>
          <w:szCs w:val="28"/>
        </w:rPr>
        <w:t xml:space="preserve"> из аудиторий, обработке и формировании посылок с </w:t>
      </w:r>
      <w:r w:rsidR="002B3B1A">
        <w:rPr>
          <w:rFonts w:ascii="Times New Roman" w:hAnsi="Times New Roman"/>
          <w:sz w:val="28"/>
          <w:szCs w:val="28"/>
        </w:rPr>
        <w:t xml:space="preserve">ЭМ </w:t>
      </w:r>
      <w:r w:rsidRPr="00344913">
        <w:rPr>
          <w:rFonts w:ascii="Times New Roman" w:hAnsi="Times New Roman"/>
          <w:sz w:val="28"/>
          <w:szCs w:val="28"/>
        </w:rPr>
        <w:t>в штабе ППЭ.</w:t>
      </w:r>
    </w:p>
    <w:p w:rsidR="0010474F" w:rsidRPr="00344913" w:rsidRDefault="0010474F" w:rsidP="00BC1D41">
      <w:pPr>
        <w:pStyle w:val="af"/>
        <w:numPr>
          <w:ilvl w:val="0"/>
          <w:numId w:val="34"/>
        </w:numPr>
        <w:tabs>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Направляет освободившихся организаторов ППЭ в помещение для инструктажа, собирает </w:t>
      </w:r>
      <w:proofErr w:type="spellStart"/>
      <w:r w:rsidRPr="00344913">
        <w:rPr>
          <w:rFonts w:ascii="Times New Roman" w:hAnsi="Times New Roman"/>
          <w:sz w:val="28"/>
          <w:szCs w:val="28"/>
        </w:rPr>
        <w:t>бейджи</w:t>
      </w:r>
      <w:proofErr w:type="spellEnd"/>
      <w:r w:rsidRPr="00344913">
        <w:rPr>
          <w:rFonts w:ascii="Times New Roman" w:hAnsi="Times New Roman"/>
          <w:sz w:val="28"/>
          <w:szCs w:val="28"/>
        </w:rPr>
        <w:t>.</w:t>
      </w:r>
    </w:p>
    <w:p w:rsidR="0010474F" w:rsidRPr="00344913" w:rsidRDefault="0010474F" w:rsidP="00BC1D41">
      <w:pPr>
        <w:pStyle w:val="af"/>
        <w:numPr>
          <w:ilvl w:val="0"/>
          <w:numId w:val="34"/>
        </w:numPr>
        <w:tabs>
          <w:tab w:val="left" w:pos="1276"/>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Покидает ППЭ по разрешению руководителя ППЭ.</w:t>
      </w:r>
    </w:p>
    <w:p w:rsidR="0010474F" w:rsidRPr="00344913" w:rsidRDefault="0010474F" w:rsidP="00F93F68">
      <w:pPr>
        <w:jc w:val="both"/>
        <w:rPr>
          <w:sz w:val="28"/>
          <w:szCs w:val="28"/>
        </w:rPr>
      </w:pPr>
    </w:p>
    <w:p w:rsidR="00150F77" w:rsidRPr="00344913" w:rsidRDefault="00150F77" w:rsidP="009D6419">
      <w:pPr>
        <w:pStyle w:val="af"/>
        <w:keepNext/>
        <w:keepLines/>
        <w:numPr>
          <w:ilvl w:val="1"/>
          <w:numId w:val="45"/>
        </w:numPr>
        <w:spacing w:after="0" w:line="240" w:lineRule="auto"/>
        <w:jc w:val="center"/>
        <w:outlineLvl w:val="1"/>
        <w:rPr>
          <w:rFonts w:ascii="Times New Roman" w:hAnsi="Times New Roman"/>
          <w:b/>
          <w:sz w:val="28"/>
          <w:szCs w:val="28"/>
        </w:rPr>
      </w:pPr>
      <w:r w:rsidRPr="00344913">
        <w:rPr>
          <w:rFonts w:ascii="Times New Roman" w:hAnsi="Times New Roman"/>
          <w:b/>
          <w:bCs/>
          <w:sz w:val="28"/>
          <w:szCs w:val="28"/>
        </w:rPr>
        <w:t>Инструкция для организатор</w:t>
      </w:r>
      <w:r w:rsidR="0024702C" w:rsidRPr="00344913">
        <w:rPr>
          <w:rFonts w:ascii="Times New Roman" w:hAnsi="Times New Roman"/>
          <w:b/>
          <w:bCs/>
          <w:sz w:val="28"/>
          <w:szCs w:val="28"/>
        </w:rPr>
        <w:t>ов</w:t>
      </w:r>
      <w:r w:rsidRPr="00344913">
        <w:rPr>
          <w:rFonts w:ascii="Times New Roman" w:hAnsi="Times New Roman"/>
          <w:b/>
          <w:bCs/>
          <w:sz w:val="28"/>
          <w:szCs w:val="28"/>
        </w:rPr>
        <w:t xml:space="preserve"> вне аудитори</w:t>
      </w:r>
      <w:r w:rsidR="00C92752" w:rsidRPr="00344913">
        <w:rPr>
          <w:rFonts w:ascii="Times New Roman" w:hAnsi="Times New Roman"/>
          <w:b/>
          <w:bCs/>
          <w:sz w:val="28"/>
          <w:szCs w:val="28"/>
        </w:rPr>
        <w:t>й</w:t>
      </w:r>
      <w:r w:rsidRPr="00344913">
        <w:rPr>
          <w:rFonts w:ascii="Times New Roman" w:hAnsi="Times New Roman"/>
          <w:b/>
          <w:sz w:val="28"/>
          <w:szCs w:val="28"/>
        </w:rPr>
        <w:t xml:space="preserve"> ППЭ</w:t>
      </w:r>
    </w:p>
    <w:p w:rsidR="00150F77" w:rsidRPr="00344913" w:rsidRDefault="00150F77" w:rsidP="00893F57">
      <w:pPr>
        <w:keepNext/>
        <w:keepLines/>
        <w:tabs>
          <w:tab w:val="num" w:pos="1077"/>
        </w:tabs>
        <w:ind w:left="1277"/>
        <w:jc w:val="center"/>
        <w:outlineLvl w:val="1"/>
        <w:rPr>
          <w:b/>
          <w:bCs/>
          <w:sz w:val="28"/>
          <w:szCs w:val="28"/>
        </w:rPr>
      </w:pPr>
    </w:p>
    <w:p w:rsidR="00150F77" w:rsidRPr="00344913" w:rsidRDefault="00150F77" w:rsidP="00893F57">
      <w:pPr>
        <w:pStyle w:val="af"/>
        <w:spacing w:after="0" w:line="240" w:lineRule="auto"/>
        <w:ind w:left="0" w:firstLine="709"/>
        <w:jc w:val="both"/>
        <w:rPr>
          <w:rFonts w:ascii="Times New Roman" w:hAnsi="Times New Roman"/>
          <w:strike/>
          <w:sz w:val="28"/>
          <w:szCs w:val="28"/>
        </w:rPr>
      </w:pPr>
      <w:r w:rsidRPr="00344913">
        <w:rPr>
          <w:rFonts w:ascii="Times New Roman" w:hAnsi="Times New Roman"/>
          <w:sz w:val="28"/>
          <w:szCs w:val="28"/>
        </w:rPr>
        <w:t>В состав организаторов не входят специалисты по учебным  предметам, по которым проводится ГИА-9 в ППЭ. Не допускается привлекать в качестве организаторов ППЭ педагогических работников, являющихся учителями обучающихся, которые сдают экзамен в данном ППЭ.</w:t>
      </w:r>
    </w:p>
    <w:p w:rsidR="00150F77" w:rsidRPr="00344913" w:rsidRDefault="00150F77" w:rsidP="00F93F68">
      <w:pPr>
        <w:ind w:firstLine="709"/>
        <w:jc w:val="both"/>
        <w:rPr>
          <w:b/>
          <w:sz w:val="28"/>
          <w:szCs w:val="28"/>
        </w:rPr>
      </w:pPr>
      <w:r w:rsidRPr="00344913">
        <w:rPr>
          <w:b/>
          <w:sz w:val="28"/>
          <w:szCs w:val="28"/>
        </w:rPr>
        <w:t>В день проведения экзамена организатор</w:t>
      </w:r>
      <w:r w:rsidR="00876D22" w:rsidRPr="00344913">
        <w:rPr>
          <w:b/>
          <w:sz w:val="28"/>
          <w:szCs w:val="28"/>
        </w:rPr>
        <w:t>ы</w:t>
      </w:r>
      <w:r w:rsidRPr="00344913">
        <w:rPr>
          <w:b/>
          <w:sz w:val="28"/>
          <w:szCs w:val="28"/>
        </w:rPr>
        <w:t xml:space="preserve"> вне аудитории</w:t>
      </w:r>
      <w:r w:rsidR="00876D22" w:rsidRPr="00344913">
        <w:rPr>
          <w:b/>
          <w:sz w:val="28"/>
          <w:szCs w:val="28"/>
        </w:rPr>
        <w:t xml:space="preserve"> и на входе в ППЭ</w:t>
      </w:r>
      <w:r w:rsidRPr="00344913">
        <w:rPr>
          <w:b/>
          <w:sz w:val="28"/>
          <w:szCs w:val="28"/>
        </w:rPr>
        <w:t>:</w:t>
      </w:r>
    </w:p>
    <w:p w:rsidR="00150F77" w:rsidRPr="00344913" w:rsidRDefault="00150F77" w:rsidP="00F93F68">
      <w:pPr>
        <w:tabs>
          <w:tab w:val="left" w:pos="993"/>
        </w:tabs>
        <w:ind w:firstLine="709"/>
        <w:jc w:val="both"/>
        <w:rPr>
          <w:sz w:val="28"/>
          <w:szCs w:val="28"/>
        </w:rPr>
      </w:pPr>
      <w:r w:rsidRPr="00344913">
        <w:rPr>
          <w:sz w:val="28"/>
          <w:szCs w:val="28"/>
        </w:rPr>
        <w:t>явля</w:t>
      </w:r>
      <w:r w:rsidR="0024702C" w:rsidRPr="00344913">
        <w:rPr>
          <w:sz w:val="28"/>
          <w:szCs w:val="28"/>
        </w:rPr>
        <w:t>ю</w:t>
      </w:r>
      <w:r w:rsidRPr="00344913">
        <w:rPr>
          <w:sz w:val="28"/>
          <w:szCs w:val="28"/>
        </w:rPr>
        <w:t xml:space="preserve">тся в ППЭ </w:t>
      </w:r>
      <w:r w:rsidRPr="00344913">
        <w:rPr>
          <w:sz w:val="28"/>
          <w:szCs w:val="28"/>
          <w:u w:val="single"/>
        </w:rPr>
        <w:t xml:space="preserve">не позднее </w:t>
      </w:r>
      <w:r w:rsidR="00321037">
        <w:rPr>
          <w:sz w:val="28"/>
          <w:szCs w:val="28"/>
          <w:u w:val="single"/>
        </w:rPr>
        <w:t>7.3</w:t>
      </w:r>
      <w:r w:rsidR="00893F57" w:rsidRPr="00344913">
        <w:rPr>
          <w:sz w:val="28"/>
          <w:szCs w:val="28"/>
          <w:u w:val="single"/>
        </w:rPr>
        <w:t>0</w:t>
      </w:r>
      <w:r w:rsidRPr="00344913">
        <w:rPr>
          <w:sz w:val="28"/>
          <w:szCs w:val="28"/>
          <w:u w:val="single"/>
        </w:rPr>
        <w:t xml:space="preserve"> часов</w:t>
      </w:r>
      <w:r w:rsidRPr="00344913">
        <w:rPr>
          <w:sz w:val="28"/>
          <w:szCs w:val="28"/>
        </w:rPr>
        <w:t xml:space="preserve"> до начала экзамена, регистриру</w:t>
      </w:r>
      <w:r w:rsidR="0024702C" w:rsidRPr="00344913">
        <w:rPr>
          <w:sz w:val="28"/>
          <w:szCs w:val="28"/>
        </w:rPr>
        <w:t>ю</w:t>
      </w:r>
      <w:r w:rsidRPr="00344913">
        <w:rPr>
          <w:sz w:val="28"/>
          <w:szCs w:val="28"/>
        </w:rPr>
        <w:t xml:space="preserve">тся у </w:t>
      </w:r>
      <w:r w:rsidR="00893F57" w:rsidRPr="00344913">
        <w:rPr>
          <w:sz w:val="28"/>
          <w:szCs w:val="28"/>
        </w:rPr>
        <w:t>помощника руководителя ППЭ (</w:t>
      </w:r>
      <w:r w:rsidRPr="00344913">
        <w:rPr>
          <w:sz w:val="28"/>
          <w:szCs w:val="28"/>
        </w:rPr>
        <w:t xml:space="preserve">организатора </w:t>
      </w:r>
      <w:r w:rsidR="00893F57" w:rsidRPr="00344913">
        <w:rPr>
          <w:sz w:val="28"/>
          <w:szCs w:val="28"/>
        </w:rPr>
        <w:t>ППЭ</w:t>
      </w:r>
      <w:r w:rsidRPr="00344913">
        <w:rPr>
          <w:sz w:val="28"/>
          <w:szCs w:val="28"/>
        </w:rPr>
        <w:t>), предъявляя удостоверение личности (паспорт), получа</w:t>
      </w:r>
      <w:r w:rsidR="0024702C" w:rsidRPr="00344913">
        <w:rPr>
          <w:sz w:val="28"/>
          <w:szCs w:val="28"/>
        </w:rPr>
        <w:t>ю</w:t>
      </w:r>
      <w:r w:rsidRPr="00344913">
        <w:rPr>
          <w:sz w:val="28"/>
          <w:szCs w:val="28"/>
        </w:rPr>
        <w:t xml:space="preserve">т </w:t>
      </w:r>
      <w:proofErr w:type="spellStart"/>
      <w:r w:rsidRPr="00344913">
        <w:rPr>
          <w:sz w:val="28"/>
          <w:szCs w:val="28"/>
        </w:rPr>
        <w:t>бейдж</w:t>
      </w:r>
      <w:r w:rsidR="0024702C" w:rsidRPr="00344913">
        <w:rPr>
          <w:sz w:val="28"/>
          <w:szCs w:val="28"/>
        </w:rPr>
        <w:t>и</w:t>
      </w:r>
      <w:proofErr w:type="spellEnd"/>
      <w:r w:rsidRPr="00344913">
        <w:rPr>
          <w:sz w:val="28"/>
          <w:szCs w:val="28"/>
        </w:rPr>
        <w:t>;</w:t>
      </w:r>
    </w:p>
    <w:p w:rsidR="00150F77" w:rsidRPr="00344913" w:rsidRDefault="00150F77" w:rsidP="00F93F68">
      <w:pPr>
        <w:tabs>
          <w:tab w:val="left" w:pos="993"/>
        </w:tabs>
        <w:ind w:firstLine="709"/>
        <w:jc w:val="both"/>
        <w:rPr>
          <w:sz w:val="28"/>
          <w:szCs w:val="28"/>
        </w:rPr>
      </w:pPr>
      <w:r w:rsidRPr="00344913">
        <w:rPr>
          <w:sz w:val="28"/>
          <w:szCs w:val="28"/>
        </w:rPr>
        <w:t>оставля</w:t>
      </w:r>
      <w:r w:rsidR="0024702C" w:rsidRPr="00344913">
        <w:rPr>
          <w:sz w:val="28"/>
          <w:szCs w:val="28"/>
        </w:rPr>
        <w:t>ю</w:t>
      </w:r>
      <w:r w:rsidRPr="00344913">
        <w:rPr>
          <w:sz w:val="28"/>
          <w:szCs w:val="28"/>
        </w:rPr>
        <w:t>т личные вещи до входа в ППЭ в месте для хранения личных вещей работников ППЭ и проход</w:t>
      </w:r>
      <w:r w:rsidR="0024702C" w:rsidRPr="00344913">
        <w:rPr>
          <w:sz w:val="28"/>
          <w:szCs w:val="28"/>
        </w:rPr>
        <w:t>я</w:t>
      </w:r>
      <w:r w:rsidRPr="00344913">
        <w:rPr>
          <w:sz w:val="28"/>
          <w:szCs w:val="28"/>
        </w:rPr>
        <w:t>т в помещение для инструктажа;</w:t>
      </w:r>
    </w:p>
    <w:p w:rsidR="00150F77" w:rsidRPr="00344913" w:rsidRDefault="00150F77" w:rsidP="00F93F68">
      <w:pPr>
        <w:tabs>
          <w:tab w:val="left" w:pos="993"/>
        </w:tabs>
        <w:ind w:firstLine="709"/>
        <w:jc w:val="both"/>
        <w:rPr>
          <w:sz w:val="28"/>
          <w:szCs w:val="28"/>
        </w:rPr>
      </w:pPr>
      <w:r w:rsidRPr="00344913">
        <w:rPr>
          <w:sz w:val="28"/>
          <w:szCs w:val="28"/>
        </w:rPr>
        <w:t xml:space="preserve"> прослушива</w:t>
      </w:r>
      <w:r w:rsidR="0024702C" w:rsidRPr="00344913">
        <w:rPr>
          <w:sz w:val="28"/>
          <w:szCs w:val="28"/>
        </w:rPr>
        <w:t>ю</w:t>
      </w:r>
      <w:r w:rsidRPr="00344913">
        <w:rPr>
          <w:sz w:val="28"/>
          <w:szCs w:val="28"/>
        </w:rPr>
        <w:t>т инструктаж по процедуре проведения экзамена и получа</w:t>
      </w:r>
      <w:r w:rsidR="0024702C" w:rsidRPr="00344913">
        <w:rPr>
          <w:sz w:val="28"/>
          <w:szCs w:val="28"/>
        </w:rPr>
        <w:t>ю</w:t>
      </w:r>
      <w:r w:rsidRPr="00344913">
        <w:rPr>
          <w:sz w:val="28"/>
          <w:szCs w:val="28"/>
        </w:rPr>
        <w:t>т у руководителя ППЭ информацию о распределении на рабочее место (этаж, коридор);</w:t>
      </w:r>
    </w:p>
    <w:p w:rsidR="00150F77" w:rsidRPr="00344913" w:rsidRDefault="00150F77" w:rsidP="00F93F68">
      <w:pPr>
        <w:tabs>
          <w:tab w:val="left" w:pos="993"/>
        </w:tabs>
        <w:ind w:firstLine="709"/>
        <w:jc w:val="both"/>
        <w:rPr>
          <w:sz w:val="28"/>
          <w:szCs w:val="28"/>
        </w:rPr>
      </w:pPr>
      <w:r w:rsidRPr="00344913">
        <w:rPr>
          <w:sz w:val="28"/>
          <w:szCs w:val="28"/>
        </w:rPr>
        <w:t>по распоряжению руководителя ППЭ участву</w:t>
      </w:r>
      <w:r w:rsidR="0024702C" w:rsidRPr="00344913">
        <w:rPr>
          <w:sz w:val="28"/>
          <w:szCs w:val="28"/>
        </w:rPr>
        <w:t>ю</w:t>
      </w:r>
      <w:r w:rsidRPr="00344913">
        <w:rPr>
          <w:sz w:val="28"/>
          <w:szCs w:val="28"/>
        </w:rPr>
        <w:t xml:space="preserve">т в тиражировании и </w:t>
      </w:r>
      <w:r w:rsidR="002B3B1A">
        <w:rPr>
          <w:sz w:val="28"/>
          <w:szCs w:val="28"/>
        </w:rPr>
        <w:t>упаковке</w:t>
      </w:r>
      <w:r w:rsidRPr="00344913">
        <w:rPr>
          <w:sz w:val="28"/>
          <w:szCs w:val="28"/>
        </w:rPr>
        <w:t xml:space="preserve"> КИМ в штабе ППЭ;</w:t>
      </w:r>
    </w:p>
    <w:p w:rsidR="00876D22" w:rsidRPr="00344913" w:rsidRDefault="00876D22" w:rsidP="00F93F68">
      <w:pPr>
        <w:tabs>
          <w:tab w:val="left" w:pos="993"/>
        </w:tabs>
        <w:ind w:firstLine="709"/>
        <w:jc w:val="both"/>
        <w:rPr>
          <w:sz w:val="28"/>
          <w:szCs w:val="28"/>
        </w:rPr>
      </w:pPr>
      <w:r w:rsidRPr="00344913">
        <w:rPr>
          <w:b/>
          <w:sz w:val="28"/>
          <w:szCs w:val="28"/>
        </w:rPr>
        <w:t>Организаторы вне аудитории</w:t>
      </w:r>
      <w:r w:rsidRPr="00344913">
        <w:rPr>
          <w:sz w:val="28"/>
          <w:szCs w:val="28"/>
        </w:rPr>
        <w:t>:</w:t>
      </w:r>
    </w:p>
    <w:p w:rsidR="00150F77" w:rsidRPr="00344913" w:rsidRDefault="00150F77" w:rsidP="00BC1D41">
      <w:pPr>
        <w:pStyle w:val="af"/>
        <w:numPr>
          <w:ilvl w:val="0"/>
          <w:numId w:val="11"/>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помога</w:t>
      </w:r>
      <w:r w:rsidR="00876D22" w:rsidRPr="00344913">
        <w:rPr>
          <w:rFonts w:ascii="Times New Roman" w:hAnsi="Times New Roman"/>
          <w:sz w:val="28"/>
          <w:szCs w:val="28"/>
        </w:rPr>
        <w:t>ю</w:t>
      </w:r>
      <w:r w:rsidRPr="00344913">
        <w:rPr>
          <w:rFonts w:ascii="Times New Roman" w:hAnsi="Times New Roman"/>
          <w:sz w:val="28"/>
          <w:szCs w:val="28"/>
        </w:rPr>
        <w:t>т участникам экзамена ориентироваться в помещениях ППЭ, указыва</w:t>
      </w:r>
      <w:r w:rsidR="00876D22" w:rsidRPr="00344913">
        <w:rPr>
          <w:rFonts w:ascii="Times New Roman" w:hAnsi="Times New Roman"/>
          <w:sz w:val="28"/>
          <w:szCs w:val="28"/>
        </w:rPr>
        <w:t>ю</w:t>
      </w:r>
      <w:r w:rsidRPr="00344913">
        <w:rPr>
          <w:rFonts w:ascii="Times New Roman" w:hAnsi="Times New Roman"/>
          <w:sz w:val="28"/>
          <w:szCs w:val="28"/>
        </w:rPr>
        <w:t xml:space="preserve">т местонахождение нужной аудитории, а также </w:t>
      </w:r>
      <w:r w:rsidR="002B3B1A">
        <w:rPr>
          <w:rFonts w:ascii="Times New Roman" w:hAnsi="Times New Roman"/>
          <w:sz w:val="28"/>
          <w:szCs w:val="28"/>
        </w:rPr>
        <w:t xml:space="preserve">обеспечивают </w:t>
      </w:r>
      <w:r w:rsidRPr="00344913">
        <w:rPr>
          <w:rFonts w:ascii="Times New Roman" w:hAnsi="Times New Roman"/>
          <w:sz w:val="28"/>
          <w:szCs w:val="28"/>
        </w:rPr>
        <w:t>контроль за перемещением по ППЭ лиц, имеющих право присутствовать в ППЭ в день проведения экзамена;</w:t>
      </w:r>
    </w:p>
    <w:p w:rsidR="00150F77" w:rsidRPr="00344913" w:rsidRDefault="00150F77" w:rsidP="00BC1D41">
      <w:pPr>
        <w:pStyle w:val="af"/>
        <w:numPr>
          <w:ilvl w:val="0"/>
          <w:numId w:val="11"/>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след</w:t>
      </w:r>
      <w:r w:rsidR="00876D22" w:rsidRPr="00344913">
        <w:rPr>
          <w:rFonts w:ascii="Times New Roman" w:hAnsi="Times New Roman"/>
          <w:sz w:val="28"/>
          <w:szCs w:val="28"/>
        </w:rPr>
        <w:t>я</w:t>
      </w:r>
      <w:r w:rsidRPr="00344913">
        <w:rPr>
          <w:rFonts w:ascii="Times New Roman" w:hAnsi="Times New Roman"/>
          <w:sz w:val="28"/>
          <w:szCs w:val="28"/>
        </w:rPr>
        <w:t>т за соблюдением тишины и порядка в ППЭ;</w:t>
      </w:r>
    </w:p>
    <w:p w:rsidR="00150F77" w:rsidRPr="00344913" w:rsidRDefault="00150F77" w:rsidP="00BC1D41">
      <w:pPr>
        <w:pStyle w:val="af"/>
        <w:numPr>
          <w:ilvl w:val="0"/>
          <w:numId w:val="11"/>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обеспечива</w:t>
      </w:r>
      <w:r w:rsidR="00876D22" w:rsidRPr="00344913">
        <w:rPr>
          <w:rFonts w:ascii="Times New Roman" w:hAnsi="Times New Roman"/>
          <w:sz w:val="28"/>
          <w:szCs w:val="28"/>
        </w:rPr>
        <w:t>ю</w:t>
      </w:r>
      <w:r w:rsidRPr="00344913">
        <w:rPr>
          <w:rFonts w:ascii="Times New Roman" w:hAnsi="Times New Roman"/>
          <w:sz w:val="28"/>
          <w:szCs w:val="28"/>
        </w:rPr>
        <w:t>т контроль за передвижением в ППЭ участников экзамена, медицинского работника, ассистентов, общественных наблюдателей, представителей СМИ до места назначения и обратно;</w:t>
      </w:r>
    </w:p>
    <w:p w:rsidR="00150F77" w:rsidRPr="00344913" w:rsidRDefault="00150F77" w:rsidP="00BC1D41">
      <w:pPr>
        <w:pStyle w:val="af"/>
        <w:numPr>
          <w:ilvl w:val="0"/>
          <w:numId w:val="11"/>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lastRenderedPageBreak/>
        <w:t>заменя</w:t>
      </w:r>
      <w:r w:rsidR="00876D22" w:rsidRPr="00344913">
        <w:rPr>
          <w:rFonts w:ascii="Times New Roman" w:hAnsi="Times New Roman"/>
          <w:sz w:val="28"/>
          <w:szCs w:val="28"/>
        </w:rPr>
        <w:t>ю</w:t>
      </w:r>
      <w:r w:rsidRPr="00344913">
        <w:rPr>
          <w:rFonts w:ascii="Times New Roman" w:hAnsi="Times New Roman"/>
          <w:sz w:val="28"/>
          <w:szCs w:val="28"/>
        </w:rPr>
        <w:t>т организатора в аудитории при необходимости;</w:t>
      </w:r>
    </w:p>
    <w:p w:rsidR="00150F77" w:rsidRPr="00344913" w:rsidRDefault="00150F77" w:rsidP="00BC1D41">
      <w:pPr>
        <w:pStyle w:val="af"/>
        <w:numPr>
          <w:ilvl w:val="0"/>
          <w:numId w:val="11"/>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выполня</w:t>
      </w:r>
      <w:r w:rsidR="00876D22" w:rsidRPr="00344913">
        <w:rPr>
          <w:rFonts w:ascii="Times New Roman" w:hAnsi="Times New Roman"/>
          <w:sz w:val="28"/>
          <w:szCs w:val="28"/>
        </w:rPr>
        <w:t>ю</w:t>
      </w:r>
      <w:r w:rsidRPr="00344913">
        <w:rPr>
          <w:rFonts w:ascii="Times New Roman" w:hAnsi="Times New Roman"/>
          <w:sz w:val="28"/>
          <w:szCs w:val="28"/>
        </w:rPr>
        <w:t>т все указания руководителя ППЭ и члена ГЭК, оказывая содействие в решении ситуаций, не предусмотренных настоящей инструкцией;</w:t>
      </w:r>
    </w:p>
    <w:p w:rsidR="00150F77" w:rsidRPr="00344913" w:rsidRDefault="00150F77" w:rsidP="00BC1D41">
      <w:pPr>
        <w:pStyle w:val="af"/>
        <w:numPr>
          <w:ilvl w:val="0"/>
          <w:numId w:val="11"/>
        </w:numPr>
        <w:tabs>
          <w:tab w:val="left" w:pos="851"/>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сопровожда</w:t>
      </w:r>
      <w:r w:rsidR="00876D22" w:rsidRPr="00344913">
        <w:rPr>
          <w:rFonts w:ascii="Times New Roman" w:hAnsi="Times New Roman"/>
          <w:sz w:val="28"/>
          <w:szCs w:val="28"/>
        </w:rPr>
        <w:t>ю</w:t>
      </w:r>
      <w:r w:rsidRPr="00344913">
        <w:rPr>
          <w:rFonts w:ascii="Times New Roman" w:hAnsi="Times New Roman"/>
          <w:sz w:val="28"/>
          <w:szCs w:val="28"/>
        </w:rPr>
        <w:t xml:space="preserve">т участников экзамена при выходе из аудитории во время экзамена (хождение участников экзамена по этажам и аудиториям ППЭ после сдачи </w:t>
      </w:r>
      <w:r w:rsidR="002B3B1A">
        <w:rPr>
          <w:rFonts w:ascii="Times New Roman" w:hAnsi="Times New Roman"/>
          <w:sz w:val="28"/>
          <w:szCs w:val="28"/>
        </w:rPr>
        <w:t>ЭМ</w:t>
      </w:r>
      <w:r w:rsidRPr="00344913">
        <w:rPr>
          <w:rFonts w:ascii="Times New Roman" w:hAnsi="Times New Roman"/>
          <w:sz w:val="28"/>
          <w:szCs w:val="28"/>
        </w:rPr>
        <w:t xml:space="preserve"> и возвращение в ППЭ после выхода из него запрещено);</w:t>
      </w:r>
    </w:p>
    <w:p w:rsidR="00A5485C" w:rsidRPr="00344913" w:rsidRDefault="00A5485C" w:rsidP="00BC1D41">
      <w:pPr>
        <w:pStyle w:val="af"/>
        <w:numPr>
          <w:ilvl w:val="0"/>
          <w:numId w:val="11"/>
        </w:numPr>
        <w:tabs>
          <w:tab w:val="left" w:pos="709"/>
          <w:tab w:val="left" w:pos="993"/>
        </w:tabs>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покидают ППЭ по разрешению руководителя ППЭ.</w:t>
      </w:r>
    </w:p>
    <w:p w:rsidR="00876D22" w:rsidRPr="00344913" w:rsidRDefault="00876D22" w:rsidP="00A5485C">
      <w:pPr>
        <w:tabs>
          <w:tab w:val="left" w:pos="1134"/>
        </w:tabs>
        <w:ind w:firstLine="709"/>
        <w:jc w:val="both"/>
        <w:rPr>
          <w:b/>
          <w:sz w:val="28"/>
          <w:szCs w:val="28"/>
        </w:rPr>
      </w:pPr>
      <w:r w:rsidRPr="00344913">
        <w:rPr>
          <w:b/>
          <w:sz w:val="28"/>
          <w:szCs w:val="28"/>
        </w:rPr>
        <w:t>Организаторы на входе в ППЭ:</w:t>
      </w:r>
    </w:p>
    <w:p w:rsidR="00876D22" w:rsidRPr="00344913" w:rsidRDefault="00F93F68" w:rsidP="00A5485C">
      <w:pPr>
        <w:tabs>
          <w:tab w:val="left" w:pos="1134"/>
        </w:tabs>
        <w:ind w:firstLine="709"/>
        <w:jc w:val="both"/>
        <w:rPr>
          <w:sz w:val="28"/>
          <w:szCs w:val="28"/>
        </w:rPr>
      </w:pPr>
      <w:r w:rsidRPr="00344913">
        <w:rPr>
          <w:sz w:val="28"/>
          <w:szCs w:val="28"/>
        </w:rPr>
        <w:t>1)</w:t>
      </w:r>
      <w:r w:rsidRPr="00344913">
        <w:rPr>
          <w:b/>
          <w:sz w:val="28"/>
          <w:szCs w:val="28"/>
        </w:rPr>
        <w:t xml:space="preserve"> </w:t>
      </w:r>
      <w:r w:rsidRPr="00344913">
        <w:rPr>
          <w:sz w:val="28"/>
          <w:szCs w:val="28"/>
        </w:rPr>
        <w:t>п</w:t>
      </w:r>
      <w:r w:rsidR="00876D22" w:rsidRPr="00344913">
        <w:rPr>
          <w:sz w:val="28"/>
          <w:szCs w:val="28"/>
        </w:rPr>
        <w:t>осле назначения получают от руководителя ППЭ:</w:t>
      </w:r>
    </w:p>
    <w:p w:rsidR="00876D22" w:rsidRPr="00344913" w:rsidRDefault="00876D22" w:rsidP="00F93F68">
      <w:pPr>
        <w:tabs>
          <w:tab w:val="left" w:pos="1134"/>
        </w:tabs>
        <w:ind w:firstLine="709"/>
        <w:jc w:val="both"/>
        <w:rPr>
          <w:sz w:val="28"/>
          <w:szCs w:val="28"/>
        </w:rPr>
      </w:pPr>
      <w:r w:rsidRPr="00344913">
        <w:rPr>
          <w:sz w:val="28"/>
          <w:szCs w:val="28"/>
        </w:rPr>
        <w:t>журнал регистрации посетителей ППЭ;</w:t>
      </w:r>
    </w:p>
    <w:p w:rsidR="00876D22" w:rsidRPr="00344913" w:rsidRDefault="00876D22" w:rsidP="00F93F68">
      <w:pPr>
        <w:tabs>
          <w:tab w:val="left" w:pos="1134"/>
        </w:tabs>
        <w:ind w:firstLine="709"/>
        <w:jc w:val="both"/>
        <w:rPr>
          <w:sz w:val="28"/>
          <w:szCs w:val="28"/>
        </w:rPr>
      </w:pPr>
      <w:r w:rsidRPr="00344913">
        <w:rPr>
          <w:sz w:val="28"/>
          <w:szCs w:val="28"/>
        </w:rPr>
        <w:t>список общественных наблюдателей и представителей СМИ;</w:t>
      </w:r>
    </w:p>
    <w:p w:rsidR="00876D22" w:rsidRPr="00344913" w:rsidRDefault="00876D22" w:rsidP="00F93F68">
      <w:pPr>
        <w:tabs>
          <w:tab w:val="left" w:pos="1134"/>
        </w:tabs>
        <w:ind w:firstLine="709"/>
        <w:jc w:val="both"/>
        <w:rPr>
          <w:sz w:val="28"/>
          <w:szCs w:val="28"/>
        </w:rPr>
      </w:pPr>
      <w:r w:rsidRPr="00344913">
        <w:rPr>
          <w:sz w:val="28"/>
          <w:szCs w:val="28"/>
        </w:rPr>
        <w:t xml:space="preserve">файлы, </w:t>
      </w:r>
      <w:proofErr w:type="spellStart"/>
      <w:r w:rsidRPr="00344913">
        <w:rPr>
          <w:bCs/>
          <w:iCs/>
          <w:sz w:val="28"/>
          <w:szCs w:val="28"/>
        </w:rPr>
        <w:t>стикеры</w:t>
      </w:r>
      <w:proofErr w:type="spellEnd"/>
      <w:r w:rsidRPr="00344913">
        <w:rPr>
          <w:bCs/>
          <w:iCs/>
          <w:sz w:val="28"/>
          <w:szCs w:val="28"/>
        </w:rPr>
        <w:t xml:space="preserve"> (листки для заметок), </w:t>
      </w:r>
      <w:proofErr w:type="spellStart"/>
      <w:r w:rsidRPr="00344913">
        <w:rPr>
          <w:bCs/>
          <w:iCs/>
          <w:sz w:val="28"/>
          <w:szCs w:val="28"/>
        </w:rPr>
        <w:t>степлер</w:t>
      </w:r>
      <w:proofErr w:type="spellEnd"/>
      <w:r w:rsidRPr="00344913">
        <w:rPr>
          <w:bCs/>
          <w:iCs/>
          <w:sz w:val="28"/>
          <w:szCs w:val="28"/>
        </w:rPr>
        <w:t>, скобы;</w:t>
      </w:r>
    </w:p>
    <w:p w:rsidR="00876D22" w:rsidRPr="00344913" w:rsidRDefault="00876D22" w:rsidP="00F93F68">
      <w:pPr>
        <w:tabs>
          <w:tab w:val="left" w:pos="360"/>
          <w:tab w:val="left" w:pos="851"/>
          <w:tab w:val="left" w:pos="900"/>
          <w:tab w:val="left" w:pos="993"/>
        </w:tabs>
        <w:ind w:firstLine="709"/>
        <w:jc w:val="both"/>
        <w:rPr>
          <w:sz w:val="28"/>
          <w:szCs w:val="28"/>
        </w:rPr>
      </w:pPr>
      <w:r w:rsidRPr="00344913">
        <w:rPr>
          <w:sz w:val="28"/>
          <w:szCs w:val="28"/>
        </w:rPr>
        <w:t>ручки (</w:t>
      </w:r>
      <w:proofErr w:type="spellStart"/>
      <w:r w:rsidRPr="00344913">
        <w:rPr>
          <w:sz w:val="28"/>
          <w:szCs w:val="28"/>
        </w:rPr>
        <w:t>гелевые</w:t>
      </w:r>
      <w:proofErr w:type="spellEnd"/>
      <w:r w:rsidRPr="00344913">
        <w:rPr>
          <w:sz w:val="28"/>
          <w:szCs w:val="28"/>
        </w:rPr>
        <w:t xml:space="preserve"> или капиллярные с чернилами черного цвета)</w:t>
      </w:r>
      <w:r w:rsidR="00F93F68" w:rsidRPr="00344913">
        <w:rPr>
          <w:sz w:val="28"/>
          <w:szCs w:val="28"/>
        </w:rPr>
        <w:t>;</w:t>
      </w:r>
    </w:p>
    <w:p w:rsidR="00876D22" w:rsidRPr="00344913" w:rsidRDefault="00F93F68" w:rsidP="00F93F68">
      <w:pPr>
        <w:tabs>
          <w:tab w:val="left" w:pos="1134"/>
        </w:tabs>
        <w:ind w:firstLine="709"/>
        <w:jc w:val="both"/>
        <w:rPr>
          <w:sz w:val="28"/>
          <w:szCs w:val="28"/>
        </w:rPr>
      </w:pPr>
      <w:r w:rsidRPr="00344913">
        <w:rPr>
          <w:sz w:val="28"/>
          <w:szCs w:val="28"/>
        </w:rPr>
        <w:t>2) о</w:t>
      </w:r>
      <w:r w:rsidR="00876D22" w:rsidRPr="00344913">
        <w:rPr>
          <w:sz w:val="28"/>
          <w:szCs w:val="28"/>
        </w:rPr>
        <w:t>беспечивают организацию входа участников экзамена в ППЭ, при этом осуществляет проверку документов, удостоверяющих личность, и наличие участника в спи</w:t>
      </w:r>
      <w:r w:rsidRPr="00344913">
        <w:rPr>
          <w:sz w:val="28"/>
          <w:szCs w:val="28"/>
        </w:rPr>
        <w:t>сках распределения в данный ППЭ;</w:t>
      </w:r>
    </w:p>
    <w:p w:rsidR="00876D22" w:rsidRPr="00344913" w:rsidRDefault="00F93F68" w:rsidP="00F93F68">
      <w:pPr>
        <w:tabs>
          <w:tab w:val="left" w:pos="1276"/>
        </w:tabs>
        <w:ind w:firstLine="709"/>
        <w:jc w:val="both"/>
        <w:rPr>
          <w:sz w:val="28"/>
          <w:szCs w:val="28"/>
        </w:rPr>
      </w:pPr>
      <w:r w:rsidRPr="00344913">
        <w:rPr>
          <w:sz w:val="28"/>
          <w:szCs w:val="28"/>
        </w:rPr>
        <w:t>3) п</w:t>
      </w:r>
      <w:r w:rsidR="00876D22" w:rsidRPr="00344913">
        <w:rPr>
          <w:sz w:val="28"/>
          <w:szCs w:val="28"/>
        </w:rPr>
        <w:t>роверяют у посетителей, входящих в ППЭ, документы, удостоверяющие личность и дающие право присутствовать в ППЭ</w:t>
      </w:r>
      <w:r w:rsidRPr="00344913">
        <w:rPr>
          <w:sz w:val="28"/>
          <w:szCs w:val="28"/>
        </w:rPr>
        <w:t>;</w:t>
      </w:r>
    </w:p>
    <w:p w:rsidR="00876D22" w:rsidRPr="00344913" w:rsidRDefault="00F93F68" w:rsidP="00BC1D41">
      <w:pPr>
        <w:pStyle w:val="af"/>
        <w:numPr>
          <w:ilvl w:val="1"/>
          <w:numId w:val="1"/>
        </w:numPr>
        <w:tabs>
          <w:tab w:val="left" w:pos="1134"/>
        </w:tabs>
        <w:spacing w:after="0" w:line="240" w:lineRule="auto"/>
        <w:ind w:left="0" w:firstLine="709"/>
        <w:jc w:val="both"/>
        <w:rPr>
          <w:rFonts w:ascii="Times New Roman" w:eastAsia="Times New Roman" w:hAnsi="Times New Roman"/>
          <w:sz w:val="28"/>
          <w:szCs w:val="28"/>
          <w:lang w:eastAsia="ru-RU"/>
        </w:rPr>
      </w:pPr>
      <w:r w:rsidRPr="00344913">
        <w:rPr>
          <w:rFonts w:ascii="Times New Roman" w:eastAsia="Times New Roman" w:hAnsi="Times New Roman"/>
          <w:sz w:val="28"/>
          <w:szCs w:val="28"/>
          <w:lang w:eastAsia="ru-RU"/>
        </w:rPr>
        <w:t>ф</w:t>
      </w:r>
      <w:r w:rsidR="00876D22" w:rsidRPr="00344913">
        <w:rPr>
          <w:rFonts w:ascii="Times New Roman" w:eastAsia="Times New Roman" w:hAnsi="Times New Roman"/>
          <w:sz w:val="28"/>
          <w:szCs w:val="28"/>
          <w:lang w:eastAsia="ru-RU"/>
        </w:rPr>
        <w:t>иксируют посетителей в журнале регистрации посетителей ППЭ</w:t>
      </w:r>
      <w:r w:rsidR="003D1E1A" w:rsidRPr="00344913">
        <w:rPr>
          <w:rFonts w:ascii="Times New Roman" w:eastAsia="Times New Roman" w:hAnsi="Times New Roman"/>
          <w:sz w:val="28"/>
          <w:szCs w:val="28"/>
          <w:lang w:eastAsia="ru-RU"/>
        </w:rPr>
        <w:t>.</w:t>
      </w:r>
    </w:p>
    <w:p w:rsidR="00876D22" w:rsidRPr="00344913" w:rsidRDefault="003D1E1A" w:rsidP="003D1E1A">
      <w:pPr>
        <w:pStyle w:val="34"/>
        <w:tabs>
          <w:tab w:val="clear" w:pos="0"/>
          <w:tab w:val="left" w:pos="1134"/>
        </w:tabs>
        <w:ind w:firstLine="709"/>
        <w:rPr>
          <w:b w:val="0"/>
          <w:bCs w:val="0"/>
          <w:i w:val="0"/>
          <w:iCs w:val="0"/>
        </w:rPr>
      </w:pPr>
      <w:r w:rsidRPr="00344913">
        <w:rPr>
          <w:b w:val="0"/>
          <w:bCs w:val="0"/>
          <w:i w:val="0"/>
          <w:iCs w:val="0"/>
        </w:rPr>
        <w:t>О</w:t>
      </w:r>
      <w:r w:rsidR="00876D22" w:rsidRPr="00344913">
        <w:rPr>
          <w:b w:val="0"/>
          <w:bCs w:val="0"/>
          <w:i w:val="0"/>
          <w:iCs w:val="0"/>
        </w:rPr>
        <w:t xml:space="preserve">дин из организаторов на входе принимает от участников экзамена на хранение личные вещи на период присутствия их в ППЭ и складывает в месте хранения личных вещей участников экзамена. </w:t>
      </w:r>
    </w:p>
    <w:p w:rsidR="00876D22" w:rsidRPr="00344913" w:rsidRDefault="00876D22" w:rsidP="003D1E1A">
      <w:pPr>
        <w:pStyle w:val="34"/>
        <w:tabs>
          <w:tab w:val="clear" w:pos="0"/>
          <w:tab w:val="left" w:pos="1134"/>
        </w:tabs>
        <w:ind w:firstLine="709"/>
        <w:rPr>
          <w:b w:val="0"/>
          <w:bCs w:val="0"/>
          <w:i w:val="0"/>
          <w:iCs w:val="0"/>
        </w:rPr>
      </w:pPr>
      <w:r w:rsidRPr="00344913">
        <w:rPr>
          <w:b w:val="0"/>
          <w:bCs w:val="0"/>
          <w:i w:val="0"/>
          <w:iCs w:val="0"/>
        </w:rPr>
        <w:t>При приеме личных вещей</w:t>
      </w:r>
      <w:r w:rsidR="000400CB" w:rsidRPr="00344913">
        <w:rPr>
          <w:b w:val="0"/>
          <w:bCs w:val="0"/>
          <w:i w:val="0"/>
          <w:iCs w:val="0"/>
        </w:rPr>
        <w:t xml:space="preserve"> </w:t>
      </w:r>
      <w:r w:rsidRPr="00344913">
        <w:rPr>
          <w:b w:val="0"/>
          <w:bCs w:val="0"/>
          <w:i w:val="0"/>
          <w:iCs w:val="0"/>
        </w:rPr>
        <w:t>организатор в присутствии участника экзамена:</w:t>
      </w:r>
    </w:p>
    <w:p w:rsidR="00876D22" w:rsidRPr="00344913" w:rsidRDefault="00876D22" w:rsidP="003D1E1A">
      <w:pPr>
        <w:pStyle w:val="34"/>
        <w:tabs>
          <w:tab w:val="clear" w:pos="0"/>
          <w:tab w:val="left" w:pos="1134"/>
        </w:tabs>
        <w:ind w:firstLine="709"/>
        <w:rPr>
          <w:b w:val="0"/>
          <w:bCs w:val="0"/>
          <w:i w:val="0"/>
          <w:iCs w:val="0"/>
        </w:rPr>
      </w:pPr>
      <w:r w:rsidRPr="00344913">
        <w:rPr>
          <w:b w:val="0"/>
          <w:bCs w:val="0"/>
          <w:i w:val="0"/>
          <w:iCs w:val="0"/>
        </w:rPr>
        <w:t xml:space="preserve">фиксирует фамилию, имя, отчество участника экзамена на </w:t>
      </w:r>
      <w:proofErr w:type="spellStart"/>
      <w:r w:rsidRPr="00344913">
        <w:rPr>
          <w:b w:val="0"/>
          <w:bCs w:val="0"/>
          <w:i w:val="0"/>
          <w:iCs w:val="0"/>
        </w:rPr>
        <w:t>стикере</w:t>
      </w:r>
      <w:proofErr w:type="spellEnd"/>
      <w:r w:rsidRPr="00344913">
        <w:rPr>
          <w:b w:val="0"/>
          <w:bCs w:val="0"/>
          <w:i w:val="0"/>
          <w:iCs w:val="0"/>
        </w:rPr>
        <w:t xml:space="preserve"> (листке для заметок);</w:t>
      </w:r>
    </w:p>
    <w:p w:rsidR="00876D22" w:rsidRPr="00344913" w:rsidRDefault="00876D22" w:rsidP="00F93F68">
      <w:pPr>
        <w:pStyle w:val="34"/>
        <w:tabs>
          <w:tab w:val="clear" w:pos="0"/>
          <w:tab w:val="left" w:pos="1134"/>
        </w:tabs>
        <w:ind w:firstLine="709"/>
        <w:rPr>
          <w:b w:val="0"/>
          <w:bCs w:val="0"/>
          <w:i w:val="0"/>
          <w:iCs w:val="0"/>
        </w:rPr>
      </w:pPr>
      <w:r w:rsidRPr="00344913">
        <w:rPr>
          <w:b w:val="0"/>
          <w:bCs w:val="0"/>
          <w:i w:val="0"/>
          <w:iCs w:val="0"/>
        </w:rPr>
        <w:t xml:space="preserve">вкладывает в файл личные вещи и </w:t>
      </w:r>
      <w:proofErr w:type="spellStart"/>
      <w:r w:rsidRPr="00344913">
        <w:rPr>
          <w:b w:val="0"/>
          <w:bCs w:val="0"/>
          <w:i w:val="0"/>
          <w:iCs w:val="0"/>
        </w:rPr>
        <w:t>стикер</w:t>
      </w:r>
      <w:proofErr w:type="spellEnd"/>
      <w:r w:rsidRPr="00344913">
        <w:rPr>
          <w:b w:val="0"/>
          <w:bCs w:val="0"/>
          <w:i w:val="0"/>
          <w:iCs w:val="0"/>
        </w:rPr>
        <w:t xml:space="preserve"> (листок для заметок) с зафиксированными данными участника экзамена и опечатывает файл с помощью </w:t>
      </w:r>
      <w:proofErr w:type="spellStart"/>
      <w:r w:rsidRPr="00344913">
        <w:rPr>
          <w:b w:val="0"/>
          <w:bCs w:val="0"/>
          <w:i w:val="0"/>
          <w:iCs w:val="0"/>
        </w:rPr>
        <w:t>степлера</w:t>
      </w:r>
      <w:proofErr w:type="spellEnd"/>
      <w:r w:rsidRPr="00344913">
        <w:rPr>
          <w:b w:val="0"/>
          <w:bCs w:val="0"/>
          <w:i w:val="0"/>
          <w:iCs w:val="0"/>
        </w:rPr>
        <w:t xml:space="preserve">, либо прикрепляет </w:t>
      </w:r>
      <w:proofErr w:type="spellStart"/>
      <w:r w:rsidRPr="00344913">
        <w:rPr>
          <w:b w:val="0"/>
          <w:bCs w:val="0"/>
          <w:i w:val="0"/>
          <w:iCs w:val="0"/>
        </w:rPr>
        <w:t>стикер</w:t>
      </w:r>
      <w:proofErr w:type="spellEnd"/>
      <w:r w:rsidRPr="00344913">
        <w:rPr>
          <w:b w:val="0"/>
          <w:bCs w:val="0"/>
          <w:i w:val="0"/>
          <w:iCs w:val="0"/>
        </w:rPr>
        <w:t xml:space="preserve"> к личной вещи.</w:t>
      </w:r>
    </w:p>
    <w:p w:rsidR="00876D22" w:rsidRPr="00344913" w:rsidRDefault="00876D22" w:rsidP="00F93F68">
      <w:pPr>
        <w:pStyle w:val="23"/>
        <w:tabs>
          <w:tab w:val="left" w:pos="720"/>
          <w:tab w:val="left" w:pos="1134"/>
        </w:tabs>
        <w:spacing w:after="0" w:line="240" w:lineRule="auto"/>
        <w:ind w:left="0" w:firstLine="709"/>
        <w:jc w:val="both"/>
        <w:rPr>
          <w:sz w:val="28"/>
          <w:szCs w:val="28"/>
        </w:rPr>
      </w:pPr>
      <w:r w:rsidRPr="00344913">
        <w:rPr>
          <w:sz w:val="28"/>
          <w:szCs w:val="28"/>
        </w:rPr>
        <w:t xml:space="preserve"> Выдает упакованные личные вещи участнику экзамена при выходе из ППЭ при предъявлении документа, удостоверяющего личность.</w:t>
      </w:r>
    </w:p>
    <w:p w:rsidR="00150F77" w:rsidRPr="00344913" w:rsidRDefault="00A5485C" w:rsidP="00F93F68">
      <w:pPr>
        <w:tabs>
          <w:tab w:val="left" w:pos="709"/>
        </w:tabs>
        <w:ind w:firstLine="709"/>
        <w:jc w:val="both"/>
        <w:rPr>
          <w:sz w:val="28"/>
          <w:szCs w:val="28"/>
        </w:rPr>
      </w:pPr>
      <w:r w:rsidRPr="00344913">
        <w:rPr>
          <w:sz w:val="28"/>
          <w:szCs w:val="28"/>
        </w:rPr>
        <w:t>По завершени</w:t>
      </w:r>
      <w:r w:rsidR="002B3B1A">
        <w:rPr>
          <w:sz w:val="28"/>
          <w:szCs w:val="28"/>
        </w:rPr>
        <w:t>и</w:t>
      </w:r>
      <w:r w:rsidRPr="00344913">
        <w:rPr>
          <w:sz w:val="28"/>
          <w:szCs w:val="28"/>
        </w:rPr>
        <w:t xml:space="preserve"> экзамена</w:t>
      </w:r>
      <w:r w:rsidR="00876D22" w:rsidRPr="00344913">
        <w:rPr>
          <w:sz w:val="28"/>
          <w:szCs w:val="28"/>
        </w:rPr>
        <w:t xml:space="preserve"> по разрешению руководителя ППЭ после выход</w:t>
      </w:r>
      <w:r w:rsidR="00F93F68" w:rsidRPr="00344913">
        <w:rPr>
          <w:sz w:val="28"/>
          <w:szCs w:val="28"/>
        </w:rPr>
        <w:t xml:space="preserve">а члена ГЭК с посылками </w:t>
      </w:r>
      <w:r w:rsidR="00876D22" w:rsidRPr="00344913">
        <w:rPr>
          <w:sz w:val="28"/>
          <w:szCs w:val="28"/>
        </w:rPr>
        <w:t>с ЭМ</w:t>
      </w:r>
      <w:r w:rsidR="00704284" w:rsidRPr="00344913">
        <w:rPr>
          <w:sz w:val="28"/>
          <w:szCs w:val="28"/>
        </w:rPr>
        <w:t xml:space="preserve"> покидают ППЭ</w:t>
      </w:r>
      <w:r w:rsidR="00876D22" w:rsidRPr="00344913">
        <w:rPr>
          <w:sz w:val="28"/>
          <w:szCs w:val="28"/>
        </w:rPr>
        <w:t>.</w:t>
      </w:r>
    </w:p>
    <w:p w:rsidR="0058275B" w:rsidRPr="00344913" w:rsidRDefault="0058275B" w:rsidP="00F93F68">
      <w:pPr>
        <w:tabs>
          <w:tab w:val="left" w:pos="709"/>
        </w:tabs>
        <w:ind w:firstLine="709"/>
        <w:jc w:val="both"/>
        <w:rPr>
          <w:sz w:val="28"/>
          <w:szCs w:val="28"/>
        </w:rPr>
      </w:pPr>
    </w:p>
    <w:p w:rsidR="00FF0396" w:rsidRPr="00344913" w:rsidRDefault="00FF0396" w:rsidP="009D6419">
      <w:pPr>
        <w:pStyle w:val="af"/>
        <w:numPr>
          <w:ilvl w:val="1"/>
          <w:numId w:val="45"/>
        </w:numPr>
        <w:spacing w:after="0" w:line="240" w:lineRule="auto"/>
        <w:jc w:val="center"/>
        <w:outlineLvl w:val="1"/>
        <w:rPr>
          <w:rFonts w:ascii="Times New Roman" w:hAnsi="Times New Roman"/>
          <w:b/>
          <w:sz w:val="28"/>
          <w:szCs w:val="28"/>
        </w:rPr>
      </w:pPr>
      <w:r w:rsidRPr="00344913">
        <w:rPr>
          <w:rFonts w:ascii="Times New Roman" w:hAnsi="Times New Roman"/>
          <w:b/>
          <w:sz w:val="28"/>
          <w:szCs w:val="28"/>
        </w:rPr>
        <w:t xml:space="preserve">Инструкция для технических специалистов ППЭ </w:t>
      </w:r>
    </w:p>
    <w:p w:rsidR="00893F57" w:rsidRPr="00344913" w:rsidRDefault="00893F57" w:rsidP="00893F57">
      <w:pPr>
        <w:pStyle w:val="af"/>
        <w:spacing w:after="0" w:line="240" w:lineRule="auto"/>
        <w:ind w:left="1152"/>
        <w:outlineLvl w:val="1"/>
        <w:rPr>
          <w:rFonts w:ascii="Times New Roman" w:hAnsi="Times New Roman"/>
          <w:b/>
          <w:sz w:val="28"/>
          <w:szCs w:val="28"/>
        </w:rPr>
      </w:pPr>
    </w:p>
    <w:p w:rsidR="00FF0396" w:rsidRPr="00344913" w:rsidRDefault="00FF0396" w:rsidP="00E555EE">
      <w:pPr>
        <w:pStyle w:val="af"/>
        <w:spacing w:after="0" w:line="240" w:lineRule="auto"/>
        <w:ind w:left="709"/>
        <w:rPr>
          <w:rFonts w:ascii="Times New Roman" w:hAnsi="Times New Roman"/>
          <w:b/>
          <w:sz w:val="28"/>
          <w:szCs w:val="28"/>
        </w:rPr>
      </w:pPr>
      <w:r w:rsidRPr="00344913">
        <w:rPr>
          <w:rFonts w:ascii="Times New Roman" w:hAnsi="Times New Roman"/>
          <w:b/>
          <w:sz w:val="28"/>
          <w:szCs w:val="28"/>
        </w:rPr>
        <w:t>Подготовка к проведению экзамена</w:t>
      </w:r>
    </w:p>
    <w:p w:rsidR="00FF0396" w:rsidRPr="00344913" w:rsidRDefault="00FF0396" w:rsidP="00A5485C">
      <w:pPr>
        <w:ind w:firstLine="709"/>
        <w:jc w:val="both"/>
        <w:rPr>
          <w:b/>
          <w:sz w:val="28"/>
          <w:szCs w:val="28"/>
        </w:rPr>
      </w:pPr>
      <w:r w:rsidRPr="00344913">
        <w:rPr>
          <w:sz w:val="28"/>
          <w:szCs w:val="28"/>
        </w:rPr>
        <w:t>Технический специалист, не позднее чем за один рабочий день до проведения экзамена</w:t>
      </w:r>
      <w:r w:rsidRPr="00344913">
        <w:rPr>
          <w:b/>
          <w:sz w:val="28"/>
          <w:szCs w:val="28"/>
        </w:rPr>
        <w:t>:</w:t>
      </w:r>
    </w:p>
    <w:p w:rsidR="00FF0396" w:rsidRPr="00344913" w:rsidRDefault="00FF0396" w:rsidP="00BC1D41">
      <w:pPr>
        <w:numPr>
          <w:ilvl w:val="0"/>
          <w:numId w:val="17"/>
        </w:numPr>
        <w:ind w:left="0" w:firstLine="709"/>
        <w:jc w:val="both"/>
        <w:rPr>
          <w:sz w:val="28"/>
          <w:szCs w:val="28"/>
        </w:rPr>
      </w:pPr>
      <w:r w:rsidRPr="00344913">
        <w:rPr>
          <w:sz w:val="28"/>
          <w:szCs w:val="28"/>
        </w:rPr>
        <w:t xml:space="preserve">печатает формы ППЭ, необходимые для проведения </w:t>
      </w:r>
      <w:r w:rsidR="008A284C" w:rsidRPr="00344913">
        <w:rPr>
          <w:sz w:val="28"/>
          <w:szCs w:val="28"/>
        </w:rPr>
        <w:t>ГИА-9</w:t>
      </w:r>
      <w:r w:rsidRPr="00344913">
        <w:rPr>
          <w:sz w:val="28"/>
          <w:szCs w:val="28"/>
        </w:rPr>
        <w:t xml:space="preserve"> по соответствующему экзамену;</w:t>
      </w:r>
    </w:p>
    <w:p w:rsidR="00FF0396" w:rsidRPr="00344913" w:rsidRDefault="00FF0396" w:rsidP="00BC1D41">
      <w:pPr>
        <w:pStyle w:val="af"/>
        <w:numPr>
          <w:ilvl w:val="0"/>
          <w:numId w:val="17"/>
        </w:numPr>
        <w:spacing w:after="0" w:line="240" w:lineRule="auto"/>
        <w:ind w:left="0" w:firstLine="709"/>
        <w:jc w:val="both"/>
        <w:rPr>
          <w:rFonts w:ascii="Times New Roman" w:hAnsi="Times New Roman"/>
          <w:b/>
          <w:sz w:val="28"/>
          <w:szCs w:val="28"/>
        </w:rPr>
      </w:pPr>
      <w:r w:rsidRPr="00344913">
        <w:rPr>
          <w:rFonts w:ascii="Times New Roman" w:hAnsi="Times New Roman"/>
          <w:sz w:val="28"/>
          <w:szCs w:val="28"/>
        </w:rPr>
        <w:t>готовит (получает от руководителя ППЭ) для проведения ГИА-9:</w:t>
      </w:r>
    </w:p>
    <w:p w:rsidR="00FF0396" w:rsidRPr="00344913" w:rsidRDefault="00FF0396" w:rsidP="00FF039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журнал доступа к системам видеонаблюдения;</w:t>
      </w:r>
    </w:p>
    <w:p w:rsidR="00FF0396" w:rsidRPr="00344913" w:rsidRDefault="00FF0396" w:rsidP="00FF039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журнал регистрации посетителей ППЭ;</w:t>
      </w:r>
    </w:p>
    <w:p w:rsidR="00FF0396" w:rsidRPr="00344913" w:rsidRDefault="00FF0396" w:rsidP="00FF0396">
      <w:pPr>
        <w:pStyle w:val="af"/>
        <w:spacing w:after="0" w:line="240" w:lineRule="auto"/>
        <w:ind w:left="0" w:firstLine="709"/>
        <w:jc w:val="both"/>
        <w:rPr>
          <w:rFonts w:ascii="Times New Roman" w:hAnsi="Times New Roman"/>
          <w:b/>
          <w:sz w:val="28"/>
          <w:szCs w:val="28"/>
        </w:rPr>
      </w:pPr>
      <w:r w:rsidRPr="00344913">
        <w:rPr>
          <w:rFonts w:ascii="Times New Roman" w:hAnsi="Times New Roman"/>
          <w:sz w:val="28"/>
          <w:szCs w:val="28"/>
        </w:rPr>
        <w:lastRenderedPageBreak/>
        <w:t>журнал учета участников ГИА-9, обратившихся к медицинскому работнику;</w:t>
      </w:r>
    </w:p>
    <w:p w:rsidR="00FF0396" w:rsidRPr="00344913" w:rsidRDefault="00FF0396" w:rsidP="00FF0396">
      <w:pPr>
        <w:ind w:firstLine="709"/>
        <w:jc w:val="both"/>
        <w:rPr>
          <w:sz w:val="28"/>
          <w:szCs w:val="28"/>
        </w:rPr>
      </w:pPr>
      <w:r w:rsidRPr="00344913">
        <w:rPr>
          <w:sz w:val="28"/>
          <w:szCs w:val="28"/>
        </w:rPr>
        <w:t>3) проверяет работоспособность:</w:t>
      </w:r>
    </w:p>
    <w:p w:rsidR="00FF0396" w:rsidRPr="00344913" w:rsidRDefault="00FF0396" w:rsidP="00FF0396">
      <w:pPr>
        <w:ind w:firstLine="709"/>
        <w:jc w:val="both"/>
        <w:rPr>
          <w:sz w:val="28"/>
          <w:szCs w:val="28"/>
        </w:rPr>
      </w:pPr>
      <w:r w:rsidRPr="00344913">
        <w:rPr>
          <w:sz w:val="28"/>
          <w:szCs w:val="28"/>
        </w:rPr>
        <w:t>рабочей станции (компьютера), имеющий надежный канал связи с выходом в Интернет и устойчивой связью с информационной системой Личный кабинет ППЭ» (номер сети начинается с цифр 10.23);</w:t>
      </w:r>
    </w:p>
    <w:p w:rsidR="00FF0396" w:rsidRPr="00344913" w:rsidRDefault="00FF0396" w:rsidP="00FF0396">
      <w:pPr>
        <w:ind w:firstLine="709"/>
        <w:jc w:val="both"/>
        <w:rPr>
          <w:sz w:val="28"/>
          <w:szCs w:val="28"/>
        </w:rPr>
      </w:pPr>
      <w:r w:rsidRPr="00344913">
        <w:rPr>
          <w:sz w:val="28"/>
          <w:szCs w:val="28"/>
        </w:rPr>
        <w:t>компьютеров для печати КИМ, удовлетворяющих минимальным техническим требованиям, отключенных от внешних и внутренних сетевых подключений;</w:t>
      </w:r>
    </w:p>
    <w:p w:rsidR="00FF0396" w:rsidRPr="00344913" w:rsidRDefault="00FF0396" w:rsidP="00FF0396">
      <w:pPr>
        <w:ind w:firstLine="709"/>
        <w:jc w:val="both"/>
        <w:rPr>
          <w:sz w:val="28"/>
          <w:szCs w:val="28"/>
        </w:rPr>
      </w:pPr>
      <w:r w:rsidRPr="00344913">
        <w:rPr>
          <w:sz w:val="28"/>
          <w:szCs w:val="28"/>
        </w:rPr>
        <w:t>принтеров (основных и резервного);</w:t>
      </w:r>
    </w:p>
    <w:p w:rsidR="00FF0396" w:rsidRPr="00344913" w:rsidRDefault="00FF0396" w:rsidP="00FF0396">
      <w:pPr>
        <w:ind w:firstLine="709"/>
        <w:jc w:val="both"/>
        <w:rPr>
          <w:sz w:val="28"/>
          <w:szCs w:val="28"/>
        </w:rPr>
      </w:pPr>
      <w:r w:rsidRPr="00344913">
        <w:rPr>
          <w:sz w:val="28"/>
          <w:szCs w:val="28"/>
        </w:rPr>
        <w:t>4) проверяет наличие USB-модема для обеспечения резервного канала доступа в Интернет с достаточным количеством средств на счете;</w:t>
      </w:r>
    </w:p>
    <w:p w:rsidR="00FF0396" w:rsidRPr="00344913" w:rsidRDefault="00FF0396" w:rsidP="00FF0396">
      <w:pPr>
        <w:ind w:firstLine="709"/>
        <w:jc w:val="both"/>
        <w:rPr>
          <w:sz w:val="28"/>
          <w:szCs w:val="28"/>
        </w:rPr>
      </w:pPr>
      <w:r w:rsidRPr="00344913">
        <w:rPr>
          <w:sz w:val="28"/>
          <w:szCs w:val="28"/>
        </w:rPr>
        <w:t>5) обеспечивает отсутствие на рабочем столе рабочей станции и других компьютеров ярлыков документов или программ, не используемых в день проведения экзамена (на рабочем столе остаются 1-2 необходимых ярлыка):</w:t>
      </w:r>
    </w:p>
    <w:p w:rsidR="00FF0396" w:rsidRPr="00344913" w:rsidRDefault="00FF0396" w:rsidP="00FF0396">
      <w:pPr>
        <w:ind w:firstLine="709"/>
        <w:jc w:val="both"/>
        <w:rPr>
          <w:sz w:val="28"/>
          <w:szCs w:val="28"/>
        </w:rPr>
      </w:pPr>
      <w:r w:rsidRPr="00344913">
        <w:rPr>
          <w:sz w:val="28"/>
          <w:szCs w:val="28"/>
        </w:rPr>
        <w:t>6) совместно с руководителем ППЭ:</w:t>
      </w:r>
    </w:p>
    <w:p w:rsidR="00FF0396" w:rsidRPr="00344913" w:rsidRDefault="00FF0396" w:rsidP="00FF0396">
      <w:pPr>
        <w:ind w:firstLine="709"/>
        <w:jc w:val="both"/>
        <w:rPr>
          <w:sz w:val="28"/>
          <w:szCs w:val="28"/>
        </w:rPr>
      </w:pPr>
      <w:r w:rsidRPr="00344913">
        <w:rPr>
          <w:sz w:val="28"/>
          <w:szCs w:val="28"/>
        </w:rPr>
        <w:t xml:space="preserve">выполняет тестовую печать демонстрационного варианта контрольных измерительных материалов (далее - КИМ) по </w:t>
      </w:r>
      <w:r w:rsidR="002B3B1A">
        <w:rPr>
          <w:sz w:val="28"/>
          <w:szCs w:val="28"/>
        </w:rPr>
        <w:t>одному</w:t>
      </w:r>
      <w:r w:rsidRPr="00344913">
        <w:rPr>
          <w:sz w:val="28"/>
          <w:szCs w:val="28"/>
        </w:rPr>
        <w:t xml:space="preserve"> экземпляру с каждого компьютера на каждом принтере (включая резервные). Для печати КИМ используется только односторонняя печать: на </w:t>
      </w:r>
      <w:r w:rsidR="002B3B1A">
        <w:rPr>
          <w:sz w:val="28"/>
          <w:szCs w:val="28"/>
        </w:rPr>
        <w:t>одном</w:t>
      </w:r>
      <w:r w:rsidRPr="00344913">
        <w:rPr>
          <w:sz w:val="28"/>
          <w:szCs w:val="28"/>
        </w:rPr>
        <w:t xml:space="preserve"> листе А-4 размещено по </w:t>
      </w:r>
      <w:r w:rsidR="002B3B1A">
        <w:rPr>
          <w:sz w:val="28"/>
          <w:szCs w:val="28"/>
        </w:rPr>
        <w:t>две</w:t>
      </w:r>
      <w:r w:rsidRPr="00344913">
        <w:rPr>
          <w:sz w:val="28"/>
          <w:szCs w:val="28"/>
        </w:rPr>
        <w:t xml:space="preserve"> страницы А-5 КИМ.</w:t>
      </w:r>
    </w:p>
    <w:p w:rsidR="00FF0396" w:rsidRPr="00344913" w:rsidRDefault="00FF0396" w:rsidP="00FF0396">
      <w:pPr>
        <w:ind w:firstLine="709"/>
        <w:jc w:val="both"/>
        <w:rPr>
          <w:sz w:val="28"/>
          <w:szCs w:val="28"/>
        </w:rPr>
      </w:pPr>
      <w:r w:rsidRPr="00344913">
        <w:rPr>
          <w:sz w:val="28"/>
          <w:szCs w:val="28"/>
        </w:rPr>
        <w:t>оценивает скорость печати тестового КИМ (в мин., сек.) и ориентировочное время печати всех КИМ (в мин.) по числу участников ОГЭ в ППЭ;</w:t>
      </w:r>
    </w:p>
    <w:p w:rsidR="00FF0396" w:rsidRPr="00344913" w:rsidRDefault="00FF0396" w:rsidP="00FF0396">
      <w:pPr>
        <w:ind w:firstLine="709"/>
        <w:jc w:val="both"/>
        <w:rPr>
          <w:sz w:val="28"/>
          <w:szCs w:val="28"/>
        </w:rPr>
      </w:pPr>
      <w:r w:rsidRPr="00344913">
        <w:rPr>
          <w:sz w:val="28"/>
          <w:szCs w:val="28"/>
        </w:rPr>
        <w:t>7) готовит чистые диски (</w:t>
      </w:r>
      <w:proofErr w:type="spellStart"/>
      <w:r w:rsidRPr="00344913">
        <w:rPr>
          <w:sz w:val="28"/>
          <w:szCs w:val="28"/>
        </w:rPr>
        <w:t>флеш</w:t>
      </w:r>
      <w:proofErr w:type="spellEnd"/>
      <w:r w:rsidRPr="00344913">
        <w:rPr>
          <w:sz w:val="28"/>
          <w:szCs w:val="28"/>
        </w:rPr>
        <w:t>-накопители) для записи:</w:t>
      </w:r>
    </w:p>
    <w:p w:rsidR="00FF0396" w:rsidRPr="00344913" w:rsidRDefault="00FF0396" w:rsidP="00FF0396">
      <w:pPr>
        <w:ind w:firstLine="709"/>
        <w:jc w:val="both"/>
        <w:rPr>
          <w:sz w:val="28"/>
          <w:szCs w:val="28"/>
        </w:rPr>
      </w:pPr>
      <w:r w:rsidRPr="00344913">
        <w:rPr>
          <w:sz w:val="28"/>
          <w:szCs w:val="28"/>
        </w:rPr>
        <w:t>для ОГЭ по русскому языку или иностранному языку, письменной части «Аудирование» - звуковых файлов текста изложения по числу аудиторий с резервом (3-5 дисков);</w:t>
      </w:r>
    </w:p>
    <w:p w:rsidR="00FF0396" w:rsidRPr="00344913" w:rsidRDefault="00FF0396" w:rsidP="00FF0396">
      <w:pPr>
        <w:ind w:firstLine="709"/>
        <w:jc w:val="both"/>
        <w:rPr>
          <w:sz w:val="28"/>
          <w:szCs w:val="28"/>
        </w:rPr>
      </w:pPr>
      <w:r w:rsidRPr="00344913">
        <w:rPr>
          <w:sz w:val="28"/>
          <w:szCs w:val="28"/>
        </w:rPr>
        <w:t xml:space="preserve">для </w:t>
      </w:r>
      <w:r w:rsidR="007D2934">
        <w:rPr>
          <w:sz w:val="28"/>
          <w:szCs w:val="28"/>
        </w:rPr>
        <w:t>ГИА-9</w:t>
      </w:r>
      <w:r w:rsidRPr="00344913">
        <w:rPr>
          <w:sz w:val="28"/>
          <w:szCs w:val="28"/>
        </w:rPr>
        <w:t xml:space="preserve"> по информатике и ИКТ - файлов с заданиями практической части по числу аудиторий с резервом (3-5 дисков);</w:t>
      </w:r>
    </w:p>
    <w:p w:rsidR="00FF0396" w:rsidRDefault="00FF0396" w:rsidP="00FF0396">
      <w:pPr>
        <w:ind w:firstLine="709"/>
        <w:jc w:val="both"/>
        <w:rPr>
          <w:sz w:val="28"/>
          <w:szCs w:val="28"/>
        </w:rPr>
      </w:pPr>
      <w:r w:rsidRPr="00344913">
        <w:rPr>
          <w:sz w:val="28"/>
          <w:szCs w:val="28"/>
        </w:rPr>
        <w:t>перед ОГЭ по иностранным языкам устной части «Говорение» - звуковых файлов по числу аудиторий проведения с резервом (3-5 дисков);</w:t>
      </w:r>
    </w:p>
    <w:p w:rsidR="00F92781" w:rsidRPr="00344913" w:rsidRDefault="00F92781" w:rsidP="00FF0396">
      <w:pPr>
        <w:ind w:firstLine="709"/>
        <w:jc w:val="both"/>
        <w:rPr>
          <w:sz w:val="28"/>
          <w:szCs w:val="28"/>
        </w:rPr>
      </w:pPr>
      <w:r w:rsidRPr="00B619A0">
        <w:rPr>
          <w:sz w:val="28"/>
          <w:szCs w:val="28"/>
        </w:rPr>
        <w:t>для записи ответов участников ГВЭ в устной форме;</w:t>
      </w:r>
    </w:p>
    <w:p w:rsidR="00FF0396" w:rsidRPr="00344913" w:rsidRDefault="00FF0396" w:rsidP="00FF0396">
      <w:pPr>
        <w:ind w:firstLine="784"/>
        <w:jc w:val="both"/>
        <w:rPr>
          <w:sz w:val="28"/>
          <w:szCs w:val="28"/>
        </w:rPr>
      </w:pPr>
      <w:r w:rsidRPr="00344913">
        <w:rPr>
          <w:sz w:val="28"/>
          <w:szCs w:val="28"/>
        </w:rPr>
        <w:t xml:space="preserve">8) </w:t>
      </w:r>
      <w:r w:rsidR="00893F57" w:rsidRPr="00344913">
        <w:rPr>
          <w:sz w:val="28"/>
          <w:szCs w:val="28"/>
        </w:rPr>
        <w:t>настраива</w:t>
      </w:r>
      <w:r w:rsidR="0024702C" w:rsidRPr="00344913">
        <w:rPr>
          <w:sz w:val="28"/>
          <w:szCs w:val="28"/>
        </w:rPr>
        <w:t>е</w:t>
      </w:r>
      <w:r w:rsidR="00893F57" w:rsidRPr="00344913">
        <w:rPr>
          <w:sz w:val="28"/>
          <w:szCs w:val="28"/>
        </w:rPr>
        <w:t>т в</w:t>
      </w:r>
      <w:r w:rsidRPr="00344913">
        <w:rPr>
          <w:sz w:val="28"/>
          <w:szCs w:val="28"/>
        </w:rPr>
        <w:t xml:space="preserve"> экзаменационны</w:t>
      </w:r>
      <w:r w:rsidR="00893F57" w:rsidRPr="00344913">
        <w:rPr>
          <w:sz w:val="28"/>
          <w:szCs w:val="28"/>
        </w:rPr>
        <w:t>х аудиториях</w:t>
      </w:r>
      <w:r w:rsidRPr="00344913">
        <w:rPr>
          <w:sz w:val="28"/>
          <w:szCs w:val="28"/>
        </w:rPr>
        <w:t xml:space="preserve"> по русскому языку или иностранному языку средства воспроизведения аудиозаписи; проверяет качество записи демонстрационной версии звукового файла на диске, включив его во всех аудиториях ППЭ на необходимую громкость; удаляет с рабочих столов компьютеров в экзаменационных аудиториях демонстрационный звуковой файл;</w:t>
      </w:r>
    </w:p>
    <w:p w:rsidR="00FF0396" w:rsidRPr="00344913" w:rsidRDefault="00FF0396" w:rsidP="00FF0396">
      <w:pPr>
        <w:widowControl w:val="0"/>
        <w:ind w:firstLine="709"/>
        <w:jc w:val="both"/>
        <w:rPr>
          <w:sz w:val="28"/>
          <w:szCs w:val="28"/>
        </w:rPr>
      </w:pPr>
      <w:r w:rsidRPr="00344913">
        <w:rPr>
          <w:sz w:val="28"/>
          <w:szCs w:val="28"/>
        </w:rPr>
        <w:t xml:space="preserve">9) готовит для каждого участника </w:t>
      </w:r>
      <w:r w:rsidR="00960DF7" w:rsidRPr="00344913">
        <w:rPr>
          <w:sz w:val="28"/>
          <w:szCs w:val="28"/>
        </w:rPr>
        <w:t>ГИА-9</w:t>
      </w:r>
      <w:r w:rsidRPr="00344913">
        <w:rPr>
          <w:sz w:val="28"/>
          <w:szCs w:val="28"/>
        </w:rPr>
        <w:t xml:space="preserve"> по информатике и ИКТ рабочее место, а именно</w:t>
      </w:r>
      <w:r w:rsidR="002B3B1A">
        <w:rPr>
          <w:sz w:val="28"/>
          <w:szCs w:val="28"/>
        </w:rPr>
        <w:t>:</w:t>
      </w:r>
      <w:r w:rsidRPr="00344913">
        <w:rPr>
          <w:sz w:val="28"/>
          <w:szCs w:val="28"/>
        </w:rPr>
        <w:t xml:space="preserve"> освобождает рабочий стол ПК от программ и ярлыков, не используемых на экзамене, устанавливает соответствующее программное обеспечение, создает на «Рабочем столе» ярлыки (ссылки) для запуска программного обеспечения, необходимого для выполнения заданий практической части (на ПК должны быть установлены знакомые участникам </w:t>
      </w:r>
      <w:r w:rsidRPr="00344913">
        <w:rPr>
          <w:sz w:val="28"/>
          <w:szCs w:val="28"/>
        </w:rPr>
        <w:lastRenderedPageBreak/>
        <w:t>экзамена программы);</w:t>
      </w:r>
    </w:p>
    <w:p w:rsidR="00D769D7" w:rsidRPr="00344913" w:rsidRDefault="00FF0396" w:rsidP="00D769D7">
      <w:pPr>
        <w:widowControl w:val="0"/>
        <w:ind w:firstLine="709"/>
        <w:jc w:val="both"/>
        <w:rPr>
          <w:sz w:val="28"/>
          <w:szCs w:val="28"/>
        </w:rPr>
      </w:pPr>
      <w:r w:rsidRPr="00344913">
        <w:rPr>
          <w:sz w:val="28"/>
          <w:szCs w:val="28"/>
        </w:rPr>
        <w:t xml:space="preserve">10) </w:t>
      </w:r>
      <w:r w:rsidR="00893F57" w:rsidRPr="00344913">
        <w:rPr>
          <w:sz w:val="28"/>
          <w:szCs w:val="28"/>
        </w:rPr>
        <w:t>готов</w:t>
      </w:r>
      <w:r w:rsidR="0024702C" w:rsidRPr="00344913">
        <w:rPr>
          <w:sz w:val="28"/>
          <w:szCs w:val="28"/>
        </w:rPr>
        <w:t>и</w:t>
      </w:r>
      <w:r w:rsidR="00893F57" w:rsidRPr="00344913">
        <w:rPr>
          <w:sz w:val="28"/>
          <w:szCs w:val="28"/>
        </w:rPr>
        <w:t>т</w:t>
      </w:r>
      <w:r w:rsidRPr="00344913">
        <w:rPr>
          <w:sz w:val="28"/>
          <w:szCs w:val="28"/>
        </w:rPr>
        <w:t xml:space="preserve"> в каждой аудитории проведения устной части иностранного языка (раздел «Говорение») рабочие места, настраивает и проводит проверку готовности звукозаписывающей техники для проведения экзамена;</w:t>
      </w:r>
    </w:p>
    <w:p w:rsidR="00192A2A" w:rsidRPr="002B3B1A" w:rsidRDefault="00192A2A" w:rsidP="00192A2A">
      <w:pPr>
        <w:tabs>
          <w:tab w:val="left" w:pos="851"/>
          <w:tab w:val="left" w:pos="993"/>
        </w:tabs>
        <w:spacing w:line="240" w:lineRule="atLeast"/>
        <w:ind w:firstLine="709"/>
        <w:jc w:val="both"/>
        <w:rPr>
          <w:sz w:val="28"/>
          <w:szCs w:val="28"/>
        </w:rPr>
      </w:pPr>
      <w:r w:rsidRPr="002B3B1A">
        <w:rPr>
          <w:sz w:val="28"/>
          <w:szCs w:val="28"/>
        </w:rPr>
        <w:t xml:space="preserve">11) при проведении ГВЭ в ППЭ получает от руководителя ППЭ список участников ГИА-9 в форме ГВЭ и готовит протокол для шифрования </w:t>
      </w:r>
      <w:r w:rsidR="004C4263" w:rsidRPr="002B3B1A">
        <w:rPr>
          <w:sz w:val="28"/>
          <w:szCs w:val="28"/>
        </w:rPr>
        <w:t xml:space="preserve">экзаменационных работ </w:t>
      </w:r>
      <w:r w:rsidRPr="002B3B1A">
        <w:rPr>
          <w:sz w:val="28"/>
          <w:szCs w:val="28"/>
        </w:rPr>
        <w:t>ГВЭ по форме:</w:t>
      </w:r>
    </w:p>
    <w:p w:rsidR="00D769D7" w:rsidRPr="002B3B1A" w:rsidRDefault="00D769D7" w:rsidP="00192A2A">
      <w:pPr>
        <w:tabs>
          <w:tab w:val="left" w:pos="851"/>
          <w:tab w:val="left" w:pos="993"/>
        </w:tabs>
        <w:spacing w:line="240" w:lineRule="atLeast"/>
        <w:ind w:firstLine="709"/>
        <w:jc w:val="both"/>
        <w:rPr>
          <w:sz w:val="28"/>
          <w:szCs w:val="28"/>
        </w:rPr>
      </w:pPr>
    </w:p>
    <w:tbl>
      <w:tblPr>
        <w:tblStyle w:val="ac"/>
        <w:tblW w:w="0" w:type="auto"/>
        <w:tblLook w:val="04A0" w:firstRow="1" w:lastRow="0" w:firstColumn="1" w:lastColumn="0" w:noHBand="0" w:noVBand="1"/>
      </w:tblPr>
      <w:tblGrid>
        <w:gridCol w:w="484"/>
        <w:gridCol w:w="1369"/>
        <w:gridCol w:w="906"/>
        <w:gridCol w:w="1346"/>
        <w:gridCol w:w="1284"/>
        <w:gridCol w:w="830"/>
        <w:gridCol w:w="964"/>
        <w:gridCol w:w="1475"/>
        <w:gridCol w:w="970"/>
      </w:tblGrid>
      <w:tr w:rsidR="00321037" w:rsidRPr="00344913" w:rsidTr="00321037">
        <w:tc>
          <w:tcPr>
            <w:tcW w:w="484"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w:t>
            </w:r>
          </w:p>
        </w:tc>
        <w:tc>
          <w:tcPr>
            <w:tcW w:w="1411"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Фамилия</w:t>
            </w:r>
          </w:p>
        </w:tc>
        <w:tc>
          <w:tcPr>
            <w:tcW w:w="1028"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Имя</w:t>
            </w:r>
          </w:p>
        </w:tc>
        <w:tc>
          <w:tcPr>
            <w:tcW w:w="1361"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Отчество</w:t>
            </w:r>
          </w:p>
        </w:tc>
        <w:tc>
          <w:tcPr>
            <w:tcW w:w="1284"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 варианта</w:t>
            </w:r>
          </w:p>
        </w:tc>
        <w:tc>
          <w:tcPr>
            <w:tcW w:w="927"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Код ОУ</w:t>
            </w:r>
          </w:p>
        </w:tc>
        <w:tc>
          <w:tcPr>
            <w:tcW w:w="1071" w:type="dxa"/>
          </w:tcPr>
          <w:p w:rsidR="00321037" w:rsidRPr="002B3B1A" w:rsidRDefault="00321037" w:rsidP="00321037">
            <w:pPr>
              <w:tabs>
                <w:tab w:val="left" w:pos="851"/>
                <w:tab w:val="left" w:pos="993"/>
              </w:tabs>
              <w:spacing w:line="240" w:lineRule="atLeast"/>
              <w:jc w:val="center"/>
              <w:rPr>
                <w:sz w:val="28"/>
                <w:szCs w:val="28"/>
              </w:rPr>
            </w:pPr>
            <w:r w:rsidRPr="002B3B1A">
              <w:rPr>
                <w:sz w:val="28"/>
                <w:szCs w:val="28"/>
              </w:rPr>
              <w:t>Код ППЭ</w:t>
            </w:r>
          </w:p>
        </w:tc>
        <w:tc>
          <w:tcPr>
            <w:tcW w:w="1103" w:type="dxa"/>
          </w:tcPr>
          <w:p w:rsidR="00321037" w:rsidRPr="00344913" w:rsidRDefault="00321037" w:rsidP="00321037">
            <w:pPr>
              <w:tabs>
                <w:tab w:val="left" w:pos="851"/>
                <w:tab w:val="left" w:pos="993"/>
              </w:tabs>
              <w:spacing w:line="240" w:lineRule="atLeast"/>
              <w:jc w:val="center"/>
              <w:rPr>
                <w:sz w:val="28"/>
                <w:szCs w:val="28"/>
              </w:rPr>
            </w:pPr>
            <w:r>
              <w:rPr>
                <w:sz w:val="28"/>
                <w:szCs w:val="28"/>
              </w:rPr>
              <w:t>№ аудитории</w:t>
            </w:r>
          </w:p>
        </w:tc>
        <w:tc>
          <w:tcPr>
            <w:tcW w:w="959" w:type="dxa"/>
          </w:tcPr>
          <w:p w:rsidR="00321037" w:rsidRPr="00344913" w:rsidRDefault="00321037" w:rsidP="00321037">
            <w:pPr>
              <w:tabs>
                <w:tab w:val="left" w:pos="851"/>
                <w:tab w:val="left" w:pos="993"/>
              </w:tabs>
              <w:spacing w:line="240" w:lineRule="atLeast"/>
              <w:jc w:val="center"/>
              <w:rPr>
                <w:sz w:val="28"/>
                <w:szCs w:val="28"/>
              </w:rPr>
            </w:pPr>
            <w:r w:rsidRPr="002B3B1A">
              <w:rPr>
                <w:sz w:val="28"/>
                <w:szCs w:val="28"/>
              </w:rPr>
              <w:t>Шифр</w:t>
            </w:r>
          </w:p>
        </w:tc>
      </w:tr>
      <w:tr w:rsidR="00321037" w:rsidRPr="00344913" w:rsidTr="00321037">
        <w:tc>
          <w:tcPr>
            <w:tcW w:w="484" w:type="dxa"/>
          </w:tcPr>
          <w:p w:rsidR="00321037" w:rsidRPr="00344913" w:rsidRDefault="00321037" w:rsidP="00321037">
            <w:pPr>
              <w:tabs>
                <w:tab w:val="left" w:pos="851"/>
                <w:tab w:val="left" w:pos="993"/>
              </w:tabs>
              <w:spacing w:line="240" w:lineRule="atLeast"/>
              <w:jc w:val="both"/>
              <w:rPr>
                <w:sz w:val="28"/>
                <w:szCs w:val="28"/>
              </w:rPr>
            </w:pPr>
          </w:p>
        </w:tc>
        <w:tc>
          <w:tcPr>
            <w:tcW w:w="1411" w:type="dxa"/>
          </w:tcPr>
          <w:p w:rsidR="00321037" w:rsidRPr="00344913" w:rsidRDefault="00321037" w:rsidP="00321037">
            <w:pPr>
              <w:tabs>
                <w:tab w:val="left" w:pos="851"/>
                <w:tab w:val="left" w:pos="993"/>
              </w:tabs>
              <w:spacing w:line="240" w:lineRule="atLeast"/>
              <w:jc w:val="both"/>
              <w:rPr>
                <w:sz w:val="28"/>
                <w:szCs w:val="28"/>
              </w:rPr>
            </w:pPr>
          </w:p>
        </w:tc>
        <w:tc>
          <w:tcPr>
            <w:tcW w:w="1028" w:type="dxa"/>
          </w:tcPr>
          <w:p w:rsidR="00321037" w:rsidRPr="00344913" w:rsidRDefault="00321037" w:rsidP="00321037">
            <w:pPr>
              <w:tabs>
                <w:tab w:val="left" w:pos="851"/>
                <w:tab w:val="left" w:pos="993"/>
              </w:tabs>
              <w:spacing w:line="240" w:lineRule="atLeast"/>
              <w:jc w:val="both"/>
              <w:rPr>
                <w:sz w:val="28"/>
                <w:szCs w:val="28"/>
              </w:rPr>
            </w:pPr>
          </w:p>
        </w:tc>
        <w:tc>
          <w:tcPr>
            <w:tcW w:w="1361" w:type="dxa"/>
          </w:tcPr>
          <w:p w:rsidR="00321037" w:rsidRPr="00344913" w:rsidRDefault="00321037" w:rsidP="00321037">
            <w:pPr>
              <w:tabs>
                <w:tab w:val="left" w:pos="851"/>
                <w:tab w:val="left" w:pos="993"/>
              </w:tabs>
              <w:spacing w:line="240" w:lineRule="atLeast"/>
              <w:jc w:val="both"/>
              <w:rPr>
                <w:sz w:val="28"/>
                <w:szCs w:val="28"/>
              </w:rPr>
            </w:pPr>
          </w:p>
        </w:tc>
        <w:tc>
          <w:tcPr>
            <w:tcW w:w="1284" w:type="dxa"/>
          </w:tcPr>
          <w:p w:rsidR="00321037" w:rsidRPr="00344913" w:rsidRDefault="00321037" w:rsidP="00321037">
            <w:pPr>
              <w:tabs>
                <w:tab w:val="left" w:pos="851"/>
                <w:tab w:val="left" w:pos="993"/>
              </w:tabs>
              <w:spacing w:line="240" w:lineRule="atLeast"/>
              <w:jc w:val="both"/>
              <w:rPr>
                <w:sz w:val="28"/>
                <w:szCs w:val="28"/>
              </w:rPr>
            </w:pPr>
          </w:p>
        </w:tc>
        <w:tc>
          <w:tcPr>
            <w:tcW w:w="927" w:type="dxa"/>
          </w:tcPr>
          <w:p w:rsidR="00321037" w:rsidRPr="00344913" w:rsidRDefault="00321037" w:rsidP="00321037">
            <w:pPr>
              <w:tabs>
                <w:tab w:val="left" w:pos="851"/>
                <w:tab w:val="left" w:pos="993"/>
              </w:tabs>
              <w:spacing w:line="240" w:lineRule="atLeast"/>
              <w:jc w:val="both"/>
              <w:rPr>
                <w:sz w:val="28"/>
                <w:szCs w:val="28"/>
              </w:rPr>
            </w:pPr>
          </w:p>
        </w:tc>
        <w:tc>
          <w:tcPr>
            <w:tcW w:w="1071" w:type="dxa"/>
          </w:tcPr>
          <w:p w:rsidR="00321037" w:rsidRPr="00344913" w:rsidRDefault="00321037" w:rsidP="00321037">
            <w:pPr>
              <w:tabs>
                <w:tab w:val="left" w:pos="851"/>
                <w:tab w:val="left" w:pos="993"/>
              </w:tabs>
              <w:spacing w:line="240" w:lineRule="atLeast"/>
              <w:jc w:val="both"/>
              <w:rPr>
                <w:sz w:val="28"/>
                <w:szCs w:val="28"/>
              </w:rPr>
            </w:pPr>
          </w:p>
        </w:tc>
        <w:tc>
          <w:tcPr>
            <w:tcW w:w="1103" w:type="dxa"/>
          </w:tcPr>
          <w:p w:rsidR="00321037" w:rsidRPr="00344913" w:rsidRDefault="00321037" w:rsidP="00321037">
            <w:pPr>
              <w:tabs>
                <w:tab w:val="left" w:pos="851"/>
                <w:tab w:val="left" w:pos="993"/>
              </w:tabs>
              <w:spacing w:line="240" w:lineRule="atLeast"/>
              <w:jc w:val="both"/>
              <w:rPr>
                <w:sz w:val="28"/>
                <w:szCs w:val="28"/>
              </w:rPr>
            </w:pPr>
          </w:p>
        </w:tc>
        <w:tc>
          <w:tcPr>
            <w:tcW w:w="959" w:type="dxa"/>
          </w:tcPr>
          <w:p w:rsidR="00321037" w:rsidRPr="00344913" w:rsidRDefault="00321037" w:rsidP="00321037">
            <w:pPr>
              <w:tabs>
                <w:tab w:val="left" w:pos="851"/>
                <w:tab w:val="left" w:pos="993"/>
              </w:tabs>
              <w:spacing w:line="240" w:lineRule="atLeast"/>
              <w:jc w:val="both"/>
              <w:rPr>
                <w:sz w:val="28"/>
                <w:szCs w:val="28"/>
              </w:rPr>
            </w:pPr>
          </w:p>
        </w:tc>
      </w:tr>
    </w:tbl>
    <w:p w:rsidR="00192A2A" w:rsidRPr="00344913" w:rsidRDefault="00192A2A" w:rsidP="00FF0396">
      <w:pPr>
        <w:ind w:firstLine="709"/>
        <w:jc w:val="both"/>
        <w:rPr>
          <w:sz w:val="28"/>
          <w:szCs w:val="28"/>
        </w:rPr>
      </w:pPr>
    </w:p>
    <w:p w:rsidR="00FF0396" w:rsidRPr="00344913" w:rsidRDefault="00FF0396" w:rsidP="00FF0396">
      <w:pPr>
        <w:ind w:firstLine="709"/>
        <w:jc w:val="both"/>
        <w:rPr>
          <w:sz w:val="28"/>
          <w:szCs w:val="28"/>
        </w:rPr>
      </w:pPr>
      <w:r w:rsidRPr="00344913">
        <w:rPr>
          <w:sz w:val="28"/>
          <w:szCs w:val="28"/>
        </w:rPr>
        <w:t>1</w:t>
      </w:r>
      <w:r w:rsidR="00192A2A" w:rsidRPr="00344913">
        <w:rPr>
          <w:sz w:val="28"/>
          <w:szCs w:val="28"/>
        </w:rPr>
        <w:t>2</w:t>
      </w:r>
      <w:r w:rsidRPr="00344913">
        <w:rPr>
          <w:sz w:val="28"/>
          <w:szCs w:val="28"/>
        </w:rPr>
        <w:t>) проверяет работоспособность телефона в штабе ППЭ;</w:t>
      </w:r>
    </w:p>
    <w:p w:rsidR="00FF0396" w:rsidRPr="00344913" w:rsidRDefault="00FF0396" w:rsidP="00FF0396">
      <w:pPr>
        <w:ind w:firstLine="709"/>
        <w:jc w:val="both"/>
        <w:rPr>
          <w:sz w:val="28"/>
          <w:szCs w:val="28"/>
        </w:rPr>
      </w:pPr>
      <w:r w:rsidRPr="00344913">
        <w:rPr>
          <w:sz w:val="28"/>
          <w:szCs w:val="28"/>
        </w:rPr>
        <w:t>1</w:t>
      </w:r>
      <w:r w:rsidR="00192A2A" w:rsidRPr="00344913">
        <w:rPr>
          <w:sz w:val="28"/>
          <w:szCs w:val="28"/>
        </w:rPr>
        <w:t>3</w:t>
      </w:r>
      <w:r w:rsidRPr="00344913">
        <w:rPr>
          <w:sz w:val="28"/>
          <w:szCs w:val="28"/>
        </w:rPr>
        <w:t>) оказывает помощь руководителю ППЭ по размещению и распределению средств обучения и воспитания в аудиториях, разрешенных к использованию по соответствующему экзамену.</w:t>
      </w:r>
    </w:p>
    <w:p w:rsidR="00FF0396" w:rsidRPr="00344913" w:rsidRDefault="00FF0396" w:rsidP="00FF0396">
      <w:pPr>
        <w:ind w:firstLine="709"/>
        <w:jc w:val="both"/>
        <w:rPr>
          <w:sz w:val="28"/>
          <w:szCs w:val="28"/>
        </w:rPr>
      </w:pPr>
      <w:r w:rsidRPr="00344913">
        <w:rPr>
          <w:sz w:val="28"/>
          <w:szCs w:val="28"/>
        </w:rPr>
        <w:t>1</w:t>
      </w:r>
      <w:r w:rsidR="00192A2A" w:rsidRPr="00344913">
        <w:rPr>
          <w:sz w:val="28"/>
          <w:szCs w:val="28"/>
        </w:rPr>
        <w:t>4</w:t>
      </w:r>
      <w:r w:rsidRPr="00344913">
        <w:rPr>
          <w:sz w:val="28"/>
          <w:szCs w:val="28"/>
        </w:rPr>
        <w:t>) заполняет совместно с руководителем ППЭ Протокол технической готовности помещения руководителя ППЭ для печати КИМ.</w:t>
      </w:r>
    </w:p>
    <w:p w:rsidR="00A0288F" w:rsidRPr="00344913" w:rsidRDefault="00EA015B" w:rsidP="00E555EE">
      <w:pPr>
        <w:pStyle w:val="af"/>
        <w:spacing w:after="0" w:line="240" w:lineRule="auto"/>
        <w:ind w:left="709"/>
        <w:rPr>
          <w:rFonts w:ascii="Times New Roman" w:hAnsi="Times New Roman"/>
          <w:b/>
          <w:sz w:val="28"/>
          <w:szCs w:val="28"/>
        </w:rPr>
      </w:pPr>
      <w:r>
        <w:rPr>
          <w:rFonts w:ascii="Times New Roman" w:hAnsi="Times New Roman"/>
          <w:b/>
          <w:sz w:val="28"/>
          <w:szCs w:val="28"/>
        </w:rPr>
        <w:t>Проведение экзамена</w:t>
      </w:r>
    </w:p>
    <w:p w:rsidR="00FF0396" w:rsidRPr="00344913" w:rsidRDefault="00FF0396" w:rsidP="00FF039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 xml:space="preserve">В день проведения экзамена технический специалист: </w:t>
      </w:r>
    </w:p>
    <w:p w:rsidR="00FF0396" w:rsidRPr="00344913" w:rsidRDefault="00FF0396" w:rsidP="00FF0396">
      <w:pPr>
        <w:pStyle w:val="af"/>
        <w:spacing w:after="0" w:line="240" w:lineRule="auto"/>
        <w:ind w:left="0" w:firstLine="709"/>
        <w:jc w:val="both"/>
        <w:rPr>
          <w:rFonts w:ascii="Times New Roman" w:hAnsi="Times New Roman"/>
          <w:sz w:val="28"/>
          <w:szCs w:val="28"/>
        </w:rPr>
      </w:pPr>
      <w:r w:rsidRPr="00344913">
        <w:rPr>
          <w:rFonts w:ascii="Times New Roman" w:hAnsi="Times New Roman"/>
          <w:sz w:val="28"/>
          <w:szCs w:val="28"/>
        </w:rPr>
        <w:t>проверяет готовность оборудования в экзаменационных аудиториях;</w:t>
      </w:r>
    </w:p>
    <w:p w:rsidR="00101E86" w:rsidRPr="00344913" w:rsidRDefault="00101E86" w:rsidP="00101E86">
      <w:pPr>
        <w:tabs>
          <w:tab w:val="left" w:pos="993"/>
        </w:tabs>
        <w:ind w:firstLine="709"/>
        <w:contextualSpacing/>
        <w:jc w:val="both"/>
        <w:rPr>
          <w:sz w:val="28"/>
          <w:szCs w:val="28"/>
        </w:rPr>
      </w:pPr>
      <w:r w:rsidRPr="00344913">
        <w:rPr>
          <w:sz w:val="28"/>
          <w:szCs w:val="28"/>
        </w:rPr>
        <w:t>получает код расшифровки КИМ через сайт ГКУ КК ЦОКО (в случае передачи КИМ на съемном носителе), либо получает КИМ через Личный кабинет ППЭ (в случае передачи КИМ через Личный кабинет ППЭ);</w:t>
      </w:r>
    </w:p>
    <w:p w:rsidR="00101E86" w:rsidRPr="00344913" w:rsidRDefault="00101E86" w:rsidP="00101E86">
      <w:pPr>
        <w:tabs>
          <w:tab w:val="left" w:pos="993"/>
        </w:tabs>
        <w:ind w:firstLine="709"/>
        <w:contextualSpacing/>
        <w:jc w:val="both"/>
        <w:rPr>
          <w:sz w:val="28"/>
          <w:szCs w:val="28"/>
        </w:rPr>
      </w:pPr>
      <w:r w:rsidRPr="00344913">
        <w:rPr>
          <w:sz w:val="28"/>
          <w:szCs w:val="28"/>
        </w:rPr>
        <w:t>передает расшифрованные КИМ руководителю ППЭ;</w:t>
      </w:r>
    </w:p>
    <w:p w:rsidR="00FF0396" w:rsidRPr="00344913" w:rsidRDefault="00FF0396" w:rsidP="00FF0396">
      <w:pPr>
        <w:pStyle w:val="4"/>
        <w:shd w:val="clear" w:color="auto" w:fill="auto"/>
        <w:spacing w:line="240" w:lineRule="auto"/>
        <w:ind w:right="-1" w:firstLine="709"/>
        <w:jc w:val="both"/>
        <w:rPr>
          <w:sz w:val="28"/>
          <w:szCs w:val="28"/>
        </w:rPr>
      </w:pPr>
      <w:r w:rsidRPr="00344913">
        <w:rPr>
          <w:sz w:val="28"/>
          <w:szCs w:val="28"/>
        </w:rPr>
        <w:t>участвует в тиражировании и упаковке КИМ по аудиториям;</w:t>
      </w:r>
    </w:p>
    <w:p w:rsidR="00FF0396" w:rsidRPr="00344913" w:rsidRDefault="00FF0396" w:rsidP="00FF0396">
      <w:pPr>
        <w:pStyle w:val="4"/>
        <w:shd w:val="clear" w:color="auto" w:fill="auto"/>
        <w:spacing w:line="240" w:lineRule="auto"/>
        <w:ind w:right="-1" w:firstLine="709"/>
        <w:jc w:val="both"/>
        <w:rPr>
          <w:sz w:val="28"/>
          <w:szCs w:val="28"/>
        </w:rPr>
      </w:pPr>
      <w:r w:rsidRPr="00344913">
        <w:rPr>
          <w:sz w:val="28"/>
          <w:szCs w:val="28"/>
        </w:rPr>
        <w:t>на экзаменах по учебным предметам по выбору (за исключением ОГЭ по технологии ФЦТ) получает от руководителя ППЭ диск с электронным протоколом для внесения результатов участников ОГЭ и создает копию электронного протокола на рабочем столе компьютера;</w:t>
      </w:r>
    </w:p>
    <w:p w:rsidR="00FF0396" w:rsidRPr="00344913" w:rsidRDefault="00FF0396" w:rsidP="00FF0396">
      <w:pPr>
        <w:pStyle w:val="4"/>
        <w:shd w:val="clear" w:color="auto" w:fill="auto"/>
        <w:spacing w:line="317" w:lineRule="exact"/>
        <w:ind w:right="-1" w:firstLine="709"/>
        <w:jc w:val="both"/>
        <w:rPr>
          <w:sz w:val="28"/>
          <w:szCs w:val="28"/>
        </w:rPr>
      </w:pPr>
      <w:r w:rsidRPr="00344913">
        <w:rPr>
          <w:sz w:val="28"/>
          <w:szCs w:val="28"/>
        </w:rPr>
        <w:t xml:space="preserve">не покидает штаб ППЭ до 10.00 (с момента печати КИМ до момента вскрытия пакетов с КИМ в аудиториях и выдачи КИМ участникам ГИА-9); </w:t>
      </w:r>
    </w:p>
    <w:p w:rsidR="00FF0396" w:rsidRPr="00344913" w:rsidRDefault="00FF0396" w:rsidP="00FF0396">
      <w:pPr>
        <w:pStyle w:val="4"/>
        <w:shd w:val="clear" w:color="auto" w:fill="auto"/>
        <w:spacing w:line="317" w:lineRule="exact"/>
        <w:ind w:right="-1" w:firstLine="709"/>
        <w:jc w:val="both"/>
        <w:rPr>
          <w:sz w:val="28"/>
          <w:szCs w:val="28"/>
        </w:rPr>
      </w:pPr>
      <w:r w:rsidRPr="00344913">
        <w:rPr>
          <w:sz w:val="28"/>
          <w:szCs w:val="28"/>
        </w:rPr>
        <w:t xml:space="preserve">при возникновении технических неполадок, во время проведения экзамена, оказывает необходимую техническую помощь организаторам в аудиториях при проведении </w:t>
      </w:r>
      <w:r w:rsidR="007D2934">
        <w:rPr>
          <w:sz w:val="28"/>
          <w:szCs w:val="28"/>
        </w:rPr>
        <w:t>ОГЭ</w:t>
      </w:r>
      <w:r w:rsidRPr="00344913">
        <w:rPr>
          <w:sz w:val="28"/>
          <w:szCs w:val="28"/>
        </w:rPr>
        <w:t xml:space="preserve"> по русскому языку</w:t>
      </w:r>
      <w:r w:rsidR="007D2934">
        <w:rPr>
          <w:sz w:val="28"/>
          <w:szCs w:val="28"/>
        </w:rPr>
        <w:t>, ОГЭ</w:t>
      </w:r>
      <w:r w:rsidRPr="00344913">
        <w:rPr>
          <w:sz w:val="28"/>
          <w:szCs w:val="28"/>
        </w:rPr>
        <w:t xml:space="preserve"> письменной части иностранного языка (раздел «Аудирование</w:t>
      </w:r>
      <w:r w:rsidRPr="00D47FC4">
        <w:rPr>
          <w:sz w:val="28"/>
          <w:szCs w:val="28"/>
        </w:rPr>
        <w:t>»)</w:t>
      </w:r>
      <w:r w:rsidR="005C3083" w:rsidRPr="00D47FC4">
        <w:rPr>
          <w:sz w:val="28"/>
          <w:szCs w:val="28"/>
        </w:rPr>
        <w:t>,</w:t>
      </w:r>
      <w:r w:rsidR="007D2934" w:rsidRPr="00D47FC4">
        <w:rPr>
          <w:sz w:val="28"/>
          <w:szCs w:val="28"/>
        </w:rPr>
        <w:t xml:space="preserve"> ГВЭ в устной форме</w:t>
      </w:r>
      <w:r w:rsidR="005C3083" w:rsidRPr="00D47FC4">
        <w:rPr>
          <w:sz w:val="28"/>
          <w:szCs w:val="28"/>
        </w:rPr>
        <w:t>, информатике и ИКТ</w:t>
      </w:r>
      <w:r w:rsidRPr="00D47FC4">
        <w:rPr>
          <w:sz w:val="28"/>
          <w:szCs w:val="28"/>
        </w:rPr>
        <w:t>;</w:t>
      </w:r>
    </w:p>
    <w:p w:rsidR="00FF0396" w:rsidRPr="00344913" w:rsidRDefault="00FF0396" w:rsidP="00FF0396">
      <w:pPr>
        <w:pStyle w:val="4"/>
        <w:shd w:val="clear" w:color="auto" w:fill="auto"/>
        <w:spacing w:line="317" w:lineRule="exact"/>
        <w:ind w:right="-1" w:firstLine="709"/>
        <w:jc w:val="both"/>
        <w:rPr>
          <w:sz w:val="28"/>
          <w:szCs w:val="28"/>
        </w:rPr>
      </w:pPr>
      <w:r w:rsidRPr="00344913">
        <w:rPr>
          <w:sz w:val="28"/>
          <w:szCs w:val="28"/>
        </w:rPr>
        <w:t>при возникновении технических неполадок, во время проведения экзамена, оказывает необходимую техническую помощь техническим специалистам, распределенных в аудитории проведения ОГЭ по иностранным языкам (раздел «Говорение»), информатике и ИКТ.</w:t>
      </w:r>
    </w:p>
    <w:p w:rsidR="00A0288F" w:rsidRPr="00344913" w:rsidRDefault="00A0288F" w:rsidP="00E555EE">
      <w:pPr>
        <w:pStyle w:val="af"/>
        <w:spacing w:after="0" w:line="240" w:lineRule="auto"/>
        <w:ind w:left="709"/>
        <w:rPr>
          <w:rFonts w:ascii="Times New Roman" w:hAnsi="Times New Roman"/>
          <w:b/>
          <w:sz w:val="28"/>
          <w:szCs w:val="28"/>
        </w:rPr>
      </w:pPr>
      <w:r w:rsidRPr="00344913">
        <w:rPr>
          <w:rFonts w:ascii="Times New Roman" w:hAnsi="Times New Roman"/>
          <w:b/>
          <w:sz w:val="28"/>
          <w:szCs w:val="28"/>
        </w:rPr>
        <w:t>Завершение экзамена</w:t>
      </w:r>
    </w:p>
    <w:p w:rsidR="00FF0396" w:rsidRPr="00344913" w:rsidRDefault="00FF0396" w:rsidP="00FF0396">
      <w:pPr>
        <w:pStyle w:val="4"/>
        <w:shd w:val="clear" w:color="auto" w:fill="auto"/>
        <w:spacing w:line="317" w:lineRule="exact"/>
        <w:ind w:right="-1" w:firstLine="709"/>
        <w:jc w:val="both"/>
        <w:rPr>
          <w:sz w:val="28"/>
          <w:szCs w:val="28"/>
        </w:rPr>
      </w:pPr>
      <w:r w:rsidRPr="00344913">
        <w:rPr>
          <w:sz w:val="28"/>
          <w:szCs w:val="28"/>
        </w:rPr>
        <w:t xml:space="preserve">После окончания экзамена технический специалист в процессе приема и обработки ЭМ на экзаменах по учебным предметам по выбору (за исключением </w:t>
      </w:r>
      <w:r w:rsidRPr="00344913">
        <w:rPr>
          <w:sz w:val="28"/>
          <w:szCs w:val="28"/>
        </w:rPr>
        <w:lastRenderedPageBreak/>
        <w:t>экзаменов по технологии ФЦТ):</w:t>
      </w:r>
    </w:p>
    <w:p w:rsidR="00FF0396" w:rsidRPr="00344913" w:rsidRDefault="00FF0396" w:rsidP="00FF0396">
      <w:pPr>
        <w:pStyle w:val="4"/>
        <w:shd w:val="clear" w:color="auto" w:fill="auto"/>
        <w:spacing w:line="317" w:lineRule="exact"/>
        <w:ind w:right="-1" w:firstLine="709"/>
        <w:jc w:val="both"/>
        <w:rPr>
          <w:sz w:val="28"/>
          <w:szCs w:val="28"/>
        </w:rPr>
      </w:pPr>
      <w:r w:rsidRPr="00344913">
        <w:rPr>
          <w:sz w:val="28"/>
          <w:szCs w:val="28"/>
        </w:rPr>
        <w:t>совместно с членом(</w:t>
      </w:r>
      <w:proofErr w:type="spellStart"/>
      <w:r w:rsidRPr="00344913">
        <w:rPr>
          <w:sz w:val="28"/>
          <w:szCs w:val="28"/>
        </w:rPr>
        <w:t>ами</w:t>
      </w:r>
      <w:proofErr w:type="spellEnd"/>
      <w:r w:rsidRPr="00344913">
        <w:rPr>
          <w:sz w:val="28"/>
          <w:szCs w:val="28"/>
        </w:rPr>
        <w:t xml:space="preserve">) ГЭК осуществляет </w:t>
      </w:r>
      <w:r w:rsidR="00960DF7" w:rsidRPr="00344913">
        <w:rPr>
          <w:sz w:val="28"/>
          <w:szCs w:val="28"/>
        </w:rPr>
        <w:t xml:space="preserve">шифрование </w:t>
      </w:r>
      <w:r w:rsidR="0074496C" w:rsidRPr="00344913">
        <w:rPr>
          <w:rStyle w:val="a5"/>
          <w:spacing w:val="0"/>
          <w:sz w:val="28"/>
          <w:szCs w:val="28"/>
        </w:rPr>
        <w:t>экзаменационных работ</w:t>
      </w:r>
      <w:r w:rsidRPr="00344913">
        <w:rPr>
          <w:sz w:val="28"/>
          <w:szCs w:val="28"/>
        </w:rPr>
        <w:t xml:space="preserve"> участник</w:t>
      </w:r>
      <w:r w:rsidR="00960DF7" w:rsidRPr="00344913">
        <w:rPr>
          <w:sz w:val="28"/>
          <w:szCs w:val="28"/>
        </w:rPr>
        <w:t>ов</w:t>
      </w:r>
      <w:r w:rsidRPr="00344913">
        <w:rPr>
          <w:sz w:val="28"/>
          <w:szCs w:val="28"/>
        </w:rPr>
        <w:t xml:space="preserve"> </w:t>
      </w:r>
      <w:r w:rsidR="00960DF7" w:rsidRPr="00344913">
        <w:rPr>
          <w:sz w:val="28"/>
          <w:szCs w:val="28"/>
        </w:rPr>
        <w:t xml:space="preserve">экзамена при проведении ОГЭ по выбору (за исключение ОГЭ по технологии ФЦТ) и при проведении ГВЭ по всем предметам </w:t>
      </w:r>
      <w:r w:rsidRPr="00344913">
        <w:rPr>
          <w:sz w:val="28"/>
          <w:szCs w:val="28"/>
        </w:rPr>
        <w:t xml:space="preserve">и внесение </w:t>
      </w:r>
      <w:r w:rsidR="003F7C18" w:rsidRPr="00344913">
        <w:rPr>
          <w:sz w:val="28"/>
          <w:szCs w:val="28"/>
        </w:rPr>
        <w:t>шифра</w:t>
      </w:r>
      <w:r w:rsidRPr="00344913">
        <w:rPr>
          <w:sz w:val="28"/>
          <w:szCs w:val="28"/>
        </w:rPr>
        <w:t xml:space="preserve"> в электронный протокол результатов проверки ОГЭ</w:t>
      </w:r>
      <w:r w:rsidR="00257E0A" w:rsidRPr="00344913">
        <w:rPr>
          <w:sz w:val="28"/>
          <w:szCs w:val="28"/>
        </w:rPr>
        <w:t xml:space="preserve"> или в протокол шифрования </w:t>
      </w:r>
      <w:r w:rsidR="007027B1" w:rsidRPr="00344913">
        <w:rPr>
          <w:sz w:val="28"/>
          <w:szCs w:val="28"/>
        </w:rPr>
        <w:t xml:space="preserve">экзаменационных работ </w:t>
      </w:r>
      <w:r w:rsidR="00257E0A" w:rsidRPr="00344913">
        <w:rPr>
          <w:sz w:val="28"/>
          <w:szCs w:val="28"/>
        </w:rPr>
        <w:t>ГВЭ</w:t>
      </w:r>
      <w:r w:rsidRPr="00344913">
        <w:rPr>
          <w:sz w:val="28"/>
          <w:szCs w:val="28"/>
        </w:rPr>
        <w:t>;</w:t>
      </w:r>
    </w:p>
    <w:p w:rsidR="00A71C63" w:rsidRDefault="00A71C63" w:rsidP="00FF0396">
      <w:pPr>
        <w:ind w:firstLine="709"/>
        <w:jc w:val="both"/>
        <w:rPr>
          <w:sz w:val="28"/>
          <w:szCs w:val="28"/>
        </w:rPr>
      </w:pPr>
      <w:r w:rsidRPr="00D47FC4">
        <w:rPr>
          <w:sz w:val="28"/>
          <w:szCs w:val="28"/>
        </w:rPr>
        <w:t>переносит на чистые диски (</w:t>
      </w:r>
      <w:proofErr w:type="spellStart"/>
      <w:r w:rsidRPr="00D47FC4">
        <w:rPr>
          <w:sz w:val="28"/>
          <w:szCs w:val="28"/>
        </w:rPr>
        <w:t>флеш</w:t>
      </w:r>
      <w:proofErr w:type="spellEnd"/>
      <w:r w:rsidRPr="00D47FC4">
        <w:rPr>
          <w:sz w:val="28"/>
          <w:szCs w:val="28"/>
        </w:rPr>
        <w:t>-накопители) ответы участников ГВЭ в устной форме по всем предметам и практическую часть на экзамене по информатике и ИКТ;</w:t>
      </w:r>
    </w:p>
    <w:p w:rsidR="00FF0396" w:rsidRPr="00344913" w:rsidRDefault="00FF0396" w:rsidP="00FF0396">
      <w:pPr>
        <w:ind w:firstLine="709"/>
        <w:jc w:val="both"/>
        <w:rPr>
          <w:sz w:val="28"/>
          <w:szCs w:val="28"/>
        </w:rPr>
      </w:pPr>
      <w:r w:rsidRPr="00344913">
        <w:rPr>
          <w:sz w:val="28"/>
          <w:szCs w:val="28"/>
        </w:rPr>
        <w:t xml:space="preserve">сохраняет электронный протокол результатов проверки </w:t>
      </w:r>
      <w:r w:rsidR="00257E0A" w:rsidRPr="00344913">
        <w:rPr>
          <w:sz w:val="28"/>
          <w:szCs w:val="28"/>
        </w:rPr>
        <w:t>ОГЭ</w:t>
      </w:r>
      <w:r w:rsidRPr="00344913">
        <w:rPr>
          <w:sz w:val="28"/>
          <w:szCs w:val="28"/>
        </w:rPr>
        <w:t xml:space="preserve"> (с фамилиями и кодами участников </w:t>
      </w:r>
      <w:r w:rsidR="00B40E46" w:rsidRPr="00344913">
        <w:rPr>
          <w:sz w:val="28"/>
          <w:szCs w:val="28"/>
        </w:rPr>
        <w:t>ГИА-9</w:t>
      </w:r>
      <w:r w:rsidRPr="00344913">
        <w:rPr>
          <w:sz w:val="28"/>
          <w:szCs w:val="28"/>
        </w:rPr>
        <w:t xml:space="preserve">) на съемном носителе и подписывает конверт со съемным носителем, указав номер ППЭ, дату проведения экзамена, предмет, по которому проведен экзамена и наименование содержимого съемного носителя информации; </w:t>
      </w:r>
    </w:p>
    <w:p w:rsidR="00FF0396" w:rsidRPr="00344913" w:rsidRDefault="00FF0396" w:rsidP="00FF0396">
      <w:pPr>
        <w:ind w:firstLine="709"/>
        <w:jc w:val="both"/>
        <w:rPr>
          <w:sz w:val="28"/>
          <w:szCs w:val="28"/>
        </w:rPr>
      </w:pPr>
      <w:r w:rsidRPr="00344913">
        <w:rPr>
          <w:sz w:val="28"/>
          <w:szCs w:val="28"/>
        </w:rPr>
        <w:t xml:space="preserve">подготавливает обезличенный электронный протокол результатов проверки </w:t>
      </w:r>
      <w:r w:rsidR="00257E0A" w:rsidRPr="00344913">
        <w:rPr>
          <w:sz w:val="28"/>
          <w:szCs w:val="28"/>
        </w:rPr>
        <w:t>ОГЭ</w:t>
      </w:r>
      <w:r w:rsidR="00B40E46" w:rsidRPr="00344913">
        <w:rPr>
          <w:sz w:val="28"/>
          <w:szCs w:val="28"/>
        </w:rPr>
        <w:t xml:space="preserve"> </w:t>
      </w:r>
      <w:r w:rsidRPr="00344913">
        <w:rPr>
          <w:sz w:val="28"/>
          <w:szCs w:val="28"/>
        </w:rPr>
        <w:t xml:space="preserve">(с кодами </w:t>
      </w:r>
      <w:r w:rsidR="0074496C" w:rsidRPr="00344913">
        <w:rPr>
          <w:rStyle w:val="a5"/>
          <w:spacing w:val="0"/>
          <w:sz w:val="28"/>
          <w:szCs w:val="28"/>
        </w:rPr>
        <w:t>экзаменационных работ</w:t>
      </w:r>
      <w:r w:rsidRPr="00344913">
        <w:rPr>
          <w:sz w:val="28"/>
          <w:szCs w:val="28"/>
        </w:rPr>
        <w:t xml:space="preserve"> участников </w:t>
      </w:r>
      <w:r w:rsidR="00B40E46" w:rsidRPr="00344913">
        <w:rPr>
          <w:sz w:val="28"/>
          <w:szCs w:val="28"/>
        </w:rPr>
        <w:t>ГИА-9</w:t>
      </w:r>
      <w:r w:rsidRPr="00344913">
        <w:rPr>
          <w:sz w:val="28"/>
          <w:szCs w:val="28"/>
        </w:rPr>
        <w:t>) сохраняет его на съемный носитель и подписывает конверт со съемным носителем, указав номер ППЭ, дату проведения экзамена, предмет, по которому проведен экзамен и наименование содержимого съемного носителя информации;</w:t>
      </w:r>
    </w:p>
    <w:p w:rsidR="00FF0396" w:rsidRPr="00344913" w:rsidRDefault="00FF0396" w:rsidP="00FF0396">
      <w:pPr>
        <w:ind w:firstLine="709"/>
        <w:jc w:val="both"/>
        <w:rPr>
          <w:sz w:val="28"/>
          <w:szCs w:val="28"/>
        </w:rPr>
      </w:pPr>
      <w:r w:rsidRPr="00344913">
        <w:rPr>
          <w:sz w:val="28"/>
          <w:szCs w:val="28"/>
        </w:rPr>
        <w:t>участвует в упаковке ЭМ;</w:t>
      </w:r>
    </w:p>
    <w:p w:rsidR="00FF0396" w:rsidRPr="00344913" w:rsidRDefault="00FF0396" w:rsidP="00A5485C">
      <w:pPr>
        <w:ind w:firstLine="709"/>
        <w:jc w:val="both"/>
        <w:rPr>
          <w:sz w:val="28"/>
          <w:szCs w:val="28"/>
        </w:rPr>
      </w:pPr>
      <w:r w:rsidRPr="00344913">
        <w:rPr>
          <w:sz w:val="28"/>
          <w:szCs w:val="28"/>
        </w:rPr>
        <w:t>собирает из аудиторий разрешенные средства обучения и воспитания и сдает их руководителю ППЭ</w:t>
      </w:r>
      <w:r w:rsidR="0024702C" w:rsidRPr="00344913">
        <w:rPr>
          <w:sz w:val="28"/>
          <w:szCs w:val="28"/>
        </w:rPr>
        <w:t>;</w:t>
      </w:r>
    </w:p>
    <w:p w:rsidR="00FF0396" w:rsidRPr="00344913" w:rsidRDefault="00FF0396" w:rsidP="00A5485C">
      <w:pPr>
        <w:ind w:firstLine="709"/>
        <w:jc w:val="both"/>
        <w:rPr>
          <w:sz w:val="28"/>
          <w:szCs w:val="28"/>
        </w:rPr>
      </w:pPr>
      <w:r w:rsidRPr="00344913">
        <w:rPr>
          <w:sz w:val="28"/>
          <w:szCs w:val="28"/>
        </w:rPr>
        <w:t>покидает ППЭ по разрешению руководителя ППЭ.</w:t>
      </w:r>
    </w:p>
    <w:p w:rsidR="00D769D7" w:rsidRPr="00344913" w:rsidRDefault="00D769D7" w:rsidP="00A5485C">
      <w:pPr>
        <w:ind w:firstLine="709"/>
        <w:jc w:val="both"/>
        <w:rPr>
          <w:sz w:val="28"/>
          <w:szCs w:val="28"/>
        </w:rPr>
      </w:pPr>
    </w:p>
    <w:p w:rsidR="00D5310A" w:rsidRPr="00344913" w:rsidRDefault="00D5310A" w:rsidP="009D6419">
      <w:pPr>
        <w:pStyle w:val="af"/>
        <w:numPr>
          <w:ilvl w:val="1"/>
          <w:numId w:val="45"/>
        </w:numPr>
        <w:spacing w:after="0" w:line="240" w:lineRule="auto"/>
        <w:jc w:val="center"/>
        <w:rPr>
          <w:rFonts w:ascii="Times New Roman" w:hAnsi="Times New Roman"/>
          <w:b/>
          <w:sz w:val="28"/>
          <w:szCs w:val="28"/>
        </w:rPr>
      </w:pPr>
      <w:r w:rsidRPr="00344913">
        <w:rPr>
          <w:rFonts w:ascii="Times New Roman" w:hAnsi="Times New Roman"/>
          <w:b/>
          <w:sz w:val="28"/>
          <w:szCs w:val="28"/>
        </w:rPr>
        <w:t>Инструкция для медицинского работника, привлекаемого в дни проведения ГИА</w:t>
      </w:r>
    </w:p>
    <w:p w:rsidR="00D5310A" w:rsidRPr="00344913" w:rsidRDefault="00D5310A" w:rsidP="00A5485C">
      <w:pPr>
        <w:tabs>
          <w:tab w:val="left" w:pos="1464"/>
        </w:tabs>
        <w:rPr>
          <w:b/>
          <w:sz w:val="28"/>
          <w:szCs w:val="28"/>
        </w:rPr>
      </w:pPr>
    </w:p>
    <w:p w:rsidR="00D5310A" w:rsidRPr="00344913" w:rsidRDefault="00D5310A" w:rsidP="00A5485C">
      <w:pPr>
        <w:ind w:firstLine="709"/>
        <w:jc w:val="both"/>
        <w:rPr>
          <w:b/>
          <w:sz w:val="28"/>
          <w:szCs w:val="28"/>
        </w:rPr>
      </w:pPr>
      <w:r w:rsidRPr="00344913">
        <w:rPr>
          <w:b/>
          <w:sz w:val="28"/>
          <w:szCs w:val="28"/>
        </w:rPr>
        <w:t>В день проведения ГИА медицинский работник ППЭ должен:</w:t>
      </w:r>
    </w:p>
    <w:p w:rsidR="00D5310A" w:rsidRPr="00344913" w:rsidRDefault="00D5310A" w:rsidP="00A5485C">
      <w:pPr>
        <w:ind w:firstLine="709"/>
        <w:jc w:val="both"/>
        <w:rPr>
          <w:sz w:val="28"/>
          <w:szCs w:val="28"/>
        </w:rPr>
      </w:pPr>
      <w:r w:rsidRPr="00344913">
        <w:rPr>
          <w:sz w:val="28"/>
          <w:szCs w:val="28"/>
        </w:rPr>
        <w:t>в 08.30 по местному времени явиться в ППЭ и зарегистрироваться у ответственного организатора вне аудитории, уполномоченного руководителем ППЭ;</w:t>
      </w:r>
    </w:p>
    <w:p w:rsidR="00D5310A" w:rsidRPr="00344913" w:rsidRDefault="00D5310A" w:rsidP="00F93F68">
      <w:pPr>
        <w:ind w:firstLine="709"/>
        <w:jc w:val="both"/>
        <w:rPr>
          <w:sz w:val="28"/>
          <w:szCs w:val="28"/>
        </w:rPr>
      </w:pPr>
      <w:r w:rsidRPr="00344913">
        <w:rPr>
          <w:sz w:val="28"/>
          <w:szCs w:val="28"/>
        </w:rPr>
        <w:t>оставить личные вещи в месте для хранения личных вещей лиц, привлекаемых к проведению ГИА, которое расположено до входа в ППЭ;</w:t>
      </w:r>
    </w:p>
    <w:p w:rsidR="00D5310A" w:rsidRPr="00344913" w:rsidRDefault="00D5310A" w:rsidP="00F93F68">
      <w:pPr>
        <w:ind w:firstLine="709"/>
        <w:jc w:val="both"/>
        <w:rPr>
          <w:sz w:val="28"/>
          <w:szCs w:val="28"/>
        </w:rPr>
      </w:pPr>
      <w:r w:rsidRPr="00344913">
        <w:rPr>
          <w:sz w:val="28"/>
          <w:szCs w:val="28"/>
        </w:rPr>
        <w:t>получить от руководителя ППЭ или ОО, на базе которой расположен ППЭ, настоящую инструкцию и ознакомиться с ней, а также Журнал учета участников ГИА, обрати</w:t>
      </w:r>
      <w:r w:rsidR="00F46819" w:rsidRPr="00344913">
        <w:rPr>
          <w:sz w:val="28"/>
          <w:szCs w:val="28"/>
        </w:rPr>
        <w:t>вшихся к медицинскому работнику</w:t>
      </w:r>
      <w:r w:rsidRPr="00344913">
        <w:rPr>
          <w:sz w:val="28"/>
          <w:szCs w:val="28"/>
        </w:rPr>
        <w:t>;</w:t>
      </w:r>
    </w:p>
    <w:p w:rsidR="00D5310A" w:rsidRPr="00344913" w:rsidRDefault="00D5310A" w:rsidP="00F93F68">
      <w:pPr>
        <w:ind w:firstLine="709"/>
        <w:jc w:val="both"/>
        <w:rPr>
          <w:sz w:val="28"/>
          <w:szCs w:val="28"/>
        </w:rPr>
      </w:pPr>
      <w:r w:rsidRPr="00344913">
        <w:rPr>
          <w:sz w:val="28"/>
          <w:szCs w:val="28"/>
        </w:rPr>
        <w:t>запросить у руководителя ППЭ информацию о распределении в данный ППЭ участников ГИА с ОВЗ;</w:t>
      </w:r>
    </w:p>
    <w:p w:rsidR="00D5310A" w:rsidRPr="00344913" w:rsidRDefault="00D5310A" w:rsidP="00F93F68">
      <w:pPr>
        <w:ind w:firstLine="709"/>
        <w:jc w:val="both"/>
        <w:rPr>
          <w:sz w:val="28"/>
          <w:szCs w:val="28"/>
        </w:rPr>
      </w:pPr>
      <w:r w:rsidRPr="00344913">
        <w:rPr>
          <w:sz w:val="28"/>
          <w:szCs w:val="28"/>
        </w:rPr>
        <w:t>пройти в отведенное для него помещение в ППЭ и приступить к выполнению своих обязанностей.</w:t>
      </w:r>
    </w:p>
    <w:p w:rsidR="00D5310A" w:rsidRPr="00344913" w:rsidRDefault="00D5310A" w:rsidP="00F93F68">
      <w:pPr>
        <w:ind w:firstLine="709"/>
        <w:jc w:val="both"/>
        <w:rPr>
          <w:b/>
          <w:sz w:val="28"/>
          <w:szCs w:val="28"/>
        </w:rPr>
      </w:pPr>
      <w:r w:rsidRPr="00344913">
        <w:rPr>
          <w:b/>
          <w:sz w:val="28"/>
          <w:szCs w:val="28"/>
        </w:rPr>
        <w:t>Проведение экзамена</w:t>
      </w:r>
    </w:p>
    <w:p w:rsidR="00D5310A" w:rsidRPr="00344913" w:rsidRDefault="00D5310A" w:rsidP="00F93F68">
      <w:pPr>
        <w:ind w:firstLine="709"/>
        <w:jc w:val="both"/>
        <w:rPr>
          <w:sz w:val="28"/>
          <w:szCs w:val="28"/>
        </w:rPr>
      </w:pPr>
      <w:r w:rsidRPr="00344913">
        <w:rPr>
          <w:sz w:val="28"/>
          <w:szCs w:val="28"/>
        </w:rPr>
        <w:t xml:space="preserve">В день проведения экзамена (в период с момента входа в ППЭ и до окончания экзамена) в ППЭ медицинскому работнику запрещается: </w:t>
      </w:r>
    </w:p>
    <w:p w:rsidR="00D5310A" w:rsidRPr="00344913" w:rsidRDefault="00D5310A" w:rsidP="00F93F68">
      <w:pPr>
        <w:ind w:firstLine="709"/>
        <w:jc w:val="both"/>
        <w:rPr>
          <w:sz w:val="28"/>
          <w:szCs w:val="28"/>
        </w:rPr>
      </w:pPr>
      <w:r w:rsidRPr="00344913">
        <w:rPr>
          <w:sz w:val="28"/>
          <w:szCs w:val="28"/>
        </w:rPr>
        <w:lastRenderedPageBreak/>
        <w:t>а) иметь при себе средства связи (в случае необходимости вызова бригады скорой помощи в Штабе ППЭ есть стационарный телефон), художественную литературу и т.д.;</w:t>
      </w:r>
    </w:p>
    <w:p w:rsidR="00D5310A" w:rsidRPr="00344913" w:rsidRDefault="00D5310A" w:rsidP="00F93F68">
      <w:pPr>
        <w:ind w:firstLine="709"/>
        <w:jc w:val="both"/>
        <w:rPr>
          <w:sz w:val="28"/>
          <w:szCs w:val="28"/>
        </w:rPr>
      </w:pPr>
      <w:r w:rsidRPr="00344913">
        <w:rPr>
          <w:sz w:val="28"/>
          <w:szCs w:val="28"/>
        </w:rPr>
        <w:t>б) оказывать содействие участникам ГИА, в том числе передавать (получать от них средства связи)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rsidR="00D5310A" w:rsidRPr="00344913" w:rsidRDefault="00D5310A" w:rsidP="00F93F68">
      <w:pPr>
        <w:ind w:firstLine="709"/>
        <w:jc w:val="both"/>
        <w:rPr>
          <w:b/>
          <w:sz w:val="28"/>
          <w:szCs w:val="28"/>
        </w:rPr>
      </w:pPr>
      <w:r w:rsidRPr="00344913">
        <w:rPr>
          <w:b/>
          <w:sz w:val="28"/>
          <w:szCs w:val="28"/>
        </w:rPr>
        <w:t>Учет участников ГИА, обратившихся в медицинский пункт, и составление акта о досрочном завершении экзамена по объективным причинам.</w:t>
      </w:r>
    </w:p>
    <w:p w:rsidR="00D5310A" w:rsidRPr="00344913" w:rsidRDefault="00D5310A" w:rsidP="00F93F68">
      <w:pPr>
        <w:ind w:firstLine="709"/>
        <w:jc w:val="both"/>
        <w:rPr>
          <w:sz w:val="28"/>
          <w:szCs w:val="28"/>
        </w:rPr>
      </w:pPr>
      <w:r w:rsidRPr="00344913">
        <w:rPr>
          <w:sz w:val="28"/>
          <w:szCs w:val="28"/>
        </w:rPr>
        <w:t>Медицинский работник должен вести Журнал учета участников ГИА, обратившихся к медицинскому работнику. Все поля Журнала обязательны к заполнению.</w:t>
      </w:r>
    </w:p>
    <w:p w:rsidR="00D5310A" w:rsidRPr="00344913" w:rsidRDefault="00D5310A" w:rsidP="00F93F68">
      <w:pPr>
        <w:ind w:firstLine="709"/>
        <w:jc w:val="both"/>
        <w:rPr>
          <w:sz w:val="28"/>
          <w:szCs w:val="28"/>
        </w:rPr>
      </w:pPr>
      <w:r w:rsidRPr="00344913">
        <w:rPr>
          <w:sz w:val="28"/>
          <w:szCs w:val="28"/>
        </w:rPr>
        <w:t>Участник ГИА,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F46819" w:rsidRPr="00344913" w:rsidRDefault="00D5310A" w:rsidP="00C92752">
      <w:pPr>
        <w:ind w:firstLine="709"/>
        <w:jc w:val="both"/>
        <w:rPr>
          <w:b/>
          <w:bCs/>
          <w:iCs/>
          <w:sz w:val="28"/>
          <w:szCs w:val="28"/>
        </w:rPr>
      </w:pPr>
      <w:r w:rsidRPr="00344913">
        <w:rPr>
          <w:sz w:val="28"/>
          <w:szCs w:val="28"/>
        </w:rPr>
        <w:t>В случае если участник ГИА желает досрочно завершить экзамен, медицинский работник подтверждает ухудшение состояния здоровья участника ГИА и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w:t>
      </w:r>
    </w:p>
    <w:p w:rsidR="00F46819" w:rsidRPr="00344913" w:rsidRDefault="00F46819" w:rsidP="00272501">
      <w:pPr>
        <w:pStyle w:val="23"/>
        <w:tabs>
          <w:tab w:val="left" w:pos="720"/>
          <w:tab w:val="left" w:pos="1800"/>
        </w:tabs>
        <w:spacing w:after="0" w:line="240" w:lineRule="auto"/>
        <w:ind w:left="0" w:firstLine="709"/>
        <w:jc w:val="both"/>
        <w:rPr>
          <w:b/>
          <w:bCs/>
          <w:iCs/>
          <w:sz w:val="28"/>
          <w:szCs w:val="28"/>
        </w:rPr>
        <w:sectPr w:rsidR="00F46819" w:rsidRPr="00344913" w:rsidSect="00EE3AC7">
          <w:headerReference w:type="default" r:id="rId12"/>
          <w:footerReference w:type="default" r:id="rId13"/>
          <w:pgSz w:w="11906" w:h="16838"/>
          <w:pgMar w:top="1134" w:right="567" w:bottom="1276" w:left="1701" w:header="709" w:footer="709" w:gutter="0"/>
          <w:cols w:space="708"/>
          <w:titlePg/>
          <w:docGrid w:linePitch="360"/>
        </w:sectPr>
      </w:pPr>
    </w:p>
    <w:p w:rsidR="00F46819" w:rsidRPr="00344913" w:rsidRDefault="00F46819" w:rsidP="009D6419">
      <w:pPr>
        <w:pStyle w:val="af"/>
        <w:keepNext/>
        <w:keepLines/>
        <w:numPr>
          <w:ilvl w:val="1"/>
          <w:numId w:val="45"/>
        </w:numPr>
        <w:spacing w:before="60" w:after="120"/>
        <w:jc w:val="center"/>
        <w:outlineLvl w:val="0"/>
        <w:rPr>
          <w:rFonts w:ascii="Times New Roman" w:eastAsia="Times New Roman" w:hAnsi="Times New Roman"/>
          <w:b/>
          <w:bCs/>
          <w:spacing w:val="20"/>
          <w:sz w:val="28"/>
          <w:szCs w:val="28"/>
          <w:lang w:eastAsia="ru-RU"/>
        </w:rPr>
      </w:pPr>
      <w:r w:rsidRPr="00344913">
        <w:rPr>
          <w:rFonts w:ascii="Times New Roman" w:eastAsia="Times New Roman" w:hAnsi="Times New Roman"/>
          <w:b/>
          <w:bCs/>
          <w:spacing w:val="20"/>
          <w:sz w:val="28"/>
          <w:szCs w:val="28"/>
          <w:lang w:eastAsia="ru-RU"/>
        </w:rPr>
        <w:lastRenderedPageBreak/>
        <w:t>Образец журнала учета участников ГИА, обратившихся к медицинскому работнику</w:t>
      </w:r>
    </w:p>
    <w:p w:rsidR="00F46819" w:rsidRPr="00344913" w:rsidRDefault="00F46819" w:rsidP="00F46819">
      <w:pPr>
        <w:jc w:val="center"/>
        <w:rPr>
          <w:b/>
          <w:bCs/>
          <w:spacing w:val="80"/>
          <w:sz w:val="28"/>
          <w:szCs w:val="28"/>
        </w:rPr>
      </w:pPr>
      <w:bookmarkStart w:id="28" w:name="_Toc438199205"/>
      <w:r w:rsidRPr="00344913">
        <w:rPr>
          <w:b/>
          <w:bCs/>
          <w:spacing w:val="80"/>
          <w:sz w:val="28"/>
          <w:szCs w:val="28"/>
        </w:rPr>
        <w:t>ЖУРНАЛ</w:t>
      </w:r>
      <w:bookmarkEnd w:id="28"/>
    </w:p>
    <w:p w:rsidR="00F46819" w:rsidRPr="00344913" w:rsidRDefault="00F46819" w:rsidP="00F46819">
      <w:pPr>
        <w:jc w:val="center"/>
        <w:rPr>
          <w:b/>
          <w:bCs/>
          <w:spacing w:val="20"/>
          <w:sz w:val="28"/>
          <w:szCs w:val="28"/>
        </w:rPr>
      </w:pPr>
      <w:bookmarkStart w:id="29" w:name="_Toc438199206"/>
      <w:r w:rsidRPr="00344913">
        <w:rPr>
          <w:b/>
          <w:bCs/>
          <w:spacing w:val="20"/>
          <w:sz w:val="28"/>
          <w:szCs w:val="28"/>
        </w:rPr>
        <w:t>учета участников ГИА, обратившихся к медицинскому работнику во время проведения экзамена</w:t>
      </w:r>
      <w:bookmarkEnd w:id="29"/>
    </w:p>
    <w:p w:rsidR="00F46819" w:rsidRPr="00344913" w:rsidRDefault="00F46819" w:rsidP="00F46819">
      <w:pPr>
        <w:jc w:val="center"/>
        <w:rPr>
          <w:b/>
          <w:bCs/>
          <w:spacing w:val="20"/>
          <w:sz w:val="26"/>
          <w:szCs w:val="26"/>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F46819" w:rsidRPr="00344913" w:rsidTr="002F11DA">
        <w:trPr>
          <w:trHeight w:val="300"/>
          <w:jc w:val="center"/>
        </w:trPr>
        <w:tc>
          <w:tcPr>
            <w:tcW w:w="11057" w:type="dxa"/>
            <w:tcBorders>
              <w:top w:val="single" w:sz="12" w:space="0" w:color="auto"/>
              <w:left w:val="single" w:sz="12" w:space="0" w:color="auto"/>
              <w:bottom w:val="single" w:sz="12" w:space="0" w:color="auto"/>
              <w:right w:val="single" w:sz="12" w:space="0" w:color="auto"/>
            </w:tcBorders>
          </w:tcPr>
          <w:p w:rsidR="00F46819" w:rsidRPr="00344913" w:rsidRDefault="00F46819" w:rsidP="002F11DA">
            <w:pPr>
              <w:rPr>
                <w:sz w:val="26"/>
                <w:szCs w:val="26"/>
              </w:rPr>
            </w:pPr>
            <w:r w:rsidRPr="00344913">
              <w:rPr>
                <w:sz w:val="26"/>
                <w:szCs w:val="26"/>
              </w:rPr>
              <w:t>________________________________________________________________________________</w:t>
            </w:r>
          </w:p>
          <w:p w:rsidR="00F46819" w:rsidRPr="00344913" w:rsidRDefault="00F46819" w:rsidP="002F11DA">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F46819" w:rsidRPr="00344913" w:rsidTr="002F11DA">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F46819" w:rsidRPr="00344913" w:rsidRDefault="00F46819" w:rsidP="002F11DA">
                  <w:pPr>
                    <w:jc w:val="center"/>
                    <w:rPr>
                      <w:b/>
                      <w:sz w:val="26"/>
                      <w:szCs w:val="26"/>
                    </w:rPr>
                  </w:pPr>
                  <w:r w:rsidRPr="00344913">
                    <w:rPr>
                      <w:b/>
                      <w:sz w:val="26"/>
                      <w:szCs w:val="26"/>
                    </w:rPr>
                    <w:t>(наименование и адрес образовательной организации, на базе которой расположен ППЭ)</w:t>
                  </w:r>
                </w:p>
              </w:tc>
            </w:tr>
          </w:tbl>
          <w:p w:rsidR="00F46819" w:rsidRPr="00344913" w:rsidRDefault="00F46819" w:rsidP="002F11DA">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F46819" w:rsidRPr="00344913" w:rsidTr="002F11DA">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F46819" w:rsidRPr="00344913" w:rsidRDefault="00F46819" w:rsidP="002F11DA">
                  <w:pPr>
                    <w:jc w:val="center"/>
                    <w:rPr>
                      <w:b/>
                      <w:sz w:val="26"/>
                      <w:szCs w:val="26"/>
                    </w:rPr>
                  </w:pPr>
                  <w:r w:rsidRPr="00344913">
                    <w:rPr>
                      <w:b/>
                      <w:sz w:val="26"/>
                      <w:szCs w:val="26"/>
                    </w:rPr>
                    <w:t>(Код ППЭ)</w:t>
                  </w:r>
                </w:p>
              </w:tc>
            </w:tr>
          </w:tbl>
          <w:p w:rsidR="00F46819" w:rsidRPr="00344913" w:rsidRDefault="00F46819" w:rsidP="002F11DA">
            <w:pPr>
              <w:rPr>
                <w:sz w:val="26"/>
                <w:szCs w:val="26"/>
              </w:rPr>
            </w:pPr>
            <w:r w:rsidRPr="00344913">
              <w:rPr>
                <w:sz w:val="26"/>
                <w:szCs w:val="26"/>
              </w:rPr>
              <w:t>1.</w:t>
            </w:r>
          </w:p>
          <w:p w:rsidR="00F46819" w:rsidRPr="00344913" w:rsidRDefault="00F46819" w:rsidP="002F11DA">
            <w:pPr>
              <w:rPr>
                <w:sz w:val="26"/>
                <w:szCs w:val="26"/>
              </w:rPr>
            </w:pPr>
          </w:p>
        </w:tc>
      </w:tr>
      <w:tr w:rsidR="00F46819" w:rsidRPr="00344913" w:rsidTr="002F11DA">
        <w:trPr>
          <w:trHeight w:val="297"/>
          <w:jc w:val="center"/>
        </w:trPr>
        <w:tc>
          <w:tcPr>
            <w:tcW w:w="11057" w:type="dxa"/>
            <w:tcBorders>
              <w:top w:val="single" w:sz="12" w:space="0" w:color="auto"/>
              <w:left w:val="single" w:sz="12" w:space="0" w:color="auto"/>
              <w:bottom w:val="single" w:sz="12" w:space="0" w:color="auto"/>
              <w:right w:val="single" w:sz="12" w:space="0" w:color="auto"/>
            </w:tcBorders>
            <w:hideMark/>
          </w:tcPr>
          <w:p w:rsidR="00F46819" w:rsidRPr="00344913" w:rsidRDefault="00F46819" w:rsidP="002F11DA">
            <w:pPr>
              <w:rPr>
                <w:sz w:val="26"/>
                <w:szCs w:val="26"/>
              </w:rPr>
            </w:pPr>
            <w:r w:rsidRPr="00344913">
              <w:rPr>
                <w:sz w:val="26"/>
                <w:szCs w:val="26"/>
              </w:rPr>
              <w:t>2.</w:t>
            </w:r>
          </w:p>
        </w:tc>
      </w:tr>
      <w:tr w:rsidR="00F46819" w:rsidRPr="00344913" w:rsidTr="002F11DA">
        <w:trPr>
          <w:trHeight w:val="297"/>
          <w:jc w:val="center"/>
        </w:trPr>
        <w:tc>
          <w:tcPr>
            <w:tcW w:w="11057" w:type="dxa"/>
            <w:tcBorders>
              <w:top w:val="single" w:sz="12" w:space="0" w:color="auto"/>
              <w:left w:val="single" w:sz="12" w:space="0" w:color="auto"/>
              <w:bottom w:val="single" w:sz="12" w:space="0" w:color="auto"/>
              <w:right w:val="single" w:sz="12" w:space="0" w:color="auto"/>
            </w:tcBorders>
            <w:hideMark/>
          </w:tcPr>
          <w:p w:rsidR="00F46819" w:rsidRPr="00344913" w:rsidRDefault="00F46819" w:rsidP="002F11DA">
            <w:pPr>
              <w:rPr>
                <w:sz w:val="26"/>
                <w:szCs w:val="26"/>
              </w:rPr>
            </w:pPr>
            <w:r w:rsidRPr="00344913">
              <w:rPr>
                <w:sz w:val="26"/>
                <w:szCs w:val="26"/>
              </w:rPr>
              <w:t>3.</w:t>
            </w:r>
          </w:p>
        </w:tc>
      </w:tr>
      <w:tr w:rsidR="00F46819" w:rsidRPr="00344913" w:rsidTr="002F11DA">
        <w:trPr>
          <w:trHeight w:val="173"/>
          <w:jc w:val="center"/>
        </w:trPr>
        <w:tc>
          <w:tcPr>
            <w:tcW w:w="11057" w:type="dxa"/>
            <w:tcBorders>
              <w:top w:val="single" w:sz="12" w:space="0" w:color="auto"/>
              <w:left w:val="single" w:sz="4" w:space="0" w:color="auto"/>
              <w:bottom w:val="single" w:sz="4" w:space="0" w:color="auto"/>
              <w:right w:val="single" w:sz="4" w:space="0" w:color="auto"/>
            </w:tcBorders>
            <w:hideMark/>
          </w:tcPr>
          <w:p w:rsidR="00F46819" w:rsidRPr="00344913" w:rsidRDefault="00F46819" w:rsidP="002F11DA">
            <w:pPr>
              <w:jc w:val="center"/>
              <w:rPr>
                <w:b/>
                <w:sz w:val="26"/>
                <w:szCs w:val="26"/>
              </w:rPr>
            </w:pPr>
            <w:r w:rsidRPr="00344913">
              <w:rPr>
                <w:b/>
                <w:sz w:val="26"/>
                <w:szCs w:val="26"/>
              </w:rPr>
              <w:t>(«Ф.И.О. / Подпись/Дата» медицинских работников, закрепленных за ППЭ в дни проведения ГИА)</w:t>
            </w:r>
          </w:p>
        </w:tc>
      </w:tr>
    </w:tbl>
    <w:p w:rsidR="00F46819" w:rsidRPr="00344913" w:rsidRDefault="00F46819" w:rsidP="00F46819">
      <w:pPr>
        <w:rPr>
          <w:sz w:val="26"/>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8"/>
        <w:gridCol w:w="7200"/>
      </w:tblGrid>
      <w:tr w:rsidR="00F46819" w:rsidRPr="00344913" w:rsidTr="002F11DA">
        <w:tc>
          <w:tcPr>
            <w:tcW w:w="7563" w:type="dxa"/>
          </w:tcPr>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F46819" w:rsidRPr="00344913" w:rsidTr="002F11DA">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F46819" w:rsidRPr="00344913" w:rsidRDefault="00F46819" w:rsidP="002F11DA">
                  <w:pPr>
                    <w:ind w:right="-38" w:hanging="75"/>
                    <w:jc w:val="center"/>
                    <w:rPr>
                      <w:b/>
                      <w:sz w:val="26"/>
                      <w:szCs w:val="26"/>
                    </w:rPr>
                  </w:pPr>
                  <w:r w:rsidRPr="00344913">
                    <w:rPr>
                      <w:b/>
                      <w:sz w:val="26"/>
                      <w:szCs w:val="26"/>
                    </w:rPr>
                    <w:t>НАЧАТ</w:t>
                  </w:r>
                </w:p>
              </w:tc>
              <w:tc>
                <w:tcPr>
                  <w:tcW w:w="145" w:type="dxa"/>
                  <w:tcBorders>
                    <w:top w:val="single" w:sz="8" w:space="0" w:color="auto"/>
                    <w:left w:val="single" w:sz="8" w:space="0" w:color="auto"/>
                    <w:bottom w:val="nil"/>
                    <w:right w:val="nil"/>
                  </w:tcBorders>
                  <w:vAlign w:val="bottom"/>
                </w:tcPr>
                <w:p w:rsidR="00F46819" w:rsidRPr="00344913" w:rsidRDefault="00F46819" w:rsidP="002F11DA">
                  <w:pPr>
                    <w:jc w:val="center"/>
                    <w:rPr>
                      <w:sz w:val="26"/>
                      <w:szCs w:val="26"/>
                    </w:rPr>
                  </w:pPr>
                </w:p>
              </w:tc>
              <w:tc>
                <w:tcPr>
                  <w:tcW w:w="622" w:type="dxa"/>
                  <w:tcBorders>
                    <w:top w:val="single" w:sz="8" w:space="0" w:color="auto"/>
                    <w:left w:val="nil"/>
                    <w:bottom w:val="single" w:sz="4" w:space="0" w:color="auto"/>
                    <w:right w:val="nil"/>
                  </w:tcBorders>
                  <w:vAlign w:val="bottom"/>
                </w:tcPr>
                <w:p w:rsidR="00F46819" w:rsidRPr="00344913" w:rsidRDefault="00F46819" w:rsidP="002F11DA">
                  <w:pPr>
                    <w:jc w:val="center"/>
                    <w:rPr>
                      <w:sz w:val="26"/>
                      <w:szCs w:val="26"/>
                    </w:rPr>
                  </w:pPr>
                </w:p>
              </w:tc>
              <w:tc>
                <w:tcPr>
                  <w:tcW w:w="196" w:type="dxa"/>
                  <w:tcBorders>
                    <w:top w:val="single" w:sz="8" w:space="0" w:color="auto"/>
                    <w:left w:val="nil"/>
                    <w:bottom w:val="nil"/>
                    <w:right w:val="nil"/>
                  </w:tcBorders>
                  <w:vAlign w:val="bottom"/>
                </w:tcPr>
                <w:p w:rsidR="00F46819" w:rsidRPr="00344913" w:rsidRDefault="00F46819" w:rsidP="002F11DA">
                  <w:pPr>
                    <w:jc w:val="center"/>
                    <w:rPr>
                      <w:sz w:val="26"/>
                      <w:szCs w:val="26"/>
                    </w:rPr>
                  </w:pPr>
                </w:p>
              </w:tc>
              <w:tc>
                <w:tcPr>
                  <w:tcW w:w="3049" w:type="dxa"/>
                  <w:tcBorders>
                    <w:top w:val="single" w:sz="8" w:space="0" w:color="auto"/>
                    <w:left w:val="nil"/>
                    <w:bottom w:val="single" w:sz="4" w:space="0" w:color="auto"/>
                    <w:right w:val="nil"/>
                  </w:tcBorders>
                  <w:vAlign w:val="bottom"/>
                </w:tcPr>
                <w:p w:rsidR="00F46819" w:rsidRPr="00344913" w:rsidRDefault="00F46819" w:rsidP="002F11DA">
                  <w:pPr>
                    <w:jc w:val="center"/>
                    <w:rPr>
                      <w:sz w:val="26"/>
                      <w:szCs w:val="26"/>
                    </w:rPr>
                  </w:pPr>
                </w:p>
              </w:tc>
              <w:tc>
                <w:tcPr>
                  <w:tcW w:w="469" w:type="dxa"/>
                  <w:tcBorders>
                    <w:top w:val="single" w:sz="8" w:space="0" w:color="auto"/>
                    <w:left w:val="nil"/>
                    <w:bottom w:val="nil"/>
                    <w:right w:val="nil"/>
                  </w:tcBorders>
                  <w:vAlign w:val="bottom"/>
                  <w:hideMark/>
                </w:tcPr>
                <w:p w:rsidR="00F46819" w:rsidRPr="00344913" w:rsidRDefault="00F46819" w:rsidP="002F11DA">
                  <w:pPr>
                    <w:jc w:val="center"/>
                    <w:rPr>
                      <w:b/>
                      <w:sz w:val="26"/>
                      <w:szCs w:val="26"/>
                    </w:rPr>
                  </w:pPr>
                  <w:r w:rsidRPr="00344913">
                    <w:rPr>
                      <w:b/>
                      <w:sz w:val="26"/>
                      <w:szCs w:val="26"/>
                    </w:rPr>
                    <w:t>20</w:t>
                  </w:r>
                </w:p>
              </w:tc>
              <w:tc>
                <w:tcPr>
                  <w:tcW w:w="744" w:type="dxa"/>
                  <w:tcBorders>
                    <w:top w:val="single" w:sz="8" w:space="0" w:color="auto"/>
                    <w:left w:val="nil"/>
                    <w:bottom w:val="single" w:sz="4" w:space="0" w:color="auto"/>
                    <w:right w:val="nil"/>
                  </w:tcBorders>
                  <w:vAlign w:val="bottom"/>
                </w:tcPr>
                <w:p w:rsidR="00F46819" w:rsidRPr="00344913" w:rsidRDefault="00F46819" w:rsidP="002F11DA">
                  <w:pPr>
                    <w:jc w:val="center"/>
                    <w:rPr>
                      <w:sz w:val="26"/>
                      <w:szCs w:val="26"/>
                    </w:rPr>
                  </w:pPr>
                </w:p>
              </w:tc>
              <w:tc>
                <w:tcPr>
                  <w:tcW w:w="466" w:type="dxa"/>
                  <w:tcBorders>
                    <w:top w:val="single" w:sz="8" w:space="0" w:color="auto"/>
                    <w:left w:val="nil"/>
                    <w:bottom w:val="nil"/>
                    <w:right w:val="single" w:sz="8" w:space="0" w:color="auto"/>
                  </w:tcBorders>
                  <w:vAlign w:val="bottom"/>
                  <w:hideMark/>
                </w:tcPr>
                <w:p w:rsidR="00F46819" w:rsidRPr="00344913" w:rsidRDefault="00F46819" w:rsidP="002F11DA">
                  <w:pPr>
                    <w:jc w:val="center"/>
                    <w:rPr>
                      <w:b/>
                      <w:sz w:val="26"/>
                      <w:szCs w:val="26"/>
                    </w:rPr>
                  </w:pPr>
                  <w:r w:rsidRPr="00344913">
                    <w:rPr>
                      <w:b/>
                      <w:sz w:val="26"/>
                      <w:szCs w:val="26"/>
                    </w:rPr>
                    <w:t>г.</w:t>
                  </w:r>
                </w:p>
              </w:tc>
            </w:tr>
            <w:tr w:rsidR="00F46819" w:rsidRPr="00344913" w:rsidTr="002F11DA">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F46819" w:rsidRPr="00344913" w:rsidRDefault="00F46819" w:rsidP="002F11DA">
                  <w:pPr>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F46819" w:rsidRPr="00344913" w:rsidRDefault="00F46819" w:rsidP="002F11DA">
                  <w:pPr>
                    <w:jc w:val="center"/>
                    <w:rPr>
                      <w:sz w:val="26"/>
                      <w:szCs w:val="26"/>
                    </w:rPr>
                  </w:pPr>
                </w:p>
              </w:tc>
            </w:tr>
          </w:tbl>
          <w:p w:rsidR="00F46819" w:rsidRPr="00344913" w:rsidRDefault="00F46819" w:rsidP="002F11DA">
            <w:pPr>
              <w:rPr>
                <w:sz w:val="26"/>
                <w:szCs w:val="26"/>
              </w:rPr>
            </w:pPr>
          </w:p>
        </w:tc>
        <w:tc>
          <w:tcPr>
            <w:tcW w:w="7564" w:type="dxa"/>
          </w:tcPr>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F46819" w:rsidRPr="00344913" w:rsidTr="002F11DA">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F46819" w:rsidRPr="00344913" w:rsidRDefault="00F46819" w:rsidP="002F11DA">
                  <w:pPr>
                    <w:ind w:right="-40" w:hanging="74"/>
                    <w:jc w:val="center"/>
                    <w:rPr>
                      <w:b/>
                      <w:sz w:val="26"/>
                      <w:szCs w:val="26"/>
                    </w:rPr>
                  </w:pPr>
                  <w:r w:rsidRPr="00344913">
                    <w:rPr>
                      <w:b/>
                      <w:sz w:val="26"/>
                      <w:szCs w:val="26"/>
                    </w:rPr>
                    <w:t>ОКОНЧЕН</w:t>
                  </w:r>
                </w:p>
              </w:tc>
              <w:tc>
                <w:tcPr>
                  <w:tcW w:w="144" w:type="dxa"/>
                  <w:tcBorders>
                    <w:top w:val="single" w:sz="8" w:space="0" w:color="auto"/>
                    <w:left w:val="single" w:sz="8" w:space="0" w:color="auto"/>
                    <w:bottom w:val="nil"/>
                    <w:right w:val="nil"/>
                  </w:tcBorders>
                  <w:vAlign w:val="bottom"/>
                </w:tcPr>
                <w:p w:rsidR="00F46819" w:rsidRPr="00344913" w:rsidRDefault="00F46819" w:rsidP="002F11DA">
                  <w:pPr>
                    <w:jc w:val="center"/>
                    <w:rPr>
                      <w:sz w:val="26"/>
                      <w:szCs w:val="26"/>
                    </w:rPr>
                  </w:pPr>
                </w:p>
              </w:tc>
              <w:tc>
                <w:tcPr>
                  <w:tcW w:w="606" w:type="dxa"/>
                  <w:tcBorders>
                    <w:top w:val="single" w:sz="8" w:space="0" w:color="auto"/>
                    <w:left w:val="nil"/>
                    <w:bottom w:val="single" w:sz="4" w:space="0" w:color="auto"/>
                    <w:right w:val="nil"/>
                  </w:tcBorders>
                  <w:vAlign w:val="bottom"/>
                </w:tcPr>
                <w:p w:rsidR="00F46819" w:rsidRPr="00344913" w:rsidRDefault="00F46819" w:rsidP="002F11DA">
                  <w:pPr>
                    <w:jc w:val="center"/>
                    <w:rPr>
                      <w:sz w:val="26"/>
                      <w:szCs w:val="26"/>
                    </w:rPr>
                  </w:pPr>
                </w:p>
              </w:tc>
              <w:tc>
                <w:tcPr>
                  <w:tcW w:w="202" w:type="dxa"/>
                  <w:tcBorders>
                    <w:top w:val="single" w:sz="8" w:space="0" w:color="auto"/>
                    <w:left w:val="nil"/>
                    <w:bottom w:val="nil"/>
                    <w:right w:val="nil"/>
                  </w:tcBorders>
                  <w:vAlign w:val="bottom"/>
                </w:tcPr>
                <w:p w:rsidR="00F46819" w:rsidRPr="00344913" w:rsidRDefault="00F46819" w:rsidP="002F11DA">
                  <w:pPr>
                    <w:jc w:val="center"/>
                    <w:rPr>
                      <w:sz w:val="26"/>
                      <w:szCs w:val="26"/>
                    </w:rPr>
                  </w:pPr>
                </w:p>
              </w:tc>
              <w:tc>
                <w:tcPr>
                  <w:tcW w:w="3060" w:type="dxa"/>
                  <w:tcBorders>
                    <w:top w:val="single" w:sz="8" w:space="0" w:color="auto"/>
                    <w:left w:val="nil"/>
                    <w:bottom w:val="single" w:sz="4" w:space="0" w:color="auto"/>
                    <w:right w:val="nil"/>
                  </w:tcBorders>
                  <w:vAlign w:val="bottom"/>
                </w:tcPr>
                <w:p w:rsidR="00F46819" w:rsidRPr="00344913" w:rsidRDefault="00F46819" w:rsidP="002F11DA">
                  <w:pPr>
                    <w:jc w:val="center"/>
                    <w:rPr>
                      <w:sz w:val="26"/>
                      <w:szCs w:val="26"/>
                    </w:rPr>
                  </w:pPr>
                </w:p>
              </w:tc>
              <w:tc>
                <w:tcPr>
                  <w:tcW w:w="467" w:type="dxa"/>
                  <w:tcBorders>
                    <w:top w:val="single" w:sz="8" w:space="0" w:color="auto"/>
                    <w:left w:val="nil"/>
                    <w:bottom w:val="nil"/>
                    <w:right w:val="nil"/>
                  </w:tcBorders>
                  <w:vAlign w:val="bottom"/>
                  <w:hideMark/>
                </w:tcPr>
                <w:p w:rsidR="00F46819" w:rsidRPr="00344913" w:rsidRDefault="00F46819" w:rsidP="002F11DA">
                  <w:pPr>
                    <w:jc w:val="center"/>
                    <w:rPr>
                      <w:b/>
                      <w:sz w:val="26"/>
                      <w:szCs w:val="26"/>
                    </w:rPr>
                  </w:pPr>
                  <w:r w:rsidRPr="00344913">
                    <w:rPr>
                      <w:b/>
                      <w:sz w:val="26"/>
                      <w:szCs w:val="26"/>
                    </w:rPr>
                    <w:t>20</w:t>
                  </w:r>
                </w:p>
              </w:tc>
              <w:tc>
                <w:tcPr>
                  <w:tcW w:w="736" w:type="dxa"/>
                  <w:tcBorders>
                    <w:top w:val="single" w:sz="8" w:space="0" w:color="auto"/>
                    <w:left w:val="nil"/>
                    <w:bottom w:val="single" w:sz="4" w:space="0" w:color="auto"/>
                    <w:right w:val="nil"/>
                  </w:tcBorders>
                  <w:vAlign w:val="bottom"/>
                </w:tcPr>
                <w:p w:rsidR="00F46819" w:rsidRPr="00344913" w:rsidRDefault="00F46819" w:rsidP="002F11DA">
                  <w:pPr>
                    <w:jc w:val="center"/>
                    <w:rPr>
                      <w:sz w:val="26"/>
                      <w:szCs w:val="26"/>
                    </w:rPr>
                  </w:pPr>
                </w:p>
              </w:tc>
              <w:tc>
                <w:tcPr>
                  <w:tcW w:w="462" w:type="dxa"/>
                  <w:tcBorders>
                    <w:top w:val="single" w:sz="8" w:space="0" w:color="auto"/>
                    <w:left w:val="nil"/>
                    <w:bottom w:val="nil"/>
                    <w:right w:val="single" w:sz="8" w:space="0" w:color="auto"/>
                  </w:tcBorders>
                  <w:vAlign w:val="bottom"/>
                  <w:hideMark/>
                </w:tcPr>
                <w:p w:rsidR="00F46819" w:rsidRPr="00344913" w:rsidRDefault="00F46819" w:rsidP="002F11DA">
                  <w:pPr>
                    <w:jc w:val="center"/>
                    <w:rPr>
                      <w:b/>
                      <w:sz w:val="26"/>
                      <w:szCs w:val="26"/>
                    </w:rPr>
                  </w:pPr>
                  <w:r w:rsidRPr="00344913">
                    <w:rPr>
                      <w:b/>
                      <w:sz w:val="26"/>
                      <w:szCs w:val="26"/>
                    </w:rPr>
                    <w:t>г.</w:t>
                  </w:r>
                </w:p>
              </w:tc>
            </w:tr>
            <w:tr w:rsidR="00F46819" w:rsidRPr="00344913" w:rsidTr="002F11DA">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F46819" w:rsidRPr="00344913" w:rsidRDefault="00F46819" w:rsidP="002F11DA">
                  <w:pPr>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F46819" w:rsidRPr="00344913" w:rsidRDefault="00F46819" w:rsidP="002F11DA">
                  <w:pPr>
                    <w:jc w:val="center"/>
                    <w:rPr>
                      <w:sz w:val="26"/>
                      <w:szCs w:val="26"/>
                    </w:rPr>
                  </w:pPr>
                </w:p>
              </w:tc>
            </w:tr>
          </w:tbl>
          <w:p w:rsidR="00F46819" w:rsidRPr="00344913" w:rsidRDefault="00F46819" w:rsidP="002F11DA">
            <w:pPr>
              <w:rPr>
                <w:sz w:val="26"/>
                <w:szCs w:val="26"/>
              </w:rPr>
            </w:pPr>
          </w:p>
        </w:tc>
      </w:tr>
      <w:tr w:rsidR="00F46819" w:rsidRPr="00344913" w:rsidTr="002F11DA">
        <w:tc>
          <w:tcPr>
            <w:tcW w:w="7563" w:type="dxa"/>
          </w:tcPr>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p w:rsidR="00F46819" w:rsidRPr="00344913" w:rsidRDefault="00F46819" w:rsidP="002F11DA">
            <w:pPr>
              <w:ind w:right="-38" w:hanging="75"/>
              <w:jc w:val="center"/>
              <w:rPr>
                <w:b/>
                <w:sz w:val="26"/>
                <w:szCs w:val="26"/>
              </w:rPr>
            </w:pPr>
          </w:p>
        </w:tc>
        <w:tc>
          <w:tcPr>
            <w:tcW w:w="7564" w:type="dxa"/>
          </w:tcPr>
          <w:p w:rsidR="00F46819" w:rsidRPr="00344913" w:rsidRDefault="00F46819" w:rsidP="002F11DA">
            <w:pPr>
              <w:ind w:right="-40" w:hanging="74"/>
              <w:jc w:val="center"/>
              <w:rPr>
                <w:b/>
                <w:sz w:val="26"/>
                <w:szCs w:val="26"/>
              </w:rPr>
            </w:pPr>
          </w:p>
        </w:tc>
      </w:tr>
    </w:tbl>
    <w:p w:rsidR="00F46819" w:rsidRPr="00344913" w:rsidRDefault="00F46819" w:rsidP="00F46819">
      <w:pPr>
        <w:rPr>
          <w:sz w:val="26"/>
          <w:szCs w:val="26"/>
        </w:rPr>
      </w:pPr>
    </w:p>
    <w:tbl>
      <w:tblPr>
        <w:tblW w:w="1518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585"/>
        <w:gridCol w:w="3119"/>
        <w:gridCol w:w="1560"/>
        <w:gridCol w:w="1275"/>
        <w:gridCol w:w="1133"/>
        <w:gridCol w:w="1277"/>
        <w:gridCol w:w="1276"/>
      </w:tblGrid>
      <w:tr w:rsidR="00F46819" w:rsidRPr="00344913" w:rsidTr="002F11DA">
        <w:trPr>
          <w:trHeight w:hRule="exact" w:val="893"/>
        </w:trPr>
        <w:tc>
          <w:tcPr>
            <w:tcW w:w="567" w:type="dxa"/>
            <w:vMerge w:val="restart"/>
            <w:tcBorders>
              <w:top w:val="single" w:sz="12" w:space="0" w:color="auto"/>
              <w:left w:val="single" w:sz="12" w:space="0" w:color="auto"/>
              <w:right w:val="single" w:sz="6" w:space="0" w:color="auto"/>
            </w:tcBorders>
            <w:vAlign w:val="center"/>
            <w:hideMark/>
          </w:tcPr>
          <w:p w:rsidR="00F46819" w:rsidRPr="00344913" w:rsidRDefault="00F46819" w:rsidP="002F11DA">
            <w:pPr>
              <w:jc w:val="center"/>
              <w:rPr>
                <w:b/>
                <w:sz w:val="26"/>
                <w:szCs w:val="26"/>
              </w:rPr>
            </w:pPr>
            <w:r w:rsidRPr="00344913">
              <w:rPr>
                <w:b/>
                <w:sz w:val="26"/>
                <w:szCs w:val="26"/>
              </w:rPr>
              <w:lastRenderedPageBreak/>
              <w:t>№ </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F46819" w:rsidRPr="00344913" w:rsidRDefault="00F46819" w:rsidP="002F11DA">
            <w:pPr>
              <w:jc w:val="center"/>
              <w:rPr>
                <w:b/>
                <w:sz w:val="26"/>
                <w:szCs w:val="26"/>
              </w:rPr>
            </w:pPr>
            <w:r w:rsidRPr="00344913">
              <w:rPr>
                <w:b/>
                <w:sz w:val="26"/>
                <w:szCs w:val="26"/>
              </w:rPr>
              <w:t xml:space="preserve">Обращение </w:t>
            </w:r>
          </w:p>
        </w:tc>
        <w:tc>
          <w:tcPr>
            <w:tcW w:w="2552" w:type="dxa"/>
            <w:vMerge w:val="restart"/>
            <w:tcBorders>
              <w:top w:val="single" w:sz="12" w:space="0" w:color="auto"/>
              <w:left w:val="single" w:sz="6" w:space="0" w:color="auto"/>
              <w:right w:val="single" w:sz="6" w:space="0" w:color="auto"/>
            </w:tcBorders>
            <w:vAlign w:val="center"/>
          </w:tcPr>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jc w:val="center"/>
              <w:rPr>
                <w:b/>
                <w:sz w:val="26"/>
                <w:szCs w:val="26"/>
              </w:rPr>
            </w:pPr>
            <w:r w:rsidRPr="00344913">
              <w:rPr>
                <w:b/>
                <w:sz w:val="26"/>
                <w:szCs w:val="26"/>
              </w:rPr>
              <w:t>Фамилия, имя, отчество участника ГИА</w:t>
            </w:r>
          </w:p>
          <w:p w:rsidR="00F46819" w:rsidRPr="00344913" w:rsidRDefault="00F46819" w:rsidP="002F11DA">
            <w:pPr>
              <w:jc w:val="center"/>
              <w:rPr>
                <w:b/>
                <w:sz w:val="26"/>
                <w:szCs w:val="26"/>
              </w:rPr>
            </w:pPr>
          </w:p>
          <w:p w:rsidR="00F46819" w:rsidRPr="00344913" w:rsidRDefault="00F46819" w:rsidP="002F11DA">
            <w:pPr>
              <w:jc w:val="center"/>
              <w:rPr>
                <w:b/>
                <w:sz w:val="26"/>
                <w:szCs w:val="26"/>
              </w:rPr>
            </w:pPr>
          </w:p>
        </w:tc>
        <w:tc>
          <w:tcPr>
            <w:tcW w:w="585" w:type="dxa"/>
            <w:vMerge w:val="restart"/>
            <w:tcBorders>
              <w:top w:val="single" w:sz="12" w:space="0" w:color="auto"/>
              <w:left w:val="single" w:sz="6" w:space="0" w:color="auto"/>
              <w:right w:val="single" w:sz="6" w:space="0" w:color="auto"/>
            </w:tcBorders>
            <w:textDirection w:val="btLr"/>
            <w:vAlign w:val="center"/>
          </w:tcPr>
          <w:p w:rsidR="00F46819" w:rsidRPr="00344913" w:rsidRDefault="00F46819" w:rsidP="002F11DA">
            <w:pPr>
              <w:ind w:left="113" w:right="113"/>
              <w:jc w:val="center"/>
              <w:rPr>
                <w:b/>
                <w:sz w:val="26"/>
                <w:szCs w:val="26"/>
              </w:rPr>
            </w:pPr>
            <w:r w:rsidRPr="00344913">
              <w:rPr>
                <w:b/>
                <w:sz w:val="26"/>
                <w:szCs w:val="26"/>
              </w:rPr>
              <w:t>Номер аудитории</w:t>
            </w:r>
          </w:p>
          <w:p w:rsidR="00F46819" w:rsidRPr="00344913" w:rsidRDefault="00F46819" w:rsidP="002F11DA">
            <w:pPr>
              <w:ind w:left="113" w:right="113"/>
              <w:jc w:val="center"/>
              <w:rPr>
                <w:b/>
                <w:sz w:val="26"/>
                <w:szCs w:val="26"/>
              </w:rPr>
            </w:pPr>
          </w:p>
        </w:tc>
        <w:tc>
          <w:tcPr>
            <w:tcW w:w="3119" w:type="dxa"/>
            <w:vMerge w:val="restart"/>
            <w:tcBorders>
              <w:top w:val="single" w:sz="12" w:space="0" w:color="auto"/>
              <w:left w:val="single" w:sz="6" w:space="0" w:color="auto"/>
              <w:right w:val="single" w:sz="6" w:space="0" w:color="auto"/>
            </w:tcBorders>
            <w:vAlign w:val="center"/>
            <w:hideMark/>
          </w:tcPr>
          <w:p w:rsidR="00F46819" w:rsidRPr="00344913" w:rsidRDefault="00F46819" w:rsidP="002F11DA">
            <w:pPr>
              <w:ind w:right="-57"/>
              <w:jc w:val="center"/>
              <w:rPr>
                <w:b/>
                <w:sz w:val="26"/>
                <w:szCs w:val="26"/>
              </w:rPr>
            </w:pPr>
            <w:r w:rsidRPr="00344913">
              <w:rPr>
                <w:b/>
                <w:sz w:val="26"/>
                <w:szCs w:val="26"/>
              </w:rPr>
              <w:t>Причина обращения</w:t>
            </w:r>
          </w:p>
        </w:tc>
        <w:tc>
          <w:tcPr>
            <w:tcW w:w="2835" w:type="dxa"/>
            <w:gridSpan w:val="2"/>
            <w:tcBorders>
              <w:top w:val="single" w:sz="12" w:space="0" w:color="auto"/>
              <w:left w:val="single" w:sz="6" w:space="0" w:color="auto"/>
              <w:bottom w:val="single" w:sz="6" w:space="0" w:color="auto"/>
              <w:right w:val="single" w:sz="6" w:space="0" w:color="auto"/>
            </w:tcBorders>
            <w:vAlign w:val="center"/>
          </w:tcPr>
          <w:p w:rsidR="00F46819" w:rsidRPr="00344913" w:rsidRDefault="00F46819" w:rsidP="002F11DA">
            <w:pPr>
              <w:jc w:val="center"/>
              <w:rPr>
                <w:b/>
                <w:sz w:val="26"/>
                <w:szCs w:val="26"/>
              </w:rPr>
            </w:pPr>
            <w:r w:rsidRPr="00344913">
              <w:rPr>
                <w:b/>
                <w:sz w:val="26"/>
                <w:szCs w:val="26"/>
              </w:rPr>
              <w:t xml:space="preserve">Принятые меры </w:t>
            </w:r>
          </w:p>
          <w:p w:rsidR="00F46819" w:rsidRPr="00344913" w:rsidRDefault="00F46819" w:rsidP="002F11DA">
            <w:pPr>
              <w:jc w:val="center"/>
              <w:rPr>
                <w:i/>
                <w:sz w:val="26"/>
                <w:szCs w:val="26"/>
              </w:rPr>
            </w:pPr>
            <w:r w:rsidRPr="00344913">
              <w:rPr>
                <w:i/>
                <w:sz w:val="26"/>
                <w:szCs w:val="26"/>
              </w:rPr>
              <w:t>(в соответствующем поле поставить «Х»)</w:t>
            </w:r>
          </w:p>
          <w:p w:rsidR="00F46819" w:rsidRPr="00344913" w:rsidRDefault="00F46819" w:rsidP="002F11DA">
            <w:pPr>
              <w:jc w:val="center"/>
              <w:rPr>
                <w:b/>
                <w:sz w:val="26"/>
                <w:szCs w:val="26"/>
              </w:rPr>
            </w:pPr>
          </w:p>
          <w:p w:rsidR="00F46819" w:rsidRPr="00344913" w:rsidRDefault="00F46819" w:rsidP="002F11DA">
            <w:pPr>
              <w:jc w:val="center"/>
              <w:rPr>
                <w:b/>
                <w:sz w:val="26"/>
                <w:szCs w:val="26"/>
              </w:rPr>
            </w:pPr>
          </w:p>
        </w:tc>
        <w:tc>
          <w:tcPr>
            <w:tcW w:w="1133" w:type="dxa"/>
            <w:vMerge w:val="restart"/>
            <w:tcBorders>
              <w:top w:val="single" w:sz="12" w:space="0" w:color="auto"/>
              <w:left w:val="single" w:sz="6" w:space="0" w:color="auto"/>
              <w:right w:val="single" w:sz="6" w:space="0" w:color="auto"/>
            </w:tcBorders>
          </w:tcPr>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jc w:val="center"/>
              <w:rPr>
                <w:b/>
              </w:rPr>
            </w:pPr>
            <w:r w:rsidRPr="00344913">
              <w:rPr>
                <w:b/>
              </w:rPr>
              <w:t>Время выхода из медицинского кабине-та</w:t>
            </w:r>
          </w:p>
        </w:tc>
        <w:tc>
          <w:tcPr>
            <w:tcW w:w="1277" w:type="dxa"/>
            <w:vMerge w:val="restart"/>
            <w:tcBorders>
              <w:top w:val="single" w:sz="12" w:space="0" w:color="auto"/>
              <w:left w:val="single" w:sz="6" w:space="0" w:color="auto"/>
              <w:right w:val="single" w:sz="6" w:space="0" w:color="auto"/>
            </w:tcBorders>
            <w:vAlign w:val="center"/>
            <w:hideMark/>
          </w:tcPr>
          <w:p w:rsidR="00F46819" w:rsidRPr="00344913" w:rsidRDefault="00F46819" w:rsidP="002F11DA">
            <w:pPr>
              <w:jc w:val="center"/>
              <w:rPr>
                <w:b/>
                <w:sz w:val="26"/>
                <w:szCs w:val="26"/>
              </w:rPr>
            </w:pPr>
            <w:r w:rsidRPr="00344913">
              <w:rPr>
                <w:b/>
                <w:sz w:val="26"/>
                <w:szCs w:val="26"/>
              </w:rPr>
              <w:t xml:space="preserve">Подпись </w:t>
            </w:r>
            <w:proofErr w:type="spellStart"/>
            <w:r w:rsidRPr="00344913">
              <w:rPr>
                <w:b/>
                <w:sz w:val="26"/>
                <w:szCs w:val="26"/>
              </w:rPr>
              <w:t>участни</w:t>
            </w:r>
            <w:proofErr w:type="spellEnd"/>
            <w:r w:rsidRPr="00344913">
              <w:rPr>
                <w:b/>
                <w:sz w:val="26"/>
                <w:szCs w:val="26"/>
              </w:rPr>
              <w:t>-ка ГИА</w:t>
            </w:r>
          </w:p>
        </w:tc>
        <w:tc>
          <w:tcPr>
            <w:tcW w:w="1276" w:type="dxa"/>
            <w:vMerge w:val="restart"/>
            <w:tcBorders>
              <w:top w:val="single" w:sz="12" w:space="0" w:color="auto"/>
              <w:left w:val="single" w:sz="6" w:space="0" w:color="auto"/>
              <w:right w:val="single" w:sz="6" w:space="0" w:color="auto"/>
            </w:tcBorders>
          </w:tcPr>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jc w:val="center"/>
              <w:rPr>
                <w:b/>
                <w:sz w:val="26"/>
                <w:szCs w:val="26"/>
              </w:rPr>
            </w:pPr>
          </w:p>
          <w:p w:rsidR="00F46819" w:rsidRPr="00344913" w:rsidRDefault="00F46819" w:rsidP="002F11DA">
            <w:pPr>
              <w:rPr>
                <w:b/>
                <w:sz w:val="26"/>
                <w:szCs w:val="26"/>
              </w:rPr>
            </w:pPr>
          </w:p>
          <w:p w:rsidR="00F46819" w:rsidRPr="00344913" w:rsidRDefault="00F46819" w:rsidP="002F11DA">
            <w:pPr>
              <w:jc w:val="center"/>
              <w:rPr>
                <w:b/>
                <w:sz w:val="26"/>
                <w:szCs w:val="26"/>
              </w:rPr>
            </w:pPr>
            <w:r w:rsidRPr="00344913">
              <w:rPr>
                <w:b/>
                <w:sz w:val="26"/>
                <w:szCs w:val="26"/>
              </w:rPr>
              <w:t>Подпись медицинского работника</w:t>
            </w:r>
          </w:p>
        </w:tc>
      </w:tr>
      <w:tr w:rsidR="00F46819" w:rsidRPr="00344913" w:rsidTr="002F11DA">
        <w:trPr>
          <w:cantSplit/>
          <w:trHeight w:val="399"/>
        </w:trPr>
        <w:tc>
          <w:tcPr>
            <w:tcW w:w="567" w:type="dxa"/>
            <w:vMerge/>
            <w:tcBorders>
              <w:left w:val="single" w:sz="12" w:space="0" w:color="auto"/>
              <w:right w:val="single" w:sz="6" w:space="0" w:color="auto"/>
            </w:tcBorders>
            <w:vAlign w:val="center"/>
            <w:hideMark/>
          </w:tcPr>
          <w:p w:rsidR="00F46819" w:rsidRPr="00344913" w:rsidRDefault="00F46819" w:rsidP="002F11DA">
            <w:pPr>
              <w:rPr>
                <w:b/>
                <w:sz w:val="26"/>
                <w:szCs w:val="26"/>
              </w:rPr>
            </w:pPr>
          </w:p>
        </w:tc>
        <w:tc>
          <w:tcPr>
            <w:tcW w:w="851" w:type="dxa"/>
            <w:vMerge w:val="restart"/>
            <w:tcBorders>
              <w:top w:val="single" w:sz="6" w:space="0" w:color="auto"/>
              <w:left w:val="single" w:sz="6" w:space="0" w:color="auto"/>
              <w:right w:val="single" w:sz="6" w:space="0" w:color="auto"/>
            </w:tcBorders>
            <w:vAlign w:val="center"/>
            <w:hideMark/>
          </w:tcPr>
          <w:p w:rsidR="00F46819" w:rsidRPr="00344913" w:rsidRDefault="00F46819" w:rsidP="002F11DA">
            <w:pPr>
              <w:jc w:val="center"/>
              <w:rPr>
                <w:b/>
                <w:sz w:val="26"/>
                <w:szCs w:val="26"/>
              </w:rPr>
            </w:pPr>
            <w:r w:rsidRPr="00344913">
              <w:rPr>
                <w:b/>
                <w:sz w:val="26"/>
                <w:szCs w:val="26"/>
              </w:rPr>
              <w:t>дата</w:t>
            </w:r>
          </w:p>
        </w:tc>
        <w:tc>
          <w:tcPr>
            <w:tcW w:w="992" w:type="dxa"/>
            <w:vMerge w:val="restart"/>
            <w:tcBorders>
              <w:top w:val="single" w:sz="6" w:space="0" w:color="auto"/>
              <w:left w:val="single" w:sz="6" w:space="0" w:color="auto"/>
              <w:right w:val="single" w:sz="6" w:space="0" w:color="auto"/>
            </w:tcBorders>
            <w:vAlign w:val="center"/>
            <w:hideMark/>
          </w:tcPr>
          <w:p w:rsidR="00F46819" w:rsidRPr="00344913" w:rsidRDefault="00F46819" w:rsidP="002F11DA">
            <w:pPr>
              <w:jc w:val="center"/>
              <w:rPr>
                <w:b/>
                <w:sz w:val="26"/>
                <w:szCs w:val="26"/>
              </w:rPr>
            </w:pPr>
            <w:r w:rsidRPr="00344913">
              <w:rPr>
                <w:b/>
                <w:sz w:val="26"/>
                <w:szCs w:val="26"/>
              </w:rPr>
              <w:t>время</w:t>
            </w:r>
          </w:p>
        </w:tc>
        <w:tc>
          <w:tcPr>
            <w:tcW w:w="2552" w:type="dxa"/>
            <w:vMerge/>
            <w:tcBorders>
              <w:left w:val="single" w:sz="6" w:space="0" w:color="auto"/>
              <w:right w:val="single" w:sz="6" w:space="0" w:color="auto"/>
            </w:tcBorders>
            <w:vAlign w:val="center"/>
            <w:hideMark/>
          </w:tcPr>
          <w:p w:rsidR="00F46819" w:rsidRPr="00344913" w:rsidRDefault="00F46819" w:rsidP="002F11DA">
            <w:pPr>
              <w:rPr>
                <w:b/>
                <w:sz w:val="26"/>
                <w:szCs w:val="26"/>
              </w:rPr>
            </w:pPr>
          </w:p>
        </w:tc>
        <w:tc>
          <w:tcPr>
            <w:tcW w:w="585" w:type="dxa"/>
            <w:vMerge/>
            <w:tcBorders>
              <w:left w:val="single" w:sz="6" w:space="0" w:color="auto"/>
              <w:right w:val="single" w:sz="6" w:space="0" w:color="auto"/>
            </w:tcBorders>
            <w:vAlign w:val="center"/>
            <w:hideMark/>
          </w:tcPr>
          <w:p w:rsidR="00F46819" w:rsidRPr="00344913" w:rsidRDefault="00F46819" w:rsidP="002F11DA">
            <w:pPr>
              <w:rPr>
                <w:b/>
                <w:sz w:val="26"/>
                <w:szCs w:val="26"/>
              </w:rPr>
            </w:pPr>
          </w:p>
        </w:tc>
        <w:tc>
          <w:tcPr>
            <w:tcW w:w="3119" w:type="dxa"/>
            <w:vMerge/>
            <w:tcBorders>
              <w:left w:val="single" w:sz="6" w:space="0" w:color="auto"/>
              <w:right w:val="single" w:sz="6" w:space="0" w:color="auto"/>
            </w:tcBorders>
            <w:vAlign w:val="center"/>
            <w:hideMark/>
          </w:tcPr>
          <w:p w:rsidR="00F46819" w:rsidRPr="00344913" w:rsidRDefault="00F46819" w:rsidP="002F11DA">
            <w:pPr>
              <w:rPr>
                <w:b/>
                <w:sz w:val="26"/>
                <w:szCs w:val="26"/>
              </w:rPr>
            </w:pPr>
          </w:p>
        </w:tc>
        <w:tc>
          <w:tcPr>
            <w:tcW w:w="2835" w:type="dxa"/>
            <w:gridSpan w:val="2"/>
            <w:tcBorders>
              <w:top w:val="single" w:sz="6"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rPr>
            </w:pPr>
            <w:r w:rsidRPr="00344913">
              <w:rPr>
                <w:b/>
              </w:rPr>
              <w:t>Оказана медицинская помощь</w:t>
            </w:r>
          </w:p>
        </w:tc>
        <w:tc>
          <w:tcPr>
            <w:tcW w:w="1133" w:type="dxa"/>
            <w:vMerge/>
            <w:tcBorders>
              <w:left w:val="single" w:sz="6" w:space="0" w:color="auto"/>
              <w:right w:val="single" w:sz="6" w:space="0" w:color="auto"/>
            </w:tcBorders>
          </w:tcPr>
          <w:p w:rsidR="00F46819" w:rsidRPr="00344913" w:rsidRDefault="00F46819" w:rsidP="002F11DA">
            <w:pPr>
              <w:rPr>
                <w:b/>
                <w:sz w:val="26"/>
                <w:szCs w:val="26"/>
              </w:rPr>
            </w:pPr>
          </w:p>
        </w:tc>
        <w:tc>
          <w:tcPr>
            <w:tcW w:w="1277" w:type="dxa"/>
            <w:vMerge/>
            <w:tcBorders>
              <w:left w:val="single" w:sz="6" w:space="0" w:color="auto"/>
              <w:right w:val="single" w:sz="6" w:space="0" w:color="auto"/>
            </w:tcBorders>
            <w:vAlign w:val="center"/>
            <w:hideMark/>
          </w:tcPr>
          <w:p w:rsidR="00F46819" w:rsidRPr="00344913" w:rsidRDefault="00F46819" w:rsidP="002F11DA">
            <w:pPr>
              <w:rPr>
                <w:b/>
                <w:sz w:val="26"/>
                <w:szCs w:val="26"/>
              </w:rPr>
            </w:pPr>
          </w:p>
        </w:tc>
        <w:tc>
          <w:tcPr>
            <w:tcW w:w="1276" w:type="dxa"/>
            <w:vMerge/>
            <w:tcBorders>
              <w:left w:val="single" w:sz="6" w:space="0" w:color="auto"/>
              <w:right w:val="single" w:sz="6" w:space="0" w:color="auto"/>
            </w:tcBorders>
            <w:vAlign w:val="center"/>
            <w:hideMark/>
          </w:tcPr>
          <w:p w:rsidR="00F46819" w:rsidRPr="00344913" w:rsidRDefault="00F46819" w:rsidP="002F11DA">
            <w:pPr>
              <w:rPr>
                <w:b/>
                <w:sz w:val="26"/>
                <w:szCs w:val="26"/>
              </w:rPr>
            </w:pPr>
          </w:p>
        </w:tc>
      </w:tr>
      <w:tr w:rsidR="00F46819" w:rsidRPr="00344913" w:rsidTr="002F11DA">
        <w:trPr>
          <w:cantSplit/>
          <w:trHeight w:hRule="exact" w:val="2388"/>
        </w:trPr>
        <w:tc>
          <w:tcPr>
            <w:tcW w:w="567" w:type="dxa"/>
            <w:vMerge/>
            <w:tcBorders>
              <w:left w:val="single" w:sz="12" w:space="0" w:color="auto"/>
              <w:bottom w:val="single" w:sz="12" w:space="0" w:color="auto"/>
              <w:right w:val="single" w:sz="6" w:space="0" w:color="auto"/>
            </w:tcBorders>
            <w:vAlign w:val="center"/>
          </w:tcPr>
          <w:p w:rsidR="00F46819" w:rsidRPr="00344913" w:rsidRDefault="00F46819" w:rsidP="002F11DA">
            <w:pPr>
              <w:rPr>
                <w:b/>
                <w:sz w:val="26"/>
                <w:szCs w:val="26"/>
              </w:rPr>
            </w:pPr>
          </w:p>
        </w:tc>
        <w:tc>
          <w:tcPr>
            <w:tcW w:w="851" w:type="dxa"/>
            <w:vMerge/>
            <w:tcBorders>
              <w:left w:val="single" w:sz="6" w:space="0" w:color="auto"/>
              <w:bottom w:val="single" w:sz="12" w:space="0" w:color="auto"/>
              <w:right w:val="single" w:sz="6" w:space="0" w:color="auto"/>
            </w:tcBorders>
            <w:vAlign w:val="center"/>
          </w:tcPr>
          <w:p w:rsidR="00F46819" w:rsidRPr="00344913" w:rsidRDefault="00F46819" w:rsidP="002F11DA">
            <w:pPr>
              <w:jc w:val="center"/>
              <w:rPr>
                <w:b/>
                <w:sz w:val="26"/>
                <w:szCs w:val="26"/>
              </w:rPr>
            </w:pPr>
          </w:p>
        </w:tc>
        <w:tc>
          <w:tcPr>
            <w:tcW w:w="992" w:type="dxa"/>
            <w:vMerge/>
            <w:tcBorders>
              <w:left w:val="single" w:sz="6" w:space="0" w:color="auto"/>
              <w:bottom w:val="single" w:sz="12" w:space="0" w:color="auto"/>
              <w:right w:val="single" w:sz="6" w:space="0" w:color="auto"/>
            </w:tcBorders>
            <w:vAlign w:val="center"/>
          </w:tcPr>
          <w:p w:rsidR="00F46819" w:rsidRPr="00344913" w:rsidRDefault="00F46819" w:rsidP="002F11DA">
            <w:pPr>
              <w:jc w:val="center"/>
              <w:rPr>
                <w:b/>
                <w:sz w:val="26"/>
                <w:szCs w:val="26"/>
              </w:rPr>
            </w:pPr>
          </w:p>
        </w:tc>
        <w:tc>
          <w:tcPr>
            <w:tcW w:w="2552" w:type="dxa"/>
            <w:vMerge/>
            <w:tcBorders>
              <w:left w:val="single" w:sz="6" w:space="0" w:color="auto"/>
              <w:bottom w:val="single" w:sz="12" w:space="0" w:color="auto"/>
              <w:right w:val="single" w:sz="6" w:space="0" w:color="auto"/>
            </w:tcBorders>
            <w:vAlign w:val="center"/>
          </w:tcPr>
          <w:p w:rsidR="00F46819" w:rsidRPr="00344913" w:rsidRDefault="00F46819" w:rsidP="002F11DA">
            <w:pPr>
              <w:rPr>
                <w:b/>
                <w:sz w:val="26"/>
                <w:szCs w:val="26"/>
              </w:rPr>
            </w:pPr>
          </w:p>
        </w:tc>
        <w:tc>
          <w:tcPr>
            <w:tcW w:w="585" w:type="dxa"/>
            <w:vMerge/>
            <w:tcBorders>
              <w:left w:val="single" w:sz="6" w:space="0" w:color="auto"/>
              <w:bottom w:val="single" w:sz="12" w:space="0" w:color="auto"/>
              <w:right w:val="single" w:sz="6" w:space="0" w:color="auto"/>
            </w:tcBorders>
            <w:vAlign w:val="center"/>
          </w:tcPr>
          <w:p w:rsidR="00F46819" w:rsidRPr="00344913" w:rsidRDefault="00F46819" w:rsidP="002F11DA">
            <w:pPr>
              <w:rPr>
                <w:b/>
                <w:sz w:val="26"/>
                <w:szCs w:val="26"/>
              </w:rPr>
            </w:pPr>
          </w:p>
        </w:tc>
        <w:tc>
          <w:tcPr>
            <w:tcW w:w="3119" w:type="dxa"/>
            <w:vMerge/>
            <w:tcBorders>
              <w:left w:val="single" w:sz="6" w:space="0" w:color="auto"/>
              <w:bottom w:val="single" w:sz="12" w:space="0" w:color="auto"/>
              <w:right w:val="single" w:sz="6" w:space="0" w:color="auto"/>
            </w:tcBorders>
            <w:vAlign w:val="center"/>
          </w:tcPr>
          <w:p w:rsidR="00F46819" w:rsidRPr="00344913" w:rsidRDefault="00F46819" w:rsidP="002F11DA">
            <w:pPr>
              <w:rPr>
                <w:b/>
                <w:sz w:val="26"/>
                <w:szCs w:val="26"/>
              </w:rPr>
            </w:pPr>
          </w:p>
        </w:tc>
        <w:tc>
          <w:tcPr>
            <w:tcW w:w="1560" w:type="dxa"/>
            <w:tcBorders>
              <w:top w:val="single" w:sz="6" w:space="0" w:color="auto"/>
              <w:left w:val="single" w:sz="6" w:space="0" w:color="auto"/>
              <w:bottom w:val="single" w:sz="12" w:space="0" w:color="auto"/>
              <w:right w:val="single" w:sz="6" w:space="0" w:color="auto"/>
            </w:tcBorders>
            <w:vAlign w:val="center"/>
          </w:tcPr>
          <w:p w:rsidR="00F46819" w:rsidRPr="00344913" w:rsidRDefault="00F46819" w:rsidP="002F11DA">
            <w:pPr>
              <w:jc w:val="center"/>
              <w:rPr>
                <w:b/>
                <w:sz w:val="20"/>
                <w:szCs w:val="20"/>
              </w:rPr>
            </w:pPr>
            <w:r w:rsidRPr="00344913">
              <w:rPr>
                <w:b/>
                <w:sz w:val="20"/>
                <w:szCs w:val="20"/>
              </w:rPr>
              <w:t>участник ГИА ОТКАЗАЛСЯ ОТ СОСТАВЛЕНИЯ АКТА О ДОСРОЧ-НОМ ЗАВЕРШЕ-НИИ ЭКЗАМЕНА</w:t>
            </w:r>
          </w:p>
        </w:tc>
        <w:tc>
          <w:tcPr>
            <w:tcW w:w="1275" w:type="dxa"/>
            <w:tcBorders>
              <w:left w:val="single" w:sz="6" w:space="0" w:color="auto"/>
              <w:bottom w:val="single" w:sz="12" w:space="0" w:color="auto"/>
              <w:right w:val="single" w:sz="6" w:space="0" w:color="auto"/>
            </w:tcBorders>
            <w:vAlign w:val="center"/>
          </w:tcPr>
          <w:p w:rsidR="00F46819" w:rsidRPr="00344913" w:rsidRDefault="00F46819" w:rsidP="002F11DA">
            <w:pPr>
              <w:jc w:val="center"/>
              <w:rPr>
                <w:b/>
                <w:sz w:val="20"/>
                <w:szCs w:val="20"/>
              </w:rPr>
            </w:pPr>
            <w:r w:rsidRPr="00344913">
              <w:rPr>
                <w:b/>
                <w:sz w:val="20"/>
                <w:szCs w:val="20"/>
              </w:rPr>
              <w:t> СОСТАВ-ЛЕН АКТ О ДОСРОЧНОМ ЗАВЕРШЕНИИ ЭКЗАМЕ-НА</w:t>
            </w:r>
          </w:p>
        </w:tc>
        <w:tc>
          <w:tcPr>
            <w:tcW w:w="1133" w:type="dxa"/>
            <w:vMerge/>
            <w:tcBorders>
              <w:left w:val="single" w:sz="6" w:space="0" w:color="auto"/>
              <w:bottom w:val="single" w:sz="12" w:space="0" w:color="auto"/>
              <w:right w:val="single" w:sz="6" w:space="0" w:color="auto"/>
            </w:tcBorders>
          </w:tcPr>
          <w:p w:rsidR="00F46819" w:rsidRPr="00344913" w:rsidRDefault="00F46819" w:rsidP="002F11DA">
            <w:pPr>
              <w:rPr>
                <w:b/>
                <w:sz w:val="26"/>
                <w:szCs w:val="26"/>
              </w:rPr>
            </w:pPr>
          </w:p>
        </w:tc>
        <w:tc>
          <w:tcPr>
            <w:tcW w:w="1277" w:type="dxa"/>
            <w:vMerge/>
            <w:tcBorders>
              <w:left w:val="single" w:sz="6" w:space="0" w:color="auto"/>
              <w:bottom w:val="single" w:sz="12" w:space="0" w:color="auto"/>
              <w:right w:val="single" w:sz="6" w:space="0" w:color="auto"/>
            </w:tcBorders>
            <w:vAlign w:val="center"/>
          </w:tcPr>
          <w:p w:rsidR="00F46819" w:rsidRPr="00344913" w:rsidRDefault="00F46819" w:rsidP="002F11DA">
            <w:pPr>
              <w:rPr>
                <w:b/>
                <w:sz w:val="26"/>
                <w:szCs w:val="26"/>
              </w:rPr>
            </w:pPr>
          </w:p>
        </w:tc>
        <w:tc>
          <w:tcPr>
            <w:tcW w:w="1276" w:type="dxa"/>
            <w:vMerge/>
            <w:tcBorders>
              <w:left w:val="single" w:sz="6" w:space="0" w:color="auto"/>
              <w:bottom w:val="single" w:sz="12" w:space="0" w:color="auto"/>
              <w:right w:val="single" w:sz="6" w:space="0" w:color="auto"/>
            </w:tcBorders>
            <w:vAlign w:val="center"/>
          </w:tcPr>
          <w:p w:rsidR="00F46819" w:rsidRPr="00344913" w:rsidRDefault="00F46819" w:rsidP="002F11DA">
            <w:pPr>
              <w:rPr>
                <w:b/>
                <w:sz w:val="26"/>
                <w:szCs w:val="26"/>
              </w:rPr>
            </w:pPr>
          </w:p>
        </w:tc>
      </w:tr>
      <w:tr w:rsidR="00F46819" w:rsidRPr="00C05C37" w:rsidTr="002F11DA">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4</w:t>
            </w:r>
          </w:p>
        </w:tc>
        <w:tc>
          <w:tcPr>
            <w:tcW w:w="585"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5</w:t>
            </w:r>
          </w:p>
        </w:tc>
        <w:tc>
          <w:tcPr>
            <w:tcW w:w="3119"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6</w:t>
            </w:r>
          </w:p>
        </w:tc>
        <w:tc>
          <w:tcPr>
            <w:tcW w:w="1560"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7</w:t>
            </w:r>
          </w:p>
        </w:tc>
        <w:tc>
          <w:tcPr>
            <w:tcW w:w="1275" w:type="dxa"/>
            <w:tcBorders>
              <w:top w:val="single" w:sz="12" w:space="0" w:color="auto"/>
              <w:left w:val="single" w:sz="6" w:space="0" w:color="auto"/>
              <w:bottom w:val="single" w:sz="12" w:space="0" w:color="auto"/>
              <w:right w:val="single" w:sz="6" w:space="0" w:color="auto"/>
            </w:tcBorders>
            <w:vAlign w:val="center"/>
            <w:hideMark/>
          </w:tcPr>
          <w:p w:rsidR="00F46819" w:rsidRPr="00344913" w:rsidRDefault="00F46819" w:rsidP="002F11DA">
            <w:pPr>
              <w:jc w:val="center"/>
              <w:rPr>
                <w:b/>
                <w:sz w:val="22"/>
                <w:szCs w:val="22"/>
              </w:rPr>
            </w:pPr>
            <w:r w:rsidRPr="00344913">
              <w:rPr>
                <w:b/>
                <w:sz w:val="22"/>
                <w:szCs w:val="22"/>
              </w:rPr>
              <w:t>8</w:t>
            </w:r>
          </w:p>
        </w:tc>
        <w:tc>
          <w:tcPr>
            <w:tcW w:w="1133" w:type="dxa"/>
            <w:tcBorders>
              <w:top w:val="single" w:sz="12" w:space="0" w:color="auto"/>
              <w:left w:val="single" w:sz="6" w:space="0" w:color="auto"/>
              <w:bottom w:val="single" w:sz="12" w:space="0" w:color="auto"/>
              <w:right w:val="single" w:sz="6" w:space="0" w:color="auto"/>
            </w:tcBorders>
            <w:vAlign w:val="center"/>
          </w:tcPr>
          <w:p w:rsidR="00F46819" w:rsidRPr="00344913" w:rsidRDefault="00F46819" w:rsidP="002F11DA">
            <w:pPr>
              <w:jc w:val="center"/>
              <w:rPr>
                <w:b/>
                <w:sz w:val="22"/>
                <w:szCs w:val="22"/>
              </w:rPr>
            </w:pPr>
            <w:r w:rsidRPr="00344913">
              <w:rPr>
                <w:b/>
                <w:sz w:val="22"/>
                <w:szCs w:val="22"/>
              </w:rPr>
              <w:t>9</w:t>
            </w:r>
          </w:p>
        </w:tc>
        <w:tc>
          <w:tcPr>
            <w:tcW w:w="1277" w:type="dxa"/>
            <w:tcBorders>
              <w:top w:val="single" w:sz="12" w:space="0" w:color="auto"/>
              <w:left w:val="single" w:sz="6" w:space="0" w:color="auto"/>
              <w:bottom w:val="single" w:sz="12" w:space="0" w:color="auto"/>
              <w:right w:val="single" w:sz="6" w:space="0" w:color="auto"/>
            </w:tcBorders>
          </w:tcPr>
          <w:p w:rsidR="00F46819" w:rsidRPr="00344913" w:rsidRDefault="00F46819" w:rsidP="002F11DA">
            <w:pPr>
              <w:jc w:val="center"/>
              <w:rPr>
                <w:b/>
                <w:sz w:val="22"/>
                <w:szCs w:val="22"/>
              </w:rPr>
            </w:pPr>
            <w:r w:rsidRPr="00344913">
              <w:rPr>
                <w:b/>
                <w:sz w:val="22"/>
                <w:szCs w:val="22"/>
              </w:rPr>
              <w:t>10</w:t>
            </w:r>
          </w:p>
        </w:tc>
        <w:tc>
          <w:tcPr>
            <w:tcW w:w="1276" w:type="dxa"/>
            <w:tcBorders>
              <w:top w:val="single" w:sz="12" w:space="0" w:color="auto"/>
              <w:left w:val="single" w:sz="6" w:space="0" w:color="auto"/>
              <w:bottom w:val="single" w:sz="12" w:space="0" w:color="auto"/>
              <w:right w:val="single" w:sz="6" w:space="0" w:color="auto"/>
            </w:tcBorders>
          </w:tcPr>
          <w:p w:rsidR="00F46819" w:rsidRPr="00C05C37" w:rsidRDefault="00F46819" w:rsidP="002F11DA">
            <w:pPr>
              <w:jc w:val="center"/>
              <w:rPr>
                <w:b/>
                <w:sz w:val="22"/>
                <w:szCs w:val="22"/>
              </w:rPr>
            </w:pPr>
            <w:r w:rsidRPr="00344913">
              <w:rPr>
                <w:b/>
                <w:sz w:val="22"/>
                <w:szCs w:val="22"/>
              </w:rPr>
              <w:t>11</w:t>
            </w:r>
          </w:p>
        </w:tc>
      </w:tr>
      <w:tr w:rsidR="00F46819" w:rsidRPr="00AB75D0" w:rsidTr="002F11DA">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585"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3119"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1560"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i/>
                <w:sz w:val="26"/>
                <w:szCs w:val="26"/>
              </w:rPr>
            </w:pPr>
          </w:p>
        </w:tc>
        <w:tc>
          <w:tcPr>
            <w:tcW w:w="1275"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jc w:val="center"/>
              <w:rPr>
                <w:sz w:val="26"/>
                <w:szCs w:val="26"/>
              </w:rPr>
            </w:pPr>
          </w:p>
        </w:tc>
        <w:tc>
          <w:tcPr>
            <w:tcW w:w="1133"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7"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6" w:type="dxa"/>
            <w:tcBorders>
              <w:top w:val="single" w:sz="12"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r>
      <w:tr w:rsidR="00F46819" w:rsidRPr="00AB75D0" w:rsidTr="002F11DA">
        <w:trPr>
          <w:trHeight w:hRule="exact" w:val="397"/>
        </w:trPr>
        <w:tc>
          <w:tcPr>
            <w:tcW w:w="567" w:type="dxa"/>
            <w:tcBorders>
              <w:top w:val="single" w:sz="6" w:space="0" w:color="auto"/>
              <w:left w:val="single" w:sz="12" w:space="0" w:color="auto"/>
              <w:bottom w:val="single" w:sz="6" w:space="0" w:color="auto"/>
              <w:right w:val="single" w:sz="6" w:space="0" w:color="auto"/>
            </w:tcBorders>
          </w:tcPr>
          <w:p w:rsidR="00F46819" w:rsidRPr="00AB75D0" w:rsidRDefault="00F46819" w:rsidP="002F11DA">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58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3119"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560"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133"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7"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r>
      <w:tr w:rsidR="00F46819" w:rsidRPr="00AB75D0" w:rsidTr="002F11DA">
        <w:trPr>
          <w:trHeight w:hRule="exact" w:val="397"/>
        </w:trPr>
        <w:tc>
          <w:tcPr>
            <w:tcW w:w="567" w:type="dxa"/>
            <w:tcBorders>
              <w:top w:val="single" w:sz="6" w:space="0" w:color="auto"/>
              <w:left w:val="single" w:sz="12" w:space="0" w:color="auto"/>
              <w:bottom w:val="single" w:sz="6" w:space="0" w:color="auto"/>
              <w:right w:val="single" w:sz="6" w:space="0" w:color="auto"/>
            </w:tcBorders>
          </w:tcPr>
          <w:p w:rsidR="00F46819" w:rsidRPr="00AB75D0" w:rsidRDefault="00F46819" w:rsidP="002F11DA">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58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3119"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560"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133"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7"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r>
      <w:tr w:rsidR="00F46819" w:rsidRPr="00AB75D0" w:rsidTr="002F11DA">
        <w:trPr>
          <w:trHeight w:hRule="exact" w:val="397"/>
        </w:trPr>
        <w:tc>
          <w:tcPr>
            <w:tcW w:w="567" w:type="dxa"/>
            <w:tcBorders>
              <w:top w:val="single" w:sz="6" w:space="0" w:color="auto"/>
              <w:left w:val="single" w:sz="12" w:space="0" w:color="auto"/>
              <w:bottom w:val="single" w:sz="6" w:space="0" w:color="auto"/>
              <w:right w:val="single" w:sz="6" w:space="0" w:color="auto"/>
            </w:tcBorders>
          </w:tcPr>
          <w:p w:rsidR="00F46819" w:rsidRPr="00AB75D0" w:rsidRDefault="00F46819" w:rsidP="002F11DA">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58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3119"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560"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133"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7"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r>
      <w:tr w:rsidR="00F46819" w:rsidRPr="00AB75D0" w:rsidTr="002F11DA">
        <w:trPr>
          <w:trHeight w:hRule="exact" w:val="397"/>
        </w:trPr>
        <w:tc>
          <w:tcPr>
            <w:tcW w:w="567" w:type="dxa"/>
            <w:tcBorders>
              <w:top w:val="single" w:sz="6" w:space="0" w:color="auto"/>
              <w:left w:val="single" w:sz="12" w:space="0" w:color="auto"/>
              <w:bottom w:val="single" w:sz="6" w:space="0" w:color="auto"/>
              <w:right w:val="single" w:sz="6" w:space="0" w:color="auto"/>
            </w:tcBorders>
          </w:tcPr>
          <w:p w:rsidR="00F46819" w:rsidRPr="00AB75D0" w:rsidRDefault="00F46819" w:rsidP="002F11DA">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58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3119"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560"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5"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133"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7"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F46819" w:rsidRPr="00AB75D0" w:rsidRDefault="00F46819" w:rsidP="002F11DA">
            <w:pPr>
              <w:rPr>
                <w:sz w:val="26"/>
                <w:szCs w:val="26"/>
              </w:rPr>
            </w:pPr>
          </w:p>
        </w:tc>
      </w:tr>
    </w:tbl>
    <w:p w:rsidR="00F46819" w:rsidRDefault="00F46819" w:rsidP="00F46819">
      <w:pPr>
        <w:jc w:val="both"/>
      </w:pPr>
    </w:p>
    <w:p w:rsidR="00F46819" w:rsidRDefault="00F46819" w:rsidP="00272501">
      <w:pPr>
        <w:pStyle w:val="23"/>
        <w:tabs>
          <w:tab w:val="left" w:pos="720"/>
          <w:tab w:val="left" w:pos="1800"/>
        </w:tabs>
        <w:spacing w:after="0" w:line="240" w:lineRule="auto"/>
        <w:ind w:left="0" w:firstLine="709"/>
        <w:jc w:val="both"/>
        <w:rPr>
          <w:b/>
          <w:bCs/>
          <w:iCs/>
          <w:sz w:val="28"/>
          <w:szCs w:val="28"/>
        </w:rPr>
      </w:pPr>
    </w:p>
    <w:sectPr w:rsidR="00F46819" w:rsidSect="00F46819">
      <w:pgSz w:w="16838" w:h="11906" w:orient="landscape"/>
      <w:pgMar w:top="1701" w:right="1134"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5FC" w:rsidRDefault="00D505FC" w:rsidP="00EA4F39">
      <w:r>
        <w:separator/>
      </w:r>
    </w:p>
  </w:endnote>
  <w:endnote w:type="continuationSeparator" w:id="0">
    <w:p w:rsidR="00D505FC" w:rsidRDefault="00D505FC" w:rsidP="00EA4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203" w:usb1="08070000" w:usb2="00000010" w:usb3="00000000" w:csb0="00020005"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5FC" w:rsidRDefault="00D505F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5FC" w:rsidRDefault="00D505FC" w:rsidP="00EA4F39">
      <w:r>
        <w:separator/>
      </w:r>
    </w:p>
  </w:footnote>
  <w:footnote w:type="continuationSeparator" w:id="0">
    <w:p w:rsidR="00D505FC" w:rsidRDefault="00D505FC" w:rsidP="00EA4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5932612"/>
      <w:docPartObj>
        <w:docPartGallery w:val="Page Numbers (Top of Page)"/>
        <w:docPartUnique/>
      </w:docPartObj>
    </w:sdtPr>
    <w:sdtEndPr>
      <w:rPr>
        <w:rFonts w:ascii="Times New Roman" w:hAnsi="Times New Roman" w:cs="Times New Roman"/>
      </w:rPr>
    </w:sdtEndPr>
    <w:sdtContent>
      <w:p w:rsidR="00D505FC" w:rsidRPr="00EA4F39" w:rsidRDefault="00D505FC">
        <w:pPr>
          <w:pStyle w:val="a7"/>
          <w:jc w:val="center"/>
          <w:rPr>
            <w:rFonts w:ascii="Times New Roman" w:hAnsi="Times New Roman" w:cs="Times New Roman"/>
          </w:rPr>
        </w:pPr>
        <w:r w:rsidRPr="00EA4F39">
          <w:rPr>
            <w:rFonts w:ascii="Times New Roman" w:hAnsi="Times New Roman" w:cs="Times New Roman"/>
          </w:rPr>
          <w:fldChar w:fldCharType="begin"/>
        </w:r>
        <w:r w:rsidRPr="00EA4F39">
          <w:rPr>
            <w:rFonts w:ascii="Times New Roman" w:hAnsi="Times New Roman" w:cs="Times New Roman"/>
          </w:rPr>
          <w:instrText>PAGE   \* MERGEFORMAT</w:instrText>
        </w:r>
        <w:r w:rsidRPr="00EA4F39">
          <w:rPr>
            <w:rFonts w:ascii="Times New Roman" w:hAnsi="Times New Roman" w:cs="Times New Roman"/>
          </w:rPr>
          <w:fldChar w:fldCharType="separate"/>
        </w:r>
        <w:r w:rsidR="007D72F9">
          <w:rPr>
            <w:rFonts w:ascii="Times New Roman" w:hAnsi="Times New Roman" w:cs="Times New Roman"/>
            <w:noProof/>
          </w:rPr>
          <w:t>27</w:t>
        </w:r>
        <w:r w:rsidRPr="00EA4F39">
          <w:rPr>
            <w:rFonts w:ascii="Times New Roman" w:hAnsi="Times New Roman" w:cs="Times New Roman"/>
          </w:rPr>
          <w:fldChar w:fldCharType="end"/>
        </w:r>
      </w:p>
    </w:sdtContent>
  </w:sdt>
  <w:p w:rsidR="00D505FC" w:rsidRDefault="00D505F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5FC" w:rsidRDefault="00D505FC">
    <w:pPr>
      <w:pStyle w:val="a7"/>
      <w:jc w:val="center"/>
    </w:pPr>
    <w:r>
      <w:t>1</w:t>
    </w:r>
  </w:p>
  <w:p w:rsidR="00D505FC" w:rsidRDefault="00D505F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9899034"/>
      <w:docPartObj>
        <w:docPartGallery w:val="Page Numbers (Top of Page)"/>
        <w:docPartUnique/>
      </w:docPartObj>
    </w:sdtPr>
    <w:sdtContent>
      <w:p w:rsidR="00D505FC" w:rsidRDefault="00D505FC">
        <w:pPr>
          <w:pStyle w:val="a7"/>
          <w:jc w:val="center"/>
        </w:pPr>
        <w:r>
          <w:fldChar w:fldCharType="begin"/>
        </w:r>
        <w:r>
          <w:instrText>PAGE   \* MERGEFORMAT</w:instrText>
        </w:r>
        <w:r>
          <w:fldChar w:fldCharType="separate"/>
        </w:r>
        <w:r w:rsidR="007D72F9">
          <w:rPr>
            <w:noProof/>
          </w:rPr>
          <w:t>83</w:t>
        </w:r>
        <w:r>
          <w:fldChar w:fldCharType="end"/>
        </w:r>
      </w:p>
    </w:sdtContent>
  </w:sdt>
  <w:p w:rsidR="00D505FC" w:rsidRDefault="00D505F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0611"/>
    <w:multiLevelType w:val="multilevel"/>
    <w:tmpl w:val="D01440F0"/>
    <w:lvl w:ilvl="0">
      <w:start w:val="1"/>
      <w:numFmt w:val="decimal"/>
      <w:lvlText w:val="%1."/>
      <w:lvlJc w:val="left"/>
      <w:pPr>
        <w:ind w:left="1128" w:hanging="408"/>
      </w:pPr>
      <w:rPr>
        <w:rFonts w:hint="default"/>
      </w:rPr>
    </w:lvl>
    <w:lvl w:ilvl="1">
      <w:start w:val="8"/>
      <w:numFmt w:val="decimal"/>
      <w:isLgl/>
      <w:lvlText w:val="%1.%2."/>
      <w:lvlJc w:val="left"/>
      <w:pPr>
        <w:ind w:left="1584" w:hanging="864"/>
      </w:pPr>
      <w:rPr>
        <w:rFonts w:hint="default"/>
      </w:rPr>
    </w:lvl>
    <w:lvl w:ilvl="2">
      <w:start w:val="8"/>
      <w:numFmt w:val="decimal"/>
      <w:isLgl/>
      <w:lvlText w:val="%1.%2.%3."/>
      <w:lvlJc w:val="left"/>
      <w:pPr>
        <w:ind w:left="1584" w:hanging="864"/>
      </w:pPr>
      <w:rPr>
        <w:rFonts w:hint="default"/>
      </w:rPr>
    </w:lvl>
    <w:lvl w:ilvl="3">
      <w:start w:val="9"/>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B8E7CDD"/>
    <w:multiLevelType w:val="multilevel"/>
    <w:tmpl w:val="C03A16E2"/>
    <w:lvl w:ilvl="0">
      <w:start w:val="4"/>
      <w:numFmt w:val="decimal"/>
      <w:lvlText w:val="%1."/>
      <w:lvlJc w:val="left"/>
      <w:pPr>
        <w:ind w:left="1283" w:hanging="432"/>
      </w:pPr>
      <w:rPr>
        <w:rFonts w:hint="default"/>
        <w:strike w:val="0"/>
        <w:sz w:val="28"/>
      </w:rPr>
    </w:lvl>
    <w:lvl w:ilvl="1">
      <w:start w:val="3"/>
      <w:numFmt w:val="decimal"/>
      <w:lvlText w:val="%1.%2."/>
      <w:lvlJc w:val="left"/>
      <w:pPr>
        <w:ind w:left="862" w:hanging="720"/>
      </w:pPr>
      <w:rPr>
        <w:rFonts w:hint="default"/>
        <w:sz w:val="28"/>
      </w:rPr>
    </w:lvl>
    <w:lvl w:ilvl="2">
      <w:start w:val="1"/>
      <w:numFmt w:val="decimal"/>
      <w:lvlText w:val="%1.%2.%3."/>
      <w:lvlJc w:val="left"/>
      <w:pPr>
        <w:ind w:left="5258" w:hanging="720"/>
      </w:pPr>
      <w:rPr>
        <w:rFonts w:hint="default"/>
        <w:sz w:val="28"/>
      </w:rPr>
    </w:lvl>
    <w:lvl w:ilvl="3">
      <w:start w:val="1"/>
      <w:numFmt w:val="decimal"/>
      <w:lvlText w:val="%1.%2.%3.%4."/>
      <w:lvlJc w:val="left"/>
      <w:pPr>
        <w:ind w:left="7887" w:hanging="1080"/>
      </w:pPr>
      <w:rPr>
        <w:rFonts w:hint="default"/>
        <w:sz w:val="28"/>
      </w:rPr>
    </w:lvl>
    <w:lvl w:ilvl="4">
      <w:start w:val="1"/>
      <w:numFmt w:val="decimal"/>
      <w:lvlText w:val="%1.%2.%3.%4.%5."/>
      <w:lvlJc w:val="left"/>
      <w:pPr>
        <w:ind w:left="10156" w:hanging="1080"/>
      </w:pPr>
      <w:rPr>
        <w:rFonts w:hint="default"/>
        <w:sz w:val="28"/>
      </w:rPr>
    </w:lvl>
    <w:lvl w:ilvl="5">
      <w:start w:val="1"/>
      <w:numFmt w:val="decimal"/>
      <w:lvlText w:val="%1.%2.%3.%4.%5.%6."/>
      <w:lvlJc w:val="left"/>
      <w:pPr>
        <w:ind w:left="12785" w:hanging="1440"/>
      </w:pPr>
      <w:rPr>
        <w:rFonts w:hint="default"/>
        <w:sz w:val="28"/>
      </w:rPr>
    </w:lvl>
    <w:lvl w:ilvl="6">
      <w:start w:val="1"/>
      <w:numFmt w:val="decimal"/>
      <w:lvlText w:val="%1.%2.%3.%4.%5.%6.%7."/>
      <w:lvlJc w:val="left"/>
      <w:pPr>
        <w:ind w:left="15054" w:hanging="1440"/>
      </w:pPr>
      <w:rPr>
        <w:rFonts w:hint="default"/>
        <w:sz w:val="28"/>
      </w:rPr>
    </w:lvl>
    <w:lvl w:ilvl="7">
      <w:start w:val="1"/>
      <w:numFmt w:val="decimal"/>
      <w:lvlText w:val="%1.%2.%3.%4.%5.%6.%7.%8."/>
      <w:lvlJc w:val="left"/>
      <w:pPr>
        <w:ind w:left="17683" w:hanging="1800"/>
      </w:pPr>
      <w:rPr>
        <w:rFonts w:hint="default"/>
        <w:sz w:val="28"/>
      </w:rPr>
    </w:lvl>
    <w:lvl w:ilvl="8">
      <w:start w:val="1"/>
      <w:numFmt w:val="decimal"/>
      <w:lvlText w:val="%1.%2.%3.%4.%5.%6.%7.%8.%9."/>
      <w:lvlJc w:val="left"/>
      <w:pPr>
        <w:ind w:left="19952" w:hanging="1800"/>
      </w:pPr>
      <w:rPr>
        <w:rFonts w:hint="default"/>
        <w:sz w:val="28"/>
      </w:rPr>
    </w:lvl>
  </w:abstractNum>
  <w:abstractNum w:abstractNumId="2" w15:restartNumberingAfterBreak="0">
    <w:nsid w:val="12016D1E"/>
    <w:multiLevelType w:val="hybridMultilevel"/>
    <w:tmpl w:val="0D2216EA"/>
    <w:lvl w:ilvl="0" w:tplc="6D1419B8">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C42A4A"/>
    <w:multiLevelType w:val="hybridMultilevel"/>
    <w:tmpl w:val="27E2690E"/>
    <w:lvl w:ilvl="0" w:tplc="EF4A8718">
      <w:start w:val="4"/>
      <w:numFmt w:val="decimal"/>
      <w:lvlText w:val="%1)"/>
      <w:lvlJc w:val="left"/>
      <w:pPr>
        <w:ind w:left="928"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3387E5F"/>
    <w:multiLevelType w:val="hybridMultilevel"/>
    <w:tmpl w:val="8D989B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D71453"/>
    <w:multiLevelType w:val="hybridMultilevel"/>
    <w:tmpl w:val="DCF439B6"/>
    <w:lvl w:ilvl="0" w:tplc="04190011">
      <w:start w:val="1"/>
      <w:numFmt w:val="decimal"/>
      <w:lvlText w:val="%1)"/>
      <w:lvlJc w:val="left"/>
      <w:pPr>
        <w:tabs>
          <w:tab w:val="num" w:pos="720"/>
        </w:tabs>
        <w:ind w:left="720" w:hanging="360"/>
      </w:pPr>
    </w:lvl>
    <w:lvl w:ilvl="1" w:tplc="6FB857E4" w:tentative="1">
      <w:start w:val="1"/>
      <w:numFmt w:val="decimal"/>
      <w:lvlText w:val="%2."/>
      <w:lvlJc w:val="left"/>
      <w:pPr>
        <w:tabs>
          <w:tab w:val="num" w:pos="1440"/>
        </w:tabs>
        <w:ind w:left="1440" w:hanging="360"/>
      </w:pPr>
    </w:lvl>
    <w:lvl w:ilvl="2" w:tplc="6066AEFC" w:tentative="1">
      <w:start w:val="1"/>
      <w:numFmt w:val="decimal"/>
      <w:lvlText w:val="%3."/>
      <w:lvlJc w:val="left"/>
      <w:pPr>
        <w:tabs>
          <w:tab w:val="num" w:pos="2160"/>
        </w:tabs>
        <w:ind w:left="2160" w:hanging="360"/>
      </w:pPr>
    </w:lvl>
    <w:lvl w:ilvl="3" w:tplc="9A74D630" w:tentative="1">
      <w:start w:val="1"/>
      <w:numFmt w:val="decimal"/>
      <w:lvlText w:val="%4."/>
      <w:lvlJc w:val="left"/>
      <w:pPr>
        <w:tabs>
          <w:tab w:val="num" w:pos="2880"/>
        </w:tabs>
        <w:ind w:left="2880" w:hanging="360"/>
      </w:pPr>
    </w:lvl>
    <w:lvl w:ilvl="4" w:tplc="94924B80" w:tentative="1">
      <w:start w:val="1"/>
      <w:numFmt w:val="decimal"/>
      <w:lvlText w:val="%5."/>
      <w:lvlJc w:val="left"/>
      <w:pPr>
        <w:tabs>
          <w:tab w:val="num" w:pos="3600"/>
        </w:tabs>
        <w:ind w:left="3600" w:hanging="360"/>
      </w:pPr>
    </w:lvl>
    <w:lvl w:ilvl="5" w:tplc="D2C21BB2" w:tentative="1">
      <w:start w:val="1"/>
      <w:numFmt w:val="decimal"/>
      <w:lvlText w:val="%6."/>
      <w:lvlJc w:val="left"/>
      <w:pPr>
        <w:tabs>
          <w:tab w:val="num" w:pos="4320"/>
        </w:tabs>
        <w:ind w:left="4320" w:hanging="360"/>
      </w:pPr>
    </w:lvl>
    <w:lvl w:ilvl="6" w:tplc="DB9EBD7C" w:tentative="1">
      <w:start w:val="1"/>
      <w:numFmt w:val="decimal"/>
      <w:lvlText w:val="%7."/>
      <w:lvlJc w:val="left"/>
      <w:pPr>
        <w:tabs>
          <w:tab w:val="num" w:pos="5040"/>
        </w:tabs>
        <w:ind w:left="5040" w:hanging="360"/>
      </w:pPr>
    </w:lvl>
    <w:lvl w:ilvl="7" w:tplc="F244D124" w:tentative="1">
      <w:start w:val="1"/>
      <w:numFmt w:val="decimal"/>
      <w:lvlText w:val="%8."/>
      <w:lvlJc w:val="left"/>
      <w:pPr>
        <w:tabs>
          <w:tab w:val="num" w:pos="5760"/>
        </w:tabs>
        <w:ind w:left="5760" w:hanging="360"/>
      </w:pPr>
    </w:lvl>
    <w:lvl w:ilvl="8" w:tplc="F9FA8214" w:tentative="1">
      <w:start w:val="1"/>
      <w:numFmt w:val="decimal"/>
      <w:lvlText w:val="%9."/>
      <w:lvlJc w:val="left"/>
      <w:pPr>
        <w:tabs>
          <w:tab w:val="num" w:pos="6480"/>
        </w:tabs>
        <w:ind w:left="6480" w:hanging="360"/>
      </w:pPr>
    </w:lvl>
  </w:abstractNum>
  <w:abstractNum w:abstractNumId="6" w15:restartNumberingAfterBreak="0">
    <w:nsid w:val="16697CB6"/>
    <w:multiLevelType w:val="multilevel"/>
    <w:tmpl w:val="D0DABCA8"/>
    <w:lvl w:ilvl="0">
      <w:start w:val="6"/>
      <w:numFmt w:val="decimal"/>
      <w:lvlText w:val="%1."/>
      <w:lvlJc w:val="left"/>
      <w:pPr>
        <w:ind w:left="1567" w:hanging="432"/>
      </w:pPr>
      <w:rPr>
        <w:rFonts w:hint="default"/>
        <w:b w:val="0"/>
      </w:rPr>
    </w:lvl>
    <w:lvl w:ilvl="1">
      <w:start w:val="1"/>
      <w:numFmt w:val="decimal"/>
      <w:lvlText w:val="%2)"/>
      <w:lvlJc w:val="left"/>
      <w:pPr>
        <w:ind w:left="1570" w:hanging="720"/>
      </w:pPr>
      <w:rPr>
        <w:rFonts w:ascii="Times New Roman" w:eastAsia="Times New Roman"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6B2BDA"/>
    <w:multiLevelType w:val="hybridMultilevel"/>
    <w:tmpl w:val="7136886A"/>
    <w:lvl w:ilvl="0" w:tplc="DEAE345C">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2647" w:hanging="360"/>
      </w:pPr>
    </w:lvl>
    <w:lvl w:ilvl="2" w:tplc="0419001B" w:tentative="1">
      <w:start w:val="1"/>
      <w:numFmt w:val="lowerRoman"/>
      <w:lvlText w:val="%3."/>
      <w:lvlJc w:val="right"/>
      <w:pPr>
        <w:ind w:left="3367" w:hanging="180"/>
      </w:pPr>
    </w:lvl>
    <w:lvl w:ilvl="3" w:tplc="0419000F" w:tentative="1">
      <w:start w:val="1"/>
      <w:numFmt w:val="decimal"/>
      <w:lvlText w:val="%4."/>
      <w:lvlJc w:val="left"/>
      <w:pPr>
        <w:ind w:left="4087" w:hanging="360"/>
      </w:pPr>
    </w:lvl>
    <w:lvl w:ilvl="4" w:tplc="04190019" w:tentative="1">
      <w:start w:val="1"/>
      <w:numFmt w:val="lowerLetter"/>
      <w:lvlText w:val="%5."/>
      <w:lvlJc w:val="left"/>
      <w:pPr>
        <w:ind w:left="4807" w:hanging="360"/>
      </w:pPr>
    </w:lvl>
    <w:lvl w:ilvl="5" w:tplc="0419001B" w:tentative="1">
      <w:start w:val="1"/>
      <w:numFmt w:val="lowerRoman"/>
      <w:lvlText w:val="%6."/>
      <w:lvlJc w:val="right"/>
      <w:pPr>
        <w:ind w:left="5527" w:hanging="180"/>
      </w:pPr>
    </w:lvl>
    <w:lvl w:ilvl="6" w:tplc="0419000F" w:tentative="1">
      <w:start w:val="1"/>
      <w:numFmt w:val="decimal"/>
      <w:lvlText w:val="%7."/>
      <w:lvlJc w:val="left"/>
      <w:pPr>
        <w:ind w:left="6247" w:hanging="360"/>
      </w:pPr>
    </w:lvl>
    <w:lvl w:ilvl="7" w:tplc="04190019" w:tentative="1">
      <w:start w:val="1"/>
      <w:numFmt w:val="lowerLetter"/>
      <w:lvlText w:val="%8."/>
      <w:lvlJc w:val="left"/>
      <w:pPr>
        <w:ind w:left="6967" w:hanging="360"/>
      </w:pPr>
    </w:lvl>
    <w:lvl w:ilvl="8" w:tplc="0419001B" w:tentative="1">
      <w:start w:val="1"/>
      <w:numFmt w:val="lowerRoman"/>
      <w:lvlText w:val="%9."/>
      <w:lvlJc w:val="right"/>
      <w:pPr>
        <w:ind w:left="7687" w:hanging="180"/>
      </w:pPr>
    </w:lvl>
  </w:abstractNum>
  <w:abstractNum w:abstractNumId="9" w15:restartNumberingAfterBreak="0">
    <w:nsid w:val="211B3E20"/>
    <w:multiLevelType w:val="multilevel"/>
    <w:tmpl w:val="45FE8398"/>
    <w:lvl w:ilvl="0">
      <w:start w:val="1"/>
      <w:numFmt w:val="decimal"/>
      <w:lvlText w:val="%1."/>
      <w:lvlJc w:val="left"/>
      <w:pPr>
        <w:ind w:left="864" w:hanging="864"/>
      </w:pPr>
      <w:rPr>
        <w:rFonts w:hint="default"/>
      </w:rPr>
    </w:lvl>
    <w:lvl w:ilvl="1">
      <w:start w:val="3"/>
      <w:numFmt w:val="decimal"/>
      <w:lvlText w:val="%1.%2."/>
      <w:lvlJc w:val="left"/>
      <w:pPr>
        <w:ind w:left="1100" w:hanging="864"/>
      </w:pPr>
      <w:rPr>
        <w:rFonts w:hint="default"/>
      </w:rPr>
    </w:lvl>
    <w:lvl w:ilvl="2">
      <w:start w:val="3"/>
      <w:numFmt w:val="decimal"/>
      <w:lvlText w:val="%1.%2.%3."/>
      <w:lvlJc w:val="left"/>
      <w:pPr>
        <w:ind w:left="1336" w:hanging="864"/>
      </w:pPr>
      <w:rPr>
        <w:rFonts w:hint="default"/>
      </w:rPr>
    </w:lvl>
    <w:lvl w:ilvl="3">
      <w:start w:val="8"/>
      <w:numFmt w:val="decimal"/>
      <w:lvlText w:val="%1.%2.%3.%4."/>
      <w:lvlJc w:val="left"/>
      <w:pPr>
        <w:ind w:left="2073"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0" w15:restartNumberingAfterBreak="0">
    <w:nsid w:val="21EA5480"/>
    <w:multiLevelType w:val="multilevel"/>
    <w:tmpl w:val="52584C62"/>
    <w:lvl w:ilvl="0">
      <w:start w:val="6"/>
      <w:numFmt w:val="decimal"/>
      <w:lvlText w:val="%1."/>
      <w:lvlJc w:val="left"/>
      <w:pPr>
        <w:ind w:left="5111" w:hanging="432"/>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2215"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1" w15:restartNumberingAfterBreak="0">
    <w:nsid w:val="266A711E"/>
    <w:multiLevelType w:val="hybridMultilevel"/>
    <w:tmpl w:val="E836149C"/>
    <w:lvl w:ilvl="0" w:tplc="7A965B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80A4163"/>
    <w:multiLevelType w:val="hybridMultilevel"/>
    <w:tmpl w:val="09AC80EA"/>
    <w:lvl w:ilvl="0" w:tplc="3CF6F484">
      <w:start w:val="3"/>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3" w15:restartNumberingAfterBreak="0">
    <w:nsid w:val="293F0C2C"/>
    <w:multiLevelType w:val="multilevel"/>
    <w:tmpl w:val="6E82D0AC"/>
    <w:lvl w:ilvl="0">
      <w:start w:val="5"/>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2A17642F"/>
    <w:multiLevelType w:val="multilevel"/>
    <w:tmpl w:val="66CE6D1A"/>
    <w:lvl w:ilvl="0">
      <w:start w:val="5"/>
      <w:numFmt w:val="decimal"/>
      <w:lvlText w:val="%1."/>
      <w:lvlJc w:val="left"/>
      <w:pPr>
        <w:ind w:left="648" w:hanging="648"/>
      </w:pPr>
      <w:rPr>
        <w:rFonts w:hint="default"/>
        <w:u w:val="none"/>
      </w:rPr>
    </w:lvl>
    <w:lvl w:ilvl="1">
      <w:start w:val="1"/>
      <w:numFmt w:val="decimal"/>
      <w:lvlText w:val="%1.%2."/>
      <w:lvlJc w:val="left"/>
      <w:pPr>
        <w:ind w:left="720" w:hanging="720"/>
      </w:pPr>
      <w:rPr>
        <w:rFonts w:hint="default"/>
        <w:u w:val="none"/>
      </w:rPr>
    </w:lvl>
    <w:lvl w:ilvl="2">
      <w:start w:val="4"/>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5" w15:restartNumberingAfterBreak="0">
    <w:nsid w:val="2C0A3CEE"/>
    <w:multiLevelType w:val="hybridMultilevel"/>
    <w:tmpl w:val="A9B885F0"/>
    <w:lvl w:ilvl="0" w:tplc="9E48D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19089C"/>
    <w:multiLevelType w:val="hybridMultilevel"/>
    <w:tmpl w:val="8B6AFDE4"/>
    <w:lvl w:ilvl="0" w:tplc="DBC47010">
      <w:start w:val="2"/>
      <w:numFmt w:val="decimal"/>
      <w:lvlText w:val="%1)"/>
      <w:lvlJc w:val="left"/>
      <w:pPr>
        <w:ind w:left="1070" w:hanging="360"/>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7" w15:restartNumberingAfterBreak="0">
    <w:nsid w:val="3424761C"/>
    <w:multiLevelType w:val="hybridMultilevel"/>
    <w:tmpl w:val="CF08FB34"/>
    <w:lvl w:ilvl="0" w:tplc="5BB6BE4A">
      <w:start w:val="1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4944C8D"/>
    <w:multiLevelType w:val="multilevel"/>
    <w:tmpl w:val="66F2E902"/>
    <w:lvl w:ilvl="0">
      <w:start w:val="1"/>
      <w:numFmt w:val="decimal"/>
      <w:lvlText w:val="%1."/>
      <w:lvlJc w:val="left"/>
      <w:pPr>
        <w:ind w:left="864" w:hanging="864"/>
      </w:pPr>
      <w:rPr>
        <w:rFonts w:hint="default"/>
      </w:rPr>
    </w:lvl>
    <w:lvl w:ilvl="1">
      <w:start w:val="3"/>
      <w:numFmt w:val="decimal"/>
      <w:lvlText w:val="%1.%2."/>
      <w:lvlJc w:val="left"/>
      <w:pPr>
        <w:ind w:left="1195" w:hanging="864"/>
      </w:pPr>
      <w:rPr>
        <w:rFonts w:hint="default"/>
      </w:rPr>
    </w:lvl>
    <w:lvl w:ilvl="2">
      <w:start w:val="6"/>
      <w:numFmt w:val="decimal"/>
      <w:lvlText w:val="%1.%2.%3."/>
      <w:lvlJc w:val="left"/>
      <w:pPr>
        <w:ind w:left="1526" w:hanging="864"/>
      </w:pPr>
      <w:rPr>
        <w:rFonts w:hint="default"/>
      </w:rPr>
    </w:lvl>
    <w:lvl w:ilvl="3">
      <w:start w:val="6"/>
      <w:numFmt w:val="decimal"/>
      <w:lvlText w:val="%1.%2.%3.%4."/>
      <w:lvlJc w:val="left"/>
      <w:pPr>
        <w:ind w:left="1790"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786" w:hanging="180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808" w:hanging="2160"/>
      </w:pPr>
      <w:rPr>
        <w:rFonts w:hint="default"/>
      </w:rPr>
    </w:lvl>
  </w:abstractNum>
  <w:abstractNum w:abstractNumId="19" w15:restartNumberingAfterBreak="0">
    <w:nsid w:val="34F0297F"/>
    <w:multiLevelType w:val="hybridMultilevel"/>
    <w:tmpl w:val="773E1DFC"/>
    <w:lvl w:ilvl="0" w:tplc="CF3A5C1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DFF30C7"/>
    <w:multiLevelType w:val="multilevel"/>
    <w:tmpl w:val="401CC6A6"/>
    <w:lvl w:ilvl="0">
      <w:start w:val="9"/>
      <w:numFmt w:val="decimal"/>
      <w:lvlText w:val="%1."/>
      <w:lvlJc w:val="left"/>
      <w:pPr>
        <w:ind w:left="432" w:hanging="432"/>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b/>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21" w15:restartNumberingAfterBreak="0">
    <w:nsid w:val="40B763FA"/>
    <w:multiLevelType w:val="multilevel"/>
    <w:tmpl w:val="82F0BD18"/>
    <w:lvl w:ilvl="0">
      <w:start w:val="1"/>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712" w:hanging="144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22" w15:restartNumberingAfterBreak="0">
    <w:nsid w:val="40F361FC"/>
    <w:multiLevelType w:val="hybridMultilevel"/>
    <w:tmpl w:val="535C43E6"/>
    <w:lvl w:ilvl="0" w:tplc="4B48A194">
      <w:start w:val="1"/>
      <w:numFmt w:val="decimal"/>
      <w:lvlText w:val="%1)"/>
      <w:lvlJc w:val="left"/>
      <w:pPr>
        <w:ind w:left="1159" w:hanging="45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41546C40"/>
    <w:multiLevelType w:val="hybridMultilevel"/>
    <w:tmpl w:val="791497C2"/>
    <w:lvl w:ilvl="0" w:tplc="797616EA">
      <w:start w:val="12"/>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2E92673"/>
    <w:multiLevelType w:val="multilevel"/>
    <w:tmpl w:val="6F5EEF06"/>
    <w:lvl w:ilvl="0">
      <w:start w:val="5"/>
      <w:numFmt w:val="decimal"/>
      <w:lvlText w:val="%1."/>
      <w:lvlJc w:val="left"/>
      <w:pPr>
        <w:ind w:left="648" w:hanging="648"/>
      </w:pPr>
      <w:rPr>
        <w:rFonts w:hint="default"/>
        <w:u w:val="none"/>
      </w:rPr>
    </w:lvl>
    <w:lvl w:ilvl="1">
      <w:start w:val="1"/>
      <w:numFmt w:val="decimal"/>
      <w:lvlText w:val="%1.%2."/>
      <w:lvlJc w:val="left"/>
      <w:pPr>
        <w:ind w:left="1500" w:hanging="720"/>
      </w:pPr>
      <w:rPr>
        <w:rFonts w:hint="default"/>
        <w:u w:val="none"/>
      </w:rPr>
    </w:lvl>
    <w:lvl w:ilvl="2">
      <w:start w:val="3"/>
      <w:numFmt w:val="decimal"/>
      <w:lvlText w:val="%1.%2.%3."/>
      <w:lvlJc w:val="left"/>
      <w:pPr>
        <w:ind w:left="2280" w:hanging="720"/>
      </w:pPr>
      <w:rPr>
        <w:rFonts w:hint="default"/>
        <w:u w:val="none"/>
      </w:rPr>
    </w:lvl>
    <w:lvl w:ilvl="3">
      <w:start w:val="1"/>
      <w:numFmt w:val="decimal"/>
      <w:lvlText w:val="%1.%2.%3.%4."/>
      <w:lvlJc w:val="left"/>
      <w:pPr>
        <w:ind w:left="3420" w:hanging="1080"/>
      </w:pPr>
      <w:rPr>
        <w:rFonts w:hint="default"/>
        <w:u w:val="none"/>
      </w:rPr>
    </w:lvl>
    <w:lvl w:ilvl="4">
      <w:start w:val="1"/>
      <w:numFmt w:val="decimal"/>
      <w:lvlText w:val="%1.%2.%3.%4.%5."/>
      <w:lvlJc w:val="left"/>
      <w:pPr>
        <w:ind w:left="4200" w:hanging="1080"/>
      </w:pPr>
      <w:rPr>
        <w:rFonts w:hint="default"/>
        <w:u w:val="none"/>
      </w:rPr>
    </w:lvl>
    <w:lvl w:ilvl="5">
      <w:start w:val="1"/>
      <w:numFmt w:val="decimal"/>
      <w:lvlText w:val="%1.%2.%3.%4.%5.%6."/>
      <w:lvlJc w:val="left"/>
      <w:pPr>
        <w:ind w:left="5340" w:hanging="1440"/>
      </w:pPr>
      <w:rPr>
        <w:rFonts w:hint="default"/>
        <w:u w:val="none"/>
      </w:rPr>
    </w:lvl>
    <w:lvl w:ilvl="6">
      <w:start w:val="1"/>
      <w:numFmt w:val="decimal"/>
      <w:lvlText w:val="%1.%2.%3.%4.%5.%6.%7."/>
      <w:lvlJc w:val="left"/>
      <w:pPr>
        <w:ind w:left="6480" w:hanging="1800"/>
      </w:pPr>
      <w:rPr>
        <w:rFonts w:hint="default"/>
        <w:u w:val="none"/>
      </w:rPr>
    </w:lvl>
    <w:lvl w:ilvl="7">
      <w:start w:val="1"/>
      <w:numFmt w:val="decimal"/>
      <w:lvlText w:val="%1.%2.%3.%4.%5.%6.%7.%8."/>
      <w:lvlJc w:val="left"/>
      <w:pPr>
        <w:ind w:left="7260" w:hanging="1800"/>
      </w:pPr>
      <w:rPr>
        <w:rFonts w:hint="default"/>
        <w:u w:val="none"/>
      </w:rPr>
    </w:lvl>
    <w:lvl w:ilvl="8">
      <w:start w:val="1"/>
      <w:numFmt w:val="decimal"/>
      <w:lvlText w:val="%1.%2.%3.%4.%5.%6.%7.%8.%9."/>
      <w:lvlJc w:val="left"/>
      <w:pPr>
        <w:ind w:left="8400" w:hanging="2160"/>
      </w:pPr>
      <w:rPr>
        <w:rFonts w:hint="default"/>
        <w:u w:val="none"/>
      </w:rPr>
    </w:lvl>
  </w:abstractNum>
  <w:abstractNum w:abstractNumId="25" w15:restartNumberingAfterBreak="0">
    <w:nsid w:val="46322196"/>
    <w:multiLevelType w:val="hybridMultilevel"/>
    <w:tmpl w:val="23BA0940"/>
    <w:lvl w:ilvl="0" w:tplc="47B099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7472178"/>
    <w:multiLevelType w:val="hybridMultilevel"/>
    <w:tmpl w:val="6AAA708E"/>
    <w:lvl w:ilvl="0" w:tplc="B69E7C14">
      <w:start w:val="2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4B2F010C"/>
    <w:multiLevelType w:val="multilevel"/>
    <w:tmpl w:val="B6D82286"/>
    <w:lvl w:ilvl="0">
      <w:start w:val="6"/>
      <w:numFmt w:val="decimal"/>
      <w:lvlText w:val="%1."/>
      <w:lvlJc w:val="left"/>
      <w:pPr>
        <w:ind w:left="648" w:hanging="64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DEE7432"/>
    <w:multiLevelType w:val="hybridMultilevel"/>
    <w:tmpl w:val="F4DC1F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FC69AE"/>
    <w:multiLevelType w:val="hybridMultilevel"/>
    <w:tmpl w:val="2158998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70EE0"/>
    <w:multiLevelType w:val="hybridMultilevel"/>
    <w:tmpl w:val="92D8D2B8"/>
    <w:lvl w:ilvl="0" w:tplc="7BD2BFB2">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5E2A351A"/>
    <w:multiLevelType w:val="multilevel"/>
    <w:tmpl w:val="7FAEBC7A"/>
    <w:lvl w:ilvl="0">
      <w:start w:val="1"/>
      <w:numFmt w:val="decimal"/>
      <w:lvlText w:val="%1."/>
      <w:lvlJc w:val="left"/>
      <w:pPr>
        <w:ind w:left="720" w:hanging="360"/>
      </w:pPr>
      <w:rPr>
        <w:rFonts w:hint="default"/>
      </w:rPr>
    </w:lvl>
    <w:lvl w:ilvl="1">
      <w:start w:val="3"/>
      <w:numFmt w:val="decimal"/>
      <w:isLgl/>
      <w:lvlText w:val="%1.%2."/>
      <w:lvlJc w:val="left"/>
      <w:pPr>
        <w:ind w:left="1400" w:hanging="924"/>
      </w:pPr>
      <w:rPr>
        <w:rFonts w:hint="default"/>
      </w:rPr>
    </w:lvl>
    <w:lvl w:ilvl="2">
      <w:start w:val="6"/>
      <w:numFmt w:val="decimal"/>
      <w:isLgl/>
      <w:lvlText w:val="%1.%2.%3."/>
      <w:lvlJc w:val="left"/>
      <w:pPr>
        <w:ind w:left="1516" w:hanging="924"/>
      </w:pPr>
      <w:rPr>
        <w:rFonts w:hint="default"/>
      </w:rPr>
    </w:lvl>
    <w:lvl w:ilvl="3">
      <w:start w:val="6"/>
      <w:numFmt w:val="decimal"/>
      <w:isLgl/>
      <w:lvlText w:val="%1.%2.%3.%4."/>
      <w:lvlJc w:val="left"/>
      <w:pPr>
        <w:ind w:left="1506"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32" w15:restartNumberingAfterBreak="0">
    <w:nsid w:val="5F131669"/>
    <w:multiLevelType w:val="multilevel"/>
    <w:tmpl w:val="B8762E96"/>
    <w:lvl w:ilvl="0">
      <w:start w:val="3"/>
      <w:numFmt w:val="decimal"/>
      <w:lvlText w:val="%1."/>
      <w:lvlJc w:val="left"/>
      <w:pPr>
        <w:ind w:left="432" w:hanging="432"/>
      </w:pPr>
      <w:rPr>
        <w:rFonts w:hint="default"/>
      </w:rPr>
    </w:lvl>
    <w:lvl w:ilvl="1">
      <w:start w:val="5"/>
      <w:numFmt w:val="decimal"/>
      <w:lvlText w:val="%1.%2."/>
      <w:lvlJc w:val="left"/>
      <w:pPr>
        <w:ind w:left="3709" w:hanging="720"/>
      </w:pPr>
      <w:rPr>
        <w:rFonts w:hint="default"/>
      </w:rPr>
    </w:lvl>
    <w:lvl w:ilvl="2">
      <w:start w:val="1"/>
      <w:numFmt w:val="decimal"/>
      <w:lvlText w:val="%1.%2.%3."/>
      <w:lvlJc w:val="left"/>
      <w:pPr>
        <w:ind w:left="6698" w:hanging="720"/>
      </w:pPr>
      <w:rPr>
        <w:rFonts w:hint="default"/>
      </w:rPr>
    </w:lvl>
    <w:lvl w:ilvl="3">
      <w:start w:val="1"/>
      <w:numFmt w:val="decimal"/>
      <w:lvlText w:val="%1.%2.%3.%4."/>
      <w:lvlJc w:val="left"/>
      <w:pPr>
        <w:ind w:left="10047" w:hanging="1080"/>
      </w:pPr>
      <w:rPr>
        <w:rFonts w:hint="default"/>
      </w:rPr>
    </w:lvl>
    <w:lvl w:ilvl="4">
      <w:start w:val="1"/>
      <w:numFmt w:val="decimal"/>
      <w:lvlText w:val="%1.%2.%3.%4.%5."/>
      <w:lvlJc w:val="left"/>
      <w:pPr>
        <w:ind w:left="13036" w:hanging="1080"/>
      </w:pPr>
      <w:rPr>
        <w:rFonts w:hint="default"/>
      </w:rPr>
    </w:lvl>
    <w:lvl w:ilvl="5">
      <w:start w:val="1"/>
      <w:numFmt w:val="decimal"/>
      <w:lvlText w:val="%1.%2.%3.%4.%5.%6."/>
      <w:lvlJc w:val="left"/>
      <w:pPr>
        <w:ind w:left="16385" w:hanging="1440"/>
      </w:pPr>
      <w:rPr>
        <w:rFonts w:hint="default"/>
      </w:rPr>
    </w:lvl>
    <w:lvl w:ilvl="6">
      <w:start w:val="1"/>
      <w:numFmt w:val="decimal"/>
      <w:lvlText w:val="%1.%2.%3.%4.%5.%6.%7."/>
      <w:lvlJc w:val="left"/>
      <w:pPr>
        <w:ind w:left="19734" w:hanging="1800"/>
      </w:pPr>
      <w:rPr>
        <w:rFonts w:hint="default"/>
      </w:rPr>
    </w:lvl>
    <w:lvl w:ilvl="7">
      <w:start w:val="1"/>
      <w:numFmt w:val="decimal"/>
      <w:lvlText w:val="%1.%2.%3.%4.%5.%6.%7.%8."/>
      <w:lvlJc w:val="left"/>
      <w:pPr>
        <w:ind w:left="22723" w:hanging="1800"/>
      </w:pPr>
      <w:rPr>
        <w:rFonts w:hint="default"/>
      </w:rPr>
    </w:lvl>
    <w:lvl w:ilvl="8">
      <w:start w:val="1"/>
      <w:numFmt w:val="decimal"/>
      <w:lvlText w:val="%1.%2.%3.%4.%5.%6.%7.%8.%9."/>
      <w:lvlJc w:val="left"/>
      <w:pPr>
        <w:ind w:left="26072" w:hanging="2160"/>
      </w:pPr>
      <w:rPr>
        <w:rFonts w:hint="default"/>
      </w:rPr>
    </w:lvl>
  </w:abstractNum>
  <w:abstractNum w:abstractNumId="33" w15:restartNumberingAfterBreak="0">
    <w:nsid w:val="60D355B0"/>
    <w:multiLevelType w:val="multilevel"/>
    <w:tmpl w:val="8482D98A"/>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15:restartNumberingAfterBreak="0">
    <w:nsid w:val="663F3CA3"/>
    <w:multiLevelType w:val="multilevel"/>
    <w:tmpl w:val="6FEE678E"/>
    <w:lvl w:ilvl="0">
      <w:start w:val="1"/>
      <w:numFmt w:val="decimal"/>
      <w:lvlText w:val="%1."/>
      <w:lvlJc w:val="left"/>
      <w:pPr>
        <w:ind w:left="1717" w:hanging="1008"/>
      </w:pPr>
      <w:rPr>
        <w:rFonts w:hint="default"/>
        <w:b w:val="0"/>
        <w:strike w:val="0"/>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15:restartNumberingAfterBreak="0">
    <w:nsid w:val="6FA3111E"/>
    <w:multiLevelType w:val="multilevel"/>
    <w:tmpl w:val="4E22ED3C"/>
    <w:lvl w:ilvl="0">
      <w:start w:val="1"/>
      <w:numFmt w:val="decimal"/>
      <w:lvlText w:val="%1."/>
      <w:lvlJc w:val="left"/>
      <w:pPr>
        <w:ind w:left="720" w:hanging="360"/>
      </w:pPr>
      <w:rPr>
        <w:rFonts w:hint="default"/>
        <w:b/>
      </w:rPr>
    </w:lvl>
    <w:lvl w:ilvl="1">
      <w:start w:val="3"/>
      <w:numFmt w:val="decimal"/>
      <w:isLgl/>
      <w:lvlText w:val="%1.%2."/>
      <w:lvlJc w:val="left"/>
      <w:pPr>
        <w:ind w:left="3133" w:hanging="864"/>
      </w:pPr>
      <w:rPr>
        <w:rFonts w:ascii="Times New Roman" w:hAnsi="Times New Roman" w:cs="Times New Roman" w:hint="default"/>
        <w:b/>
      </w:rPr>
    </w:lvl>
    <w:lvl w:ilvl="2">
      <w:start w:val="3"/>
      <w:numFmt w:val="decimal"/>
      <w:isLgl/>
      <w:lvlText w:val="%1.%2.%3."/>
      <w:lvlJc w:val="left"/>
      <w:pPr>
        <w:ind w:left="1456" w:hanging="864"/>
      </w:pPr>
      <w:rPr>
        <w:rFonts w:hint="default"/>
      </w:rPr>
    </w:lvl>
    <w:lvl w:ilvl="3">
      <w:start w:val="9"/>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36" w15:restartNumberingAfterBreak="0">
    <w:nsid w:val="741B099A"/>
    <w:multiLevelType w:val="hybridMultilevel"/>
    <w:tmpl w:val="C052BF6A"/>
    <w:name w:val="WW8Num3223"/>
    <w:lvl w:ilvl="0" w:tplc="C360DF5A">
      <w:start w:val="1"/>
      <w:numFmt w:val="bullet"/>
      <w:pStyle w:val="a"/>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7" w15:restartNumberingAfterBreak="0">
    <w:nsid w:val="744667EB"/>
    <w:multiLevelType w:val="multilevel"/>
    <w:tmpl w:val="DB980880"/>
    <w:lvl w:ilvl="0">
      <w:start w:val="3"/>
      <w:numFmt w:val="decimal"/>
      <w:lvlText w:val="%1."/>
      <w:lvlJc w:val="left"/>
      <w:pPr>
        <w:ind w:left="432" w:hanging="432"/>
      </w:pPr>
      <w:rPr>
        <w:rFonts w:hint="default"/>
      </w:rPr>
    </w:lvl>
    <w:lvl w:ilvl="1">
      <w:start w:val="3"/>
      <w:numFmt w:val="decimal"/>
      <w:lvlText w:val="%1.%2."/>
      <w:lvlJc w:val="left"/>
      <w:pPr>
        <w:ind w:left="2989" w:hanging="720"/>
      </w:pPr>
      <w:rPr>
        <w:rFonts w:hint="default"/>
      </w:rPr>
    </w:lvl>
    <w:lvl w:ilvl="2">
      <w:start w:val="1"/>
      <w:numFmt w:val="decimal"/>
      <w:lvlText w:val="%1.%2.%3."/>
      <w:lvlJc w:val="left"/>
      <w:pPr>
        <w:ind w:left="5258" w:hanging="720"/>
      </w:pPr>
      <w:rPr>
        <w:rFonts w:hint="default"/>
      </w:rPr>
    </w:lvl>
    <w:lvl w:ilvl="3">
      <w:start w:val="1"/>
      <w:numFmt w:val="decimal"/>
      <w:lvlText w:val="%1.%2.%3.%4."/>
      <w:lvlJc w:val="left"/>
      <w:pPr>
        <w:ind w:left="7887" w:hanging="108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785" w:hanging="1440"/>
      </w:pPr>
      <w:rPr>
        <w:rFonts w:hint="default"/>
      </w:rPr>
    </w:lvl>
    <w:lvl w:ilvl="6">
      <w:start w:val="1"/>
      <w:numFmt w:val="decimal"/>
      <w:lvlText w:val="%1.%2.%3.%4.%5.%6.%7."/>
      <w:lvlJc w:val="left"/>
      <w:pPr>
        <w:ind w:left="15414" w:hanging="1800"/>
      </w:pPr>
      <w:rPr>
        <w:rFonts w:hint="default"/>
      </w:rPr>
    </w:lvl>
    <w:lvl w:ilvl="7">
      <w:start w:val="1"/>
      <w:numFmt w:val="decimal"/>
      <w:lvlText w:val="%1.%2.%3.%4.%5.%6.%7.%8."/>
      <w:lvlJc w:val="left"/>
      <w:pPr>
        <w:ind w:left="17683" w:hanging="1800"/>
      </w:pPr>
      <w:rPr>
        <w:rFonts w:hint="default"/>
      </w:rPr>
    </w:lvl>
    <w:lvl w:ilvl="8">
      <w:start w:val="1"/>
      <w:numFmt w:val="decimal"/>
      <w:lvlText w:val="%1.%2.%3.%4.%5.%6.%7.%8.%9."/>
      <w:lvlJc w:val="left"/>
      <w:pPr>
        <w:ind w:left="20312" w:hanging="2160"/>
      </w:pPr>
      <w:rPr>
        <w:rFonts w:hint="default"/>
      </w:rPr>
    </w:lvl>
  </w:abstractNum>
  <w:abstractNum w:abstractNumId="38" w15:restartNumberingAfterBreak="0">
    <w:nsid w:val="747D1E68"/>
    <w:multiLevelType w:val="multilevel"/>
    <w:tmpl w:val="7090BD76"/>
    <w:lvl w:ilvl="0">
      <w:start w:val="2"/>
      <w:numFmt w:val="decimal"/>
      <w:lvlText w:val="%1."/>
      <w:lvlJc w:val="left"/>
      <w:pPr>
        <w:ind w:left="432" w:hanging="432"/>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15:restartNumberingAfterBreak="0">
    <w:nsid w:val="77AA0EFA"/>
    <w:multiLevelType w:val="hybridMultilevel"/>
    <w:tmpl w:val="BE682BCA"/>
    <w:lvl w:ilvl="0" w:tplc="18C0F710">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0" w15:restartNumberingAfterBreak="0">
    <w:nsid w:val="78AD4C6C"/>
    <w:multiLevelType w:val="hybridMultilevel"/>
    <w:tmpl w:val="A03A6998"/>
    <w:lvl w:ilvl="0" w:tplc="8214A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9241C0E"/>
    <w:multiLevelType w:val="hybridMultilevel"/>
    <w:tmpl w:val="2786A65C"/>
    <w:lvl w:ilvl="0" w:tplc="6734A0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B63E17"/>
    <w:multiLevelType w:val="hybridMultilevel"/>
    <w:tmpl w:val="F33CE892"/>
    <w:lvl w:ilvl="0" w:tplc="96D259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CDD6B55"/>
    <w:multiLevelType w:val="hybridMultilevel"/>
    <w:tmpl w:val="48020A98"/>
    <w:lvl w:ilvl="0" w:tplc="B32881E6">
      <w:start w:val="1"/>
      <w:numFmt w:val="decimal"/>
      <w:lvlText w:val="%1)"/>
      <w:lvlJc w:val="left"/>
      <w:pPr>
        <w:ind w:left="814" w:hanging="360"/>
      </w:pPr>
      <w:rPr>
        <w:rFonts w:ascii="Times New Roman" w:eastAsia="Calibri" w:hAnsi="Times New Roman" w:cs="Times New Roman"/>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4" w15:restartNumberingAfterBreak="0">
    <w:nsid w:val="7F151833"/>
    <w:multiLevelType w:val="multilevel"/>
    <w:tmpl w:val="4A02BFEE"/>
    <w:lvl w:ilvl="0">
      <w:start w:val="5"/>
      <w:numFmt w:val="decimal"/>
      <w:lvlText w:val="%1."/>
      <w:lvlJc w:val="left"/>
      <w:pPr>
        <w:ind w:left="432" w:hanging="432"/>
      </w:pPr>
      <w:rPr>
        <w:rFonts w:hint="default"/>
        <w:u w:val="none"/>
      </w:rPr>
    </w:lvl>
    <w:lvl w:ilvl="1">
      <w:start w:val="3"/>
      <w:numFmt w:val="decimal"/>
      <w:lvlText w:val="%1.%2."/>
      <w:lvlJc w:val="left"/>
      <w:pPr>
        <w:ind w:left="3130" w:hanging="720"/>
      </w:pPr>
      <w:rPr>
        <w:rFonts w:hint="default"/>
        <w:u w:val="none"/>
      </w:rPr>
    </w:lvl>
    <w:lvl w:ilvl="2">
      <w:start w:val="1"/>
      <w:numFmt w:val="decimal"/>
      <w:lvlText w:val="%1.%2.%3."/>
      <w:lvlJc w:val="left"/>
      <w:pPr>
        <w:ind w:left="3840" w:hanging="720"/>
      </w:pPr>
      <w:rPr>
        <w:rFonts w:hint="default"/>
        <w:u w:val="none"/>
      </w:rPr>
    </w:lvl>
    <w:lvl w:ilvl="3">
      <w:start w:val="1"/>
      <w:numFmt w:val="decimal"/>
      <w:lvlText w:val="%1.%2.%3.%4."/>
      <w:lvlJc w:val="left"/>
      <w:pPr>
        <w:ind w:left="5760" w:hanging="1080"/>
      </w:pPr>
      <w:rPr>
        <w:rFonts w:hint="default"/>
        <w:u w:val="none"/>
      </w:rPr>
    </w:lvl>
    <w:lvl w:ilvl="4">
      <w:start w:val="1"/>
      <w:numFmt w:val="decimal"/>
      <w:lvlText w:val="%1.%2.%3.%4.%5."/>
      <w:lvlJc w:val="left"/>
      <w:pPr>
        <w:ind w:left="7320" w:hanging="1080"/>
      </w:pPr>
      <w:rPr>
        <w:rFonts w:hint="default"/>
        <w:u w:val="none"/>
      </w:rPr>
    </w:lvl>
    <w:lvl w:ilvl="5">
      <w:start w:val="1"/>
      <w:numFmt w:val="decimal"/>
      <w:lvlText w:val="%1.%2.%3.%4.%5.%6."/>
      <w:lvlJc w:val="left"/>
      <w:pPr>
        <w:ind w:left="9240" w:hanging="1440"/>
      </w:pPr>
      <w:rPr>
        <w:rFonts w:hint="default"/>
        <w:u w:val="none"/>
      </w:rPr>
    </w:lvl>
    <w:lvl w:ilvl="6">
      <w:start w:val="1"/>
      <w:numFmt w:val="decimal"/>
      <w:lvlText w:val="%1.%2.%3.%4.%5.%6.%7."/>
      <w:lvlJc w:val="left"/>
      <w:pPr>
        <w:ind w:left="11160" w:hanging="1800"/>
      </w:pPr>
      <w:rPr>
        <w:rFonts w:hint="default"/>
        <w:u w:val="none"/>
      </w:rPr>
    </w:lvl>
    <w:lvl w:ilvl="7">
      <w:start w:val="1"/>
      <w:numFmt w:val="decimal"/>
      <w:lvlText w:val="%1.%2.%3.%4.%5.%6.%7.%8."/>
      <w:lvlJc w:val="left"/>
      <w:pPr>
        <w:ind w:left="12720" w:hanging="1800"/>
      </w:pPr>
      <w:rPr>
        <w:rFonts w:hint="default"/>
        <w:u w:val="none"/>
      </w:rPr>
    </w:lvl>
    <w:lvl w:ilvl="8">
      <w:start w:val="1"/>
      <w:numFmt w:val="decimal"/>
      <w:lvlText w:val="%1.%2.%3.%4.%5.%6.%7.%8.%9."/>
      <w:lvlJc w:val="left"/>
      <w:pPr>
        <w:ind w:left="14640" w:hanging="2160"/>
      </w:pPr>
      <w:rPr>
        <w:rFonts w:hint="default"/>
        <w:u w:val="none"/>
      </w:rPr>
    </w:lvl>
  </w:abstractNum>
  <w:abstractNum w:abstractNumId="45" w15:restartNumberingAfterBreak="0">
    <w:nsid w:val="7F5540E8"/>
    <w:multiLevelType w:val="hybridMultilevel"/>
    <w:tmpl w:val="E0E43D4A"/>
    <w:lvl w:ilvl="0" w:tplc="FFFC22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36"/>
  </w:num>
  <w:num w:numId="3">
    <w:abstractNumId w:val="7"/>
  </w:num>
  <w:num w:numId="4">
    <w:abstractNumId w:val="5"/>
  </w:num>
  <w:num w:numId="5">
    <w:abstractNumId w:val="16"/>
  </w:num>
  <w:num w:numId="6">
    <w:abstractNumId w:val="28"/>
  </w:num>
  <w:num w:numId="7">
    <w:abstractNumId w:val="3"/>
  </w:num>
  <w:num w:numId="8">
    <w:abstractNumId w:val="2"/>
  </w:num>
  <w:num w:numId="9">
    <w:abstractNumId w:val="12"/>
  </w:num>
  <w:num w:numId="10">
    <w:abstractNumId w:val="34"/>
  </w:num>
  <w:num w:numId="11">
    <w:abstractNumId w:val="8"/>
  </w:num>
  <w:num w:numId="12">
    <w:abstractNumId w:val="43"/>
  </w:num>
  <w:num w:numId="13">
    <w:abstractNumId w:val="39"/>
  </w:num>
  <w:num w:numId="14">
    <w:abstractNumId w:val="23"/>
  </w:num>
  <w:num w:numId="15">
    <w:abstractNumId w:val="35"/>
  </w:num>
  <w:num w:numId="16">
    <w:abstractNumId w:val="3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1"/>
  </w:num>
  <w:num w:numId="20">
    <w:abstractNumId w:val="1"/>
  </w:num>
  <w:num w:numId="21">
    <w:abstractNumId w:val="29"/>
  </w:num>
  <w:num w:numId="22">
    <w:abstractNumId w:val="0"/>
  </w:num>
  <w:num w:numId="23">
    <w:abstractNumId w:val="25"/>
  </w:num>
  <w:num w:numId="24">
    <w:abstractNumId w:val="37"/>
  </w:num>
  <w:num w:numId="25">
    <w:abstractNumId w:val="32"/>
  </w:num>
  <w:num w:numId="26">
    <w:abstractNumId w:val="44"/>
  </w:num>
  <w:num w:numId="27">
    <w:abstractNumId w:val="9"/>
  </w:num>
  <w:num w:numId="28">
    <w:abstractNumId w:val="15"/>
  </w:num>
  <w:num w:numId="29">
    <w:abstractNumId w:val="18"/>
  </w:num>
  <w:num w:numId="30">
    <w:abstractNumId w:val="41"/>
  </w:num>
  <w:num w:numId="31">
    <w:abstractNumId w:val="40"/>
  </w:num>
  <w:num w:numId="32">
    <w:abstractNumId w:val="19"/>
  </w:num>
  <w:num w:numId="33">
    <w:abstractNumId w:val="4"/>
  </w:num>
  <w:num w:numId="34">
    <w:abstractNumId w:val="26"/>
  </w:num>
  <w:num w:numId="35">
    <w:abstractNumId w:val="24"/>
  </w:num>
  <w:num w:numId="36">
    <w:abstractNumId w:val="14"/>
  </w:num>
  <w:num w:numId="37">
    <w:abstractNumId w:val="11"/>
  </w:num>
  <w:num w:numId="38">
    <w:abstractNumId w:val="42"/>
  </w:num>
  <w:num w:numId="39">
    <w:abstractNumId w:val="17"/>
  </w:num>
  <w:num w:numId="40">
    <w:abstractNumId w:val="45"/>
  </w:num>
  <w:num w:numId="41">
    <w:abstractNumId w:val="21"/>
  </w:num>
  <w:num w:numId="42">
    <w:abstractNumId w:val="38"/>
  </w:num>
  <w:num w:numId="43">
    <w:abstractNumId w:val="20"/>
  </w:num>
  <w:num w:numId="44">
    <w:abstractNumId w:val="13"/>
  </w:num>
  <w:num w:numId="45">
    <w:abstractNumId w:val="27"/>
  </w:num>
  <w:num w:numId="46">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39"/>
    <w:rsid w:val="000019DF"/>
    <w:rsid w:val="00001B45"/>
    <w:rsid w:val="00001CF4"/>
    <w:rsid w:val="000043EA"/>
    <w:rsid w:val="0000467A"/>
    <w:rsid w:val="0000656D"/>
    <w:rsid w:val="00006FE2"/>
    <w:rsid w:val="000071FA"/>
    <w:rsid w:val="00011CE4"/>
    <w:rsid w:val="00012A2C"/>
    <w:rsid w:val="00017A9F"/>
    <w:rsid w:val="00021D52"/>
    <w:rsid w:val="0002219B"/>
    <w:rsid w:val="000221CF"/>
    <w:rsid w:val="00030922"/>
    <w:rsid w:val="00031773"/>
    <w:rsid w:val="0003310B"/>
    <w:rsid w:val="00034749"/>
    <w:rsid w:val="000360C4"/>
    <w:rsid w:val="000400CB"/>
    <w:rsid w:val="00041D84"/>
    <w:rsid w:val="00046FA2"/>
    <w:rsid w:val="000471CC"/>
    <w:rsid w:val="000526D0"/>
    <w:rsid w:val="00052D6E"/>
    <w:rsid w:val="00054F34"/>
    <w:rsid w:val="000622C9"/>
    <w:rsid w:val="00066C6D"/>
    <w:rsid w:val="0007597D"/>
    <w:rsid w:val="0007616B"/>
    <w:rsid w:val="000816E0"/>
    <w:rsid w:val="00083036"/>
    <w:rsid w:val="0008447A"/>
    <w:rsid w:val="00084F63"/>
    <w:rsid w:val="00093C30"/>
    <w:rsid w:val="00094618"/>
    <w:rsid w:val="00096E37"/>
    <w:rsid w:val="000A2E13"/>
    <w:rsid w:val="000A3DCF"/>
    <w:rsid w:val="000A4C3A"/>
    <w:rsid w:val="000A5FF2"/>
    <w:rsid w:val="000B1633"/>
    <w:rsid w:val="000B3D6C"/>
    <w:rsid w:val="000B4ADE"/>
    <w:rsid w:val="000B4DBC"/>
    <w:rsid w:val="000B6922"/>
    <w:rsid w:val="000C1272"/>
    <w:rsid w:val="000C77AA"/>
    <w:rsid w:val="000D406A"/>
    <w:rsid w:val="000D5A76"/>
    <w:rsid w:val="000D5B7E"/>
    <w:rsid w:val="000E3B09"/>
    <w:rsid w:val="000F4E1B"/>
    <w:rsid w:val="0010082F"/>
    <w:rsid w:val="00101565"/>
    <w:rsid w:val="00101E86"/>
    <w:rsid w:val="0010474F"/>
    <w:rsid w:val="00105A87"/>
    <w:rsid w:val="00113F1C"/>
    <w:rsid w:val="001160FF"/>
    <w:rsid w:val="00120406"/>
    <w:rsid w:val="00124349"/>
    <w:rsid w:val="0013025A"/>
    <w:rsid w:val="0013029D"/>
    <w:rsid w:val="0013279D"/>
    <w:rsid w:val="001330BB"/>
    <w:rsid w:val="0013495C"/>
    <w:rsid w:val="00136293"/>
    <w:rsid w:val="00146F0A"/>
    <w:rsid w:val="00150F77"/>
    <w:rsid w:val="0015355C"/>
    <w:rsid w:val="00154BE5"/>
    <w:rsid w:val="00157B16"/>
    <w:rsid w:val="00160E36"/>
    <w:rsid w:val="00163805"/>
    <w:rsid w:val="001674A7"/>
    <w:rsid w:val="00167784"/>
    <w:rsid w:val="00167C44"/>
    <w:rsid w:val="00171BB7"/>
    <w:rsid w:val="00174B2C"/>
    <w:rsid w:val="001766D9"/>
    <w:rsid w:val="00187955"/>
    <w:rsid w:val="001908DA"/>
    <w:rsid w:val="0019296D"/>
    <w:rsid w:val="00192A2A"/>
    <w:rsid w:val="001935FC"/>
    <w:rsid w:val="001938E7"/>
    <w:rsid w:val="001A265D"/>
    <w:rsid w:val="001A2F27"/>
    <w:rsid w:val="001A5EBE"/>
    <w:rsid w:val="001B6F46"/>
    <w:rsid w:val="001C17FE"/>
    <w:rsid w:val="001D0CCE"/>
    <w:rsid w:val="001D224A"/>
    <w:rsid w:val="001D33BB"/>
    <w:rsid w:val="001D65DE"/>
    <w:rsid w:val="001D7D0C"/>
    <w:rsid w:val="001D7E34"/>
    <w:rsid w:val="001E0E6A"/>
    <w:rsid w:val="001E3AB3"/>
    <w:rsid w:val="001F1467"/>
    <w:rsid w:val="001F16B6"/>
    <w:rsid w:val="001F6F9C"/>
    <w:rsid w:val="002010B8"/>
    <w:rsid w:val="00206AC5"/>
    <w:rsid w:val="00211B88"/>
    <w:rsid w:val="002121D4"/>
    <w:rsid w:val="00213085"/>
    <w:rsid w:val="002150CA"/>
    <w:rsid w:val="002160C2"/>
    <w:rsid w:val="002167DF"/>
    <w:rsid w:val="0022119C"/>
    <w:rsid w:val="00224ED6"/>
    <w:rsid w:val="00225117"/>
    <w:rsid w:val="0023008F"/>
    <w:rsid w:val="002309C7"/>
    <w:rsid w:val="00230B46"/>
    <w:rsid w:val="00231540"/>
    <w:rsid w:val="002351D3"/>
    <w:rsid w:val="00235C17"/>
    <w:rsid w:val="00237736"/>
    <w:rsid w:val="0024053A"/>
    <w:rsid w:val="002446E2"/>
    <w:rsid w:val="0024702C"/>
    <w:rsid w:val="00257E0A"/>
    <w:rsid w:val="00264193"/>
    <w:rsid w:val="002648DE"/>
    <w:rsid w:val="00265D48"/>
    <w:rsid w:val="00267CCA"/>
    <w:rsid w:val="00270B22"/>
    <w:rsid w:val="00272501"/>
    <w:rsid w:val="0027307F"/>
    <w:rsid w:val="00276D42"/>
    <w:rsid w:val="00280BC2"/>
    <w:rsid w:val="0028148E"/>
    <w:rsid w:val="0028333C"/>
    <w:rsid w:val="00283A1C"/>
    <w:rsid w:val="002865D6"/>
    <w:rsid w:val="002A3A1E"/>
    <w:rsid w:val="002B3B1A"/>
    <w:rsid w:val="002B7CEC"/>
    <w:rsid w:val="002D1F8E"/>
    <w:rsid w:val="002D6DD9"/>
    <w:rsid w:val="002F11DA"/>
    <w:rsid w:val="002F6774"/>
    <w:rsid w:val="002F6D5C"/>
    <w:rsid w:val="00301209"/>
    <w:rsid w:val="003028E7"/>
    <w:rsid w:val="00303C14"/>
    <w:rsid w:val="003077F5"/>
    <w:rsid w:val="00310940"/>
    <w:rsid w:val="00311AF8"/>
    <w:rsid w:val="00311CEC"/>
    <w:rsid w:val="00315535"/>
    <w:rsid w:val="00321037"/>
    <w:rsid w:val="00331CB5"/>
    <w:rsid w:val="00343E2B"/>
    <w:rsid w:val="00344913"/>
    <w:rsid w:val="003477D7"/>
    <w:rsid w:val="003555FB"/>
    <w:rsid w:val="00356F3B"/>
    <w:rsid w:val="00361719"/>
    <w:rsid w:val="00364336"/>
    <w:rsid w:val="0037093D"/>
    <w:rsid w:val="00372621"/>
    <w:rsid w:val="00372775"/>
    <w:rsid w:val="00377FD0"/>
    <w:rsid w:val="00380D80"/>
    <w:rsid w:val="00381645"/>
    <w:rsid w:val="00383DD8"/>
    <w:rsid w:val="00383FFB"/>
    <w:rsid w:val="00384D9B"/>
    <w:rsid w:val="0038704B"/>
    <w:rsid w:val="00387112"/>
    <w:rsid w:val="00392D6D"/>
    <w:rsid w:val="003A4470"/>
    <w:rsid w:val="003A4B7D"/>
    <w:rsid w:val="003A77B1"/>
    <w:rsid w:val="003C2219"/>
    <w:rsid w:val="003C2CEF"/>
    <w:rsid w:val="003C5048"/>
    <w:rsid w:val="003C689E"/>
    <w:rsid w:val="003C7CB0"/>
    <w:rsid w:val="003D0388"/>
    <w:rsid w:val="003D1E1A"/>
    <w:rsid w:val="003D2E09"/>
    <w:rsid w:val="003E1987"/>
    <w:rsid w:val="003E2B22"/>
    <w:rsid w:val="003E64E3"/>
    <w:rsid w:val="003F0079"/>
    <w:rsid w:val="003F1024"/>
    <w:rsid w:val="003F1C0A"/>
    <w:rsid w:val="003F3D95"/>
    <w:rsid w:val="003F3DAC"/>
    <w:rsid w:val="003F5899"/>
    <w:rsid w:val="003F7C18"/>
    <w:rsid w:val="004067EE"/>
    <w:rsid w:val="00412EED"/>
    <w:rsid w:val="0042342A"/>
    <w:rsid w:val="00423D44"/>
    <w:rsid w:val="0042471C"/>
    <w:rsid w:val="004327C9"/>
    <w:rsid w:val="00432943"/>
    <w:rsid w:val="00433D53"/>
    <w:rsid w:val="004341F8"/>
    <w:rsid w:val="00440C57"/>
    <w:rsid w:val="00446B95"/>
    <w:rsid w:val="00447A28"/>
    <w:rsid w:val="00455FBE"/>
    <w:rsid w:val="00460890"/>
    <w:rsid w:val="0046418D"/>
    <w:rsid w:val="004658B2"/>
    <w:rsid w:val="004715B0"/>
    <w:rsid w:val="00483904"/>
    <w:rsid w:val="0049114E"/>
    <w:rsid w:val="00492E7F"/>
    <w:rsid w:val="00493585"/>
    <w:rsid w:val="00495FD5"/>
    <w:rsid w:val="004A162C"/>
    <w:rsid w:val="004A3F5B"/>
    <w:rsid w:val="004A6845"/>
    <w:rsid w:val="004A78B7"/>
    <w:rsid w:val="004B144E"/>
    <w:rsid w:val="004B26C2"/>
    <w:rsid w:val="004B43E0"/>
    <w:rsid w:val="004B634F"/>
    <w:rsid w:val="004B7900"/>
    <w:rsid w:val="004C4263"/>
    <w:rsid w:val="004C531A"/>
    <w:rsid w:val="004C58F6"/>
    <w:rsid w:val="004D0327"/>
    <w:rsid w:val="004D4BE0"/>
    <w:rsid w:val="004D7411"/>
    <w:rsid w:val="004E28FD"/>
    <w:rsid w:val="004E598E"/>
    <w:rsid w:val="004F04DE"/>
    <w:rsid w:val="004F0B9E"/>
    <w:rsid w:val="004F48F1"/>
    <w:rsid w:val="0050263C"/>
    <w:rsid w:val="00505423"/>
    <w:rsid w:val="005077E8"/>
    <w:rsid w:val="00507FEA"/>
    <w:rsid w:val="00510283"/>
    <w:rsid w:val="00512203"/>
    <w:rsid w:val="00514BEA"/>
    <w:rsid w:val="00516CB6"/>
    <w:rsid w:val="005234E4"/>
    <w:rsid w:val="00523C05"/>
    <w:rsid w:val="00523C0A"/>
    <w:rsid w:val="00524A5D"/>
    <w:rsid w:val="005252DE"/>
    <w:rsid w:val="005354C8"/>
    <w:rsid w:val="00537A5F"/>
    <w:rsid w:val="00543E17"/>
    <w:rsid w:val="005450B7"/>
    <w:rsid w:val="00546CF6"/>
    <w:rsid w:val="00547AE2"/>
    <w:rsid w:val="0055005B"/>
    <w:rsid w:val="0055023A"/>
    <w:rsid w:val="00554EE5"/>
    <w:rsid w:val="00554F34"/>
    <w:rsid w:val="00555C06"/>
    <w:rsid w:val="00564753"/>
    <w:rsid w:val="0056481D"/>
    <w:rsid w:val="005710A0"/>
    <w:rsid w:val="00571A9A"/>
    <w:rsid w:val="0057596D"/>
    <w:rsid w:val="0057640F"/>
    <w:rsid w:val="00576F2D"/>
    <w:rsid w:val="00580734"/>
    <w:rsid w:val="0058275B"/>
    <w:rsid w:val="005827D0"/>
    <w:rsid w:val="00587807"/>
    <w:rsid w:val="005916F7"/>
    <w:rsid w:val="0059254E"/>
    <w:rsid w:val="005B06C7"/>
    <w:rsid w:val="005B0DD2"/>
    <w:rsid w:val="005B3BC4"/>
    <w:rsid w:val="005C3083"/>
    <w:rsid w:val="005D0693"/>
    <w:rsid w:val="005D4C7E"/>
    <w:rsid w:val="005E054E"/>
    <w:rsid w:val="005E6502"/>
    <w:rsid w:val="005E7A07"/>
    <w:rsid w:val="005F1E75"/>
    <w:rsid w:val="005F23FA"/>
    <w:rsid w:val="006001C8"/>
    <w:rsid w:val="00600922"/>
    <w:rsid w:val="00605319"/>
    <w:rsid w:val="00612E03"/>
    <w:rsid w:val="00613839"/>
    <w:rsid w:val="00615660"/>
    <w:rsid w:val="00621330"/>
    <w:rsid w:val="00624D3D"/>
    <w:rsid w:val="00627453"/>
    <w:rsid w:val="00627F23"/>
    <w:rsid w:val="00631189"/>
    <w:rsid w:val="006358BD"/>
    <w:rsid w:val="0063674E"/>
    <w:rsid w:val="00637CEB"/>
    <w:rsid w:val="00640427"/>
    <w:rsid w:val="006420B8"/>
    <w:rsid w:val="00645199"/>
    <w:rsid w:val="00646DA8"/>
    <w:rsid w:val="006524DC"/>
    <w:rsid w:val="0065294A"/>
    <w:rsid w:val="00653EA0"/>
    <w:rsid w:val="00654DEF"/>
    <w:rsid w:val="0066267D"/>
    <w:rsid w:val="00663103"/>
    <w:rsid w:val="006636B3"/>
    <w:rsid w:val="00664423"/>
    <w:rsid w:val="00664E4C"/>
    <w:rsid w:val="006745CD"/>
    <w:rsid w:val="006747B9"/>
    <w:rsid w:val="00682AE1"/>
    <w:rsid w:val="00683210"/>
    <w:rsid w:val="0068348C"/>
    <w:rsid w:val="006834CB"/>
    <w:rsid w:val="00685F25"/>
    <w:rsid w:val="0068736A"/>
    <w:rsid w:val="00687FB2"/>
    <w:rsid w:val="00692099"/>
    <w:rsid w:val="00693F70"/>
    <w:rsid w:val="00695751"/>
    <w:rsid w:val="006970B8"/>
    <w:rsid w:val="006A54EE"/>
    <w:rsid w:val="006B268B"/>
    <w:rsid w:val="006C0C63"/>
    <w:rsid w:val="006C2A2D"/>
    <w:rsid w:val="006C34F1"/>
    <w:rsid w:val="006C7BA3"/>
    <w:rsid w:val="006C7D0F"/>
    <w:rsid w:val="006D49B7"/>
    <w:rsid w:val="006E3DF1"/>
    <w:rsid w:val="006F0BC2"/>
    <w:rsid w:val="006F1336"/>
    <w:rsid w:val="007009C9"/>
    <w:rsid w:val="00701233"/>
    <w:rsid w:val="007027B1"/>
    <w:rsid w:val="00704284"/>
    <w:rsid w:val="007054F3"/>
    <w:rsid w:val="007066DF"/>
    <w:rsid w:val="007069F6"/>
    <w:rsid w:val="007075C8"/>
    <w:rsid w:val="00715DED"/>
    <w:rsid w:val="007171E5"/>
    <w:rsid w:val="00722512"/>
    <w:rsid w:val="00723209"/>
    <w:rsid w:val="007272E1"/>
    <w:rsid w:val="007276A4"/>
    <w:rsid w:val="0074496C"/>
    <w:rsid w:val="00746343"/>
    <w:rsid w:val="007467E4"/>
    <w:rsid w:val="0074764C"/>
    <w:rsid w:val="00755DB3"/>
    <w:rsid w:val="0075659E"/>
    <w:rsid w:val="007605A9"/>
    <w:rsid w:val="007651B7"/>
    <w:rsid w:val="007657F3"/>
    <w:rsid w:val="007678DA"/>
    <w:rsid w:val="00774E5F"/>
    <w:rsid w:val="00784631"/>
    <w:rsid w:val="007871C2"/>
    <w:rsid w:val="0079413A"/>
    <w:rsid w:val="007958EF"/>
    <w:rsid w:val="00796006"/>
    <w:rsid w:val="007A0DF8"/>
    <w:rsid w:val="007A1809"/>
    <w:rsid w:val="007A192D"/>
    <w:rsid w:val="007A26B7"/>
    <w:rsid w:val="007A64EB"/>
    <w:rsid w:val="007A6929"/>
    <w:rsid w:val="007A7885"/>
    <w:rsid w:val="007B5BF3"/>
    <w:rsid w:val="007B5D79"/>
    <w:rsid w:val="007C00CA"/>
    <w:rsid w:val="007C3C25"/>
    <w:rsid w:val="007C6D89"/>
    <w:rsid w:val="007C75C2"/>
    <w:rsid w:val="007D2934"/>
    <w:rsid w:val="007D35A3"/>
    <w:rsid w:val="007D72F9"/>
    <w:rsid w:val="007E1C2D"/>
    <w:rsid w:val="007E23DF"/>
    <w:rsid w:val="007E3364"/>
    <w:rsid w:val="007E41BD"/>
    <w:rsid w:val="007E41C2"/>
    <w:rsid w:val="007E4F44"/>
    <w:rsid w:val="007E69E4"/>
    <w:rsid w:val="007F0962"/>
    <w:rsid w:val="007F5716"/>
    <w:rsid w:val="007F7276"/>
    <w:rsid w:val="00804E12"/>
    <w:rsid w:val="00812CDC"/>
    <w:rsid w:val="00814689"/>
    <w:rsid w:val="00814DB6"/>
    <w:rsid w:val="00817988"/>
    <w:rsid w:val="00817A58"/>
    <w:rsid w:val="00821358"/>
    <w:rsid w:val="00823B2F"/>
    <w:rsid w:val="00823DA6"/>
    <w:rsid w:val="008257FE"/>
    <w:rsid w:val="008278DA"/>
    <w:rsid w:val="00835D65"/>
    <w:rsid w:val="00837D91"/>
    <w:rsid w:val="00844EE1"/>
    <w:rsid w:val="00846125"/>
    <w:rsid w:val="0084633A"/>
    <w:rsid w:val="00851428"/>
    <w:rsid w:val="00861226"/>
    <w:rsid w:val="00863C3E"/>
    <w:rsid w:val="00876310"/>
    <w:rsid w:val="00876D22"/>
    <w:rsid w:val="00882ABA"/>
    <w:rsid w:val="00882CD1"/>
    <w:rsid w:val="00883B66"/>
    <w:rsid w:val="008851AF"/>
    <w:rsid w:val="00887956"/>
    <w:rsid w:val="00892F0E"/>
    <w:rsid w:val="00893F57"/>
    <w:rsid w:val="008A284C"/>
    <w:rsid w:val="008A4F21"/>
    <w:rsid w:val="008A752E"/>
    <w:rsid w:val="008B1A10"/>
    <w:rsid w:val="008B3F20"/>
    <w:rsid w:val="008B3F6A"/>
    <w:rsid w:val="008B571A"/>
    <w:rsid w:val="008B6617"/>
    <w:rsid w:val="008D234F"/>
    <w:rsid w:val="008D318B"/>
    <w:rsid w:val="008D5C42"/>
    <w:rsid w:val="008E4FB0"/>
    <w:rsid w:val="008E6E99"/>
    <w:rsid w:val="008E77FA"/>
    <w:rsid w:val="008E7949"/>
    <w:rsid w:val="008F27FA"/>
    <w:rsid w:val="008F2D87"/>
    <w:rsid w:val="008F45CB"/>
    <w:rsid w:val="00910BEA"/>
    <w:rsid w:val="00910C0F"/>
    <w:rsid w:val="00911168"/>
    <w:rsid w:val="00914158"/>
    <w:rsid w:val="00915F44"/>
    <w:rsid w:val="009165B6"/>
    <w:rsid w:val="00931EB4"/>
    <w:rsid w:val="00933974"/>
    <w:rsid w:val="00941410"/>
    <w:rsid w:val="00941EDA"/>
    <w:rsid w:val="0094207C"/>
    <w:rsid w:val="009438B8"/>
    <w:rsid w:val="0094510C"/>
    <w:rsid w:val="009460C0"/>
    <w:rsid w:val="009469EC"/>
    <w:rsid w:val="009512C8"/>
    <w:rsid w:val="00953A71"/>
    <w:rsid w:val="00960DF7"/>
    <w:rsid w:val="009625C3"/>
    <w:rsid w:val="00963831"/>
    <w:rsid w:val="00964D93"/>
    <w:rsid w:val="009747CF"/>
    <w:rsid w:val="00982846"/>
    <w:rsid w:val="00985695"/>
    <w:rsid w:val="00987D0E"/>
    <w:rsid w:val="00990ED2"/>
    <w:rsid w:val="00993728"/>
    <w:rsid w:val="009945F2"/>
    <w:rsid w:val="009A02E3"/>
    <w:rsid w:val="009A12FC"/>
    <w:rsid w:val="009A1E10"/>
    <w:rsid w:val="009A34D9"/>
    <w:rsid w:val="009A5598"/>
    <w:rsid w:val="009B3812"/>
    <w:rsid w:val="009C001C"/>
    <w:rsid w:val="009C1CE6"/>
    <w:rsid w:val="009C1FE6"/>
    <w:rsid w:val="009C7BCD"/>
    <w:rsid w:val="009D0B4A"/>
    <w:rsid w:val="009D186A"/>
    <w:rsid w:val="009D248C"/>
    <w:rsid w:val="009D5D84"/>
    <w:rsid w:val="009D6419"/>
    <w:rsid w:val="009E1D75"/>
    <w:rsid w:val="009E59A1"/>
    <w:rsid w:val="009F183A"/>
    <w:rsid w:val="00A0288F"/>
    <w:rsid w:val="00A03322"/>
    <w:rsid w:val="00A1199E"/>
    <w:rsid w:val="00A146F1"/>
    <w:rsid w:val="00A168A2"/>
    <w:rsid w:val="00A1739C"/>
    <w:rsid w:val="00A1768E"/>
    <w:rsid w:val="00A215E8"/>
    <w:rsid w:val="00A21679"/>
    <w:rsid w:val="00A263DB"/>
    <w:rsid w:val="00A26738"/>
    <w:rsid w:val="00A32CC8"/>
    <w:rsid w:val="00A40691"/>
    <w:rsid w:val="00A5485C"/>
    <w:rsid w:val="00A54E4E"/>
    <w:rsid w:val="00A57674"/>
    <w:rsid w:val="00A61B4B"/>
    <w:rsid w:val="00A62F49"/>
    <w:rsid w:val="00A6421F"/>
    <w:rsid w:val="00A656EF"/>
    <w:rsid w:val="00A66DAE"/>
    <w:rsid w:val="00A677C5"/>
    <w:rsid w:val="00A67B4C"/>
    <w:rsid w:val="00A67E18"/>
    <w:rsid w:val="00A71C63"/>
    <w:rsid w:val="00A800E3"/>
    <w:rsid w:val="00A82E6B"/>
    <w:rsid w:val="00A85F47"/>
    <w:rsid w:val="00A902AD"/>
    <w:rsid w:val="00A905A6"/>
    <w:rsid w:val="00A90BEE"/>
    <w:rsid w:val="00A94508"/>
    <w:rsid w:val="00A9507A"/>
    <w:rsid w:val="00A96F89"/>
    <w:rsid w:val="00AA3CF3"/>
    <w:rsid w:val="00AA5473"/>
    <w:rsid w:val="00AA5F00"/>
    <w:rsid w:val="00AB2776"/>
    <w:rsid w:val="00AB4ECA"/>
    <w:rsid w:val="00AC010F"/>
    <w:rsid w:val="00AC6A68"/>
    <w:rsid w:val="00AD1539"/>
    <w:rsid w:val="00AD31B1"/>
    <w:rsid w:val="00AD4301"/>
    <w:rsid w:val="00AE2006"/>
    <w:rsid w:val="00AE2028"/>
    <w:rsid w:val="00AE4248"/>
    <w:rsid w:val="00AE5EFF"/>
    <w:rsid w:val="00AF2F06"/>
    <w:rsid w:val="00AF31C6"/>
    <w:rsid w:val="00AF34F1"/>
    <w:rsid w:val="00AF7135"/>
    <w:rsid w:val="00AF75EE"/>
    <w:rsid w:val="00B06E1F"/>
    <w:rsid w:val="00B13349"/>
    <w:rsid w:val="00B216B3"/>
    <w:rsid w:val="00B21AB9"/>
    <w:rsid w:val="00B23593"/>
    <w:rsid w:val="00B248DD"/>
    <w:rsid w:val="00B40B1B"/>
    <w:rsid w:val="00B40E46"/>
    <w:rsid w:val="00B43194"/>
    <w:rsid w:val="00B444D1"/>
    <w:rsid w:val="00B506E3"/>
    <w:rsid w:val="00B528E9"/>
    <w:rsid w:val="00B559EA"/>
    <w:rsid w:val="00B60C0E"/>
    <w:rsid w:val="00B619A0"/>
    <w:rsid w:val="00B6461F"/>
    <w:rsid w:val="00B70067"/>
    <w:rsid w:val="00B74D43"/>
    <w:rsid w:val="00B83016"/>
    <w:rsid w:val="00B83C86"/>
    <w:rsid w:val="00B8741B"/>
    <w:rsid w:val="00B87748"/>
    <w:rsid w:val="00B87EA5"/>
    <w:rsid w:val="00B9032B"/>
    <w:rsid w:val="00B9709D"/>
    <w:rsid w:val="00BB3221"/>
    <w:rsid w:val="00BC1D41"/>
    <w:rsid w:val="00BC430E"/>
    <w:rsid w:val="00BC4688"/>
    <w:rsid w:val="00BD0CF2"/>
    <w:rsid w:val="00BD6DC7"/>
    <w:rsid w:val="00BE3078"/>
    <w:rsid w:val="00BE3431"/>
    <w:rsid w:val="00BE6942"/>
    <w:rsid w:val="00BE7A9D"/>
    <w:rsid w:val="00BF4C5F"/>
    <w:rsid w:val="00BF5B7F"/>
    <w:rsid w:val="00BF5C2F"/>
    <w:rsid w:val="00BF67AA"/>
    <w:rsid w:val="00BF749B"/>
    <w:rsid w:val="00C043F9"/>
    <w:rsid w:val="00C0600D"/>
    <w:rsid w:val="00C10E96"/>
    <w:rsid w:val="00C11A7E"/>
    <w:rsid w:val="00C205CE"/>
    <w:rsid w:val="00C24D7B"/>
    <w:rsid w:val="00C350A9"/>
    <w:rsid w:val="00C440D5"/>
    <w:rsid w:val="00C457F5"/>
    <w:rsid w:val="00C46900"/>
    <w:rsid w:val="00C474C5"/>
    <w:rsid w:val="00C52813"/>
    <w:rsid w:val="00C52DE0"/>
    <w:rsid w:val="00C54358"/>
    <w:rsid w:val="00C569B8"/>
    <w:rsid w:val="00C61F7A"/>
    <w:rsid w:val="00C65FFF"/>
    <w:rsid w:val="00C71099"/>
    <w:rsid w:val="00C71221"/>
    <w:rsid w:val="00C74A8F"/>
    <w:rsid w:val="00C829B7"/>
    <w:rsid w:val="00C82B80"/>
    <w:rsid w:val="00C844AA"/>
    <w:rsid w:val="00C859D6"/>
    <w:rsid w:val="00C87CCD"/>
    <w:rsid w:val="00C92752"/>
    <w:rsid w:val="00CA1000"/>
    <w:rsid w:val="00CA372C"/>
    <w:rsid w:val="00CA46DE"/>
    <w:rsid w:val="00CA4F02"/>
    <w:rsid w:val="00CA693E"/>
    <w:rsid w:val="00CB0628"/>
    <w:rsid w:val="00CC32F5"/>
    <w:rsid w:val="00CC61B4"/>
    <w:rsid w:val="00CD4E72"/>
    <w:rsid w:val="00D02B54"/>
    <w:rsid w:val="00D03DB8"/>
    <w:rsid w:val="00D067F0"/>
    <w:rsid w:val="00D10813"/>
    <w:rsid w:val="00D20826"/>
    <w:rsid w:val="00D259AD"/>
    <w:rsid w:val="00D27C79"/>
    <w:rsid w:val="00D27FCA"/>
    <w:rsid w:val="00D344DF"/>
    <w:rsid w:val="00D36AC3"/>
    <w:rsid w:val="00D3793B"/>
    <w:rsid w:val="00D37B4E"/>
    <w:rsid w:val="00D44768"/>
    <w:rsid w:val="00D44955"/>
    <w:rsid w:val="00D45E3E"/>
    <w:rsid w:val="00D47FC4"/>
    <w:rsid w:val="00D505FC"/>
    <w:rsid w:val="00D51626"/>
    <w:rsid w:val="00D528A6"/>
    <w:rsid w:val="00D5310A"/>
    <w:rsid w:val="00D53462"/>
    <w:rsid w:val="00D575FA"/>
    <w:rsid w:val="00D611A8"/>
    <w:rsid w:val="00D6132E"/>
    <w:rsid w:val="00D626F4"/>
    <w:rsid w:val="00D65D25"/>
    <w:rsid w:val="00D701FB"/>
    <w:rsid w:val="00D769D7"/>
    <w:rsid w:val="00D80A67"/>
    <w:rsid w:val="00D83C8C"/>
    <w:rsid w:val="00D86130"/>
    <w:rsid w:val="00D91246"/>
    <w:rsid w:val="00D94291"/>
    <w:rsid w:val="00DA6AA1"/>
    <w:rsid w:val="00DB452B"/>
    <w:rsid w:val="00DC23AA"/>
    <w:rsid w:val="00DC24E0"/>
    <w:rsid w:val="00DD14C0"/>
    <w:rsid w:val="00DD1AA1"/>
    <w:rsid w:val="00DD5482"/>
    <w:rsid w:val="00DD6931"/>
    <w:rsid w:val="00DE005D"/>
    <w:rsid w:val="00DE042F"/>
    <w:rsid w:val="00DE12E3"/>
    <w:rsid w:val="00DE32D2"/>
    <w:rsid w:val="00DE56C4"/>
    <w:rsid w:val="00DE63B8"/>
    <w:rsid w:val="00DE69D8"/>
    <w:rsid w:val="00DE74D5"/>
    <w:rsid w:val="00DF188F"/>
    <w:rsid w:val="00DF1D0F"/>
    <w:rsid w:val="00DF5DCD"/>
    <w:rsid w:val="00E0027E"/>
    <w:rsid w:val="00E00E9C"/>
    <w:rsid w:val="00E0162D"/>
    <w:rsid w:val="00E0574D"/>
    <w:rsid w:val="00E05B7C"/>
    <w:rsid w:val="00E05EC9"/>
    <w:rsid w:val="00E071BC"/>
    <w:rsid w:val="00E1066D"/>
    <w:rsid w:val="00E11948"/>
    <w:rsid w:val="00E13540"/>
    <w:rsid w:val="00E23330"/>
    <w:rsid w:val="00E2712A"/>
    <w:rsid w:val="00E271D3"/>
    <w:rsid w:val="00E3380C"/>
    <w:rsid w:val="00E3604E"/>
    <w:rsid w:val="00E37BF2"/>
    <w:rsid w:val="00E41E1E"/>
    <w:rsid w:val="00E43E34"/>
    <w:rsid w:val="00E44407"/>
    <w:rsid w:val="00E46FD7"/>
    <w:rsid w:val="00E50528"/>
    <w:rsid w:val="00E5133E"/>
    <w:rsid w:val="00E55089"/>
    <w:rsid w:val="00E555EE"/>
    <w:rsid w:val="00E6241D"/>
    <w:rsid w:val="00E65080"/>
    <w:rsid w:val="00E72F52"/>
    <w:rsid w:val="00E739FB"/>
    <w:rsid w:val="00E83244"/>
    <w:rsid w:val="00E86B19"/>
    <w:rsid w:val="00E944B4"/>
    <w:rsid w:val="00E95EE9"/>
    <w:rsid w:val="00EA015B"/>
    <w:rsid w:val="00EA32CC"/>
    <w:rsid w:val="00EA36F5"/>
    <w:rsid w:val="00EA4F39"/>
    <w:rsid w:val="00EA5788"/>
    <w:rsid w:val="00EA5B3E"/>
    <w:rsid w:val="00EB3656"/>
    <w:rsid w:val="00EB4D0E"/>
    <w:rsid w:val="00EC0AD3"/>
    <w:rsid w:val="00EC4D03"/>
    <w:rsid w:val="00ED3443"/>
    <w:rsid w:val="00ED4641"/>
    <w:rsid w:val="00ED65AF"/>
    <w:rsid w:val="00EE0CD5"/>
    <w:rsid w:val="00EE3AC7"/>
    <w:rsid w:val="00EF1510"/>
    <w:rsid w:val="00EF401E"/>
    <w:rsid w:val="00EF457E"/>
    <w:rsid w:val="00EF4D5F"/>
    <w:rsid w:val="00EF7DE5"/>
    <w:rsid w:val="00F022FD"/>
    <w:rsid w:val="00F035E7"/>
    <w:rsid w:val="00F0575E"/>
    <w:rsid w:val="00F141C9"/>
    <w:rsid w:val="00F15A7B"/>
    <w:rsid w:val="00F17126"/>
    <w:rsid w:val="00F24945"/>
    <w:rsid w:val="00F27494"/>
    <w:rsid w:val="00F304CC"/>
    <w:rsid w:val="00F32DBC"/>
    <w:rsid w:val="00F416EF"/>
    <w:rsid w:val="00F42FB4"/>
    <w:rsid w:val="00F46819"/>
    <w:rsid w:val="00F5244F"/>
    <w:rsid w:val="00F538D5"/>
    <w:rsid w:val="00F64E9C"/>
    <w:rsid w:val="00F658E7"/>
    <w:rsid w:val="00F70226"/>
    <w:rsid w:val="00F70C4F"/>
    <w:rsid w:val="00F72B82"/>
    <w:rsid w:val="00F753DA"/>
    <w:rsid w:val="00F803B0"/>
    <w:rsid w:val="00F83B20"/>
    <w:rsid w:val="00F92781"/>
    <w:rsid w:val="00F92FC5"/>
    <w:rsid w:val="00F93F68"/>
    <w:rsid w:val="00FA2031"/>
    <w:rsid w:val="00FA4A0C"/>
    <w:rsid w:val="00FA4EA2"/>
    <w:rsid w:val="00FB0B8B"/>
    <w:rsid w:val="00FB170E"/>
    <w:rsid w:val="00FC0224"/>
    <w:rsid w:val="00FC41B0"/>
    <w:rsid w:val="00FD20AB"/>
    <w:rsid w:val="00FD76C5"/>
    <w:rsid w:val="00FE0F04"/>
    <w:rsid w:val="00FE71C5"/>
    <w:rsid w:val="00FF0396"/>
    <w:rsid w:val="00FF086C"/>
    <w:rsid w:val="00FF2583"/>
    <w:rsid w:val="00FF3DBA"/>
    <w:rsid w:val="00FF551B"/>
    <w:rsid w:val="00FF5F76"/>
    <w:rsid w:val="00FF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5:chartTrackingRefBased/>
  <w15:docId w15:val="{C621C969-B4E5-4F62-8ED1-0BE3D032F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A4F39"/>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autoRedefine/>
    <w:uiPriority w:val="99"/>
    <w:qFormat/>
    <w:rsid w:val="009D248C"/>
    <w:pPr>
      <w:keepNext/>
      <w:keepLines/>
      <w:widowControl w:val="0"/>
      <w:tabs>
        <w:tab w:val="left" w:pos="157"/>
      </w:tabs>
      <w:jc w:val="center"/>
      <w:outlineLvl w:val="0"/>
    </w:pPr>
    <w:rPr>
      <w:rFonts w:eastAsia="Calibri" w:cstheme="majorBidi"/>
      <w:b/>
      <w:sz w:val="28"/>
      <w:szCs w:val="28"/>
      <w:lang w:eastAsia="en-US"/>
    </w:rPr>
  </w:style>
  <w:style w:type="paragraph" w:styleId="2">
    <w:name w:val="heading 2"/>
    <w:basedOn w:val="a0"/>
    <w:next w:val="a0"/>
    <w:link w:val="20"/>
    <w:uiPriority w:val="9"/>
    <w:unhideWhenUsed/>
    <w:qFormat/>
    <w:rsid w:val="004234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qFormat/>
    <w:rsid w:val="00B40B1B"/>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rsid w:val="009D248C"/>
    <w:rPr>
      <w:rFonts w:ascii="Times New Roman" w:eastAsia="Calibri" w:hAnsi="Times New Roman" w:cstheme="majorBidi"/>
      <w:b/>
      <w:sz w:val="28"/>
      <w:szCs w:val="28"/>
    </w:rPr>
  </w:style>
  <w:style w:type="character" w:customStyle="1" w:styleId="20">
    <w:name w:val="Заголовок 2 Знак"/>
    <w:basedOn w:val="a1"/>
    <w:link w:val="2"/>
    <w:uiPriority w:val="9"/>
    <w:rsid w:val="0042342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rsid w:val="00B40B1B"/>
    <w:rPr>
      <w:rFonts w:ascii="Times New Roman" w:eastAsia="Times New Roman" w:hAnsi="Times New Roman" w:cs="Times New Roman"/>
      <w:b/>
      <w:bCs/>
      <w:i/>
      <w:iCs/>
      <w:sz w:val="26"/>
      <w:szCs w:val="26"/>
      <w:lang w:eastAsia="ru-RU"/>
    </w:rPr>
  </w:style>
  <w:style w:type="character" w:styleId="a4">
    <w:name w:val="Hyperlink"/>
    <w:uiPriority w:val="99"/>
    <w:rsid w:val="00EA4F39"/>
    <w:rPr>
      <w:rFonts w:cs="Times New Roman"/>
      <w:color w:val="0000FF"/>
      <w:u w:val="single"/>
    </w:rPr>
  </w:style>
  <w:style w:type="paragraph" w:styleId="12">
    <w:name w:val="toc 1"/>
    <w:basedOn w:val="a0"/>
    <w:next w:val="a0"/>
    <w:autoRedefine/>
    <w:uiPriority w:val="39"/>
    <w:qFormat/>
    <w:rsid w:val="00F27494"/>
    <w:rPr>
      <w:rFonts w:eastAsia="Calibri"/>
      <w:b/>
      <w:sz w:val="28"/>
      <w:szCs w:val="28"/>
    </w:rPr>
  </w:style>
  <w:style w:type="paragraph" w:styleId="3">
    <w:name w:val="toc 3"/>
    <w:basedOn w:val="a0"/>
    <w:next w:val="a0"/>
    <w:autoRedefine/>
    <w:uiPriority w:val="39"/>
    <w:rsid w:val="00EA4F39"/>
    <w:pPr>
      <w:ind w:left="240"/>
    </w:pPr>
    <w:rPr>
      <w:rFonts w:ascii="Calibri" w:hAnsi="Calibri" w:cs="Calibri"/>
      <w:sz w:val="20"/>
      <w:szCs w:val="20"/>
    </w:rPr>
  </w:style>
  <w:style w:type="paragraph" w:styleId="21">
    <w:name w:val="toc 2"/>
    <w:basedOn w:val="a0"/>
    <w:next w:val="a0"/>
    <w:autoRedefine/>
    <w:uiPriority w:val="39"/>
    <w:unhideWhenUsed/>
    <w:qFormat/>
    <w:rsid w:val="00EA4F39"/>
    <w:pPr>
      <w:tabs>
        <w:tab w:val="left" w:pos="0"/>
        <w:tab w:val="right" w:leader="dot" w:pos="9781"/>
      </w:tabs>
    </w:pPr>
    <w:rPr>
      <w:bCs/>
      <w:sz w:val="26"/>
      <w:szCs w:val="20"/>
    </w:rPr>
  </w:style>
  <w:style w:type="character" w:customStyle="1" w:styleId="a5">
    <w:name w:val="Основной текст Знак"/>
    <w:link w:val="a6"/>
    <w:rsid w:val="00EA4F39"/>
    <w:rPr>
      <w:spacing w:val="10"/>
      <w:shd w:val="clear" w:color="auto" w:fill="FFFFFF"/>
    </w:rPr>
  </w:style>
  <w:style w:type="paragraph" w:styleId="a6">
    <w:name w:val="Body Text"/>
    <w:basedOn w:val="a0"/>
    <w:link w:val="a5"/>
    <w:rsid w:val="00EA4F39"/>
    <w:pPr>
      <w:widowControl w:val="0"/>
      <w:shd w:val="clear" w:color="auto" w:fill="FFFFFF"/>
      <w:spacing w:after="300" w:line="307" w:lineRule="exact"/>
    </w:pPr>
    <w:rPr>
      <w:rFonts w:asciiTheme="minorHAnsi" w:eastAsiaTheme="minorHAnsi" w:hAnsiTheme="minorHAnsi" w:cstheme="minorBidi"/>
      <w:spacing w:val="10"/>
      <w:sz w:val="22"/>
      <w:szCs w:val="22"/>
      <w:lang w:eastAsia="en-US"/>
    </w:rPr>
  </w:style>
  <w:style w:type="character" w:customStyle="1" w:styleId="13">
    <w:name w:val="Основной текст Знак1"/>
    <w:basedOn w:val="a1"/>
    <w:uiPriority w:val="99"/>
    <w:semiHidden/>
    <w:rsid w:val="00EA4F39"/>
    <w:rPr>
      <w:rFonts w:ascii="Times New Roman" w:eastAsia="Times New Roman" w:hAnsi="Times New Roman" w:cs="Times New Roman"/>
      <w:sz w:val="24"/>
      <w:szCs w:val="24"/>
      <w:lang w:eastAsia="ru-RU"/>
    </w:rPr>
  </w:style>
  <w:style w:type="paragraph" w:styleId="a7">
    <w:name w:val="header"/>
    <w:basedOn w:val="a0"/>
    <w:link w:val="a8"/>
    <w:uiPriority w:val="99"/>
    <w:rsid w:val="00EA4F39"/>
    <w:pPr>
      <w:widowControl w:val="0"/>
      <w:tabs>
        <w:tab w:val="center" w:pos="4677"/>
        <w:tab w:val="right" w:pos="9355"/>
      </w:tabs>
    </w:pPr>
    <w:rPr>
      <w:rFonts w:ascii="Courier New" w:eastAsia="Courier New" w:hAnsi="Courier New" w:cs="Courier New"/>
      <w:color w:val="000000"/>
    </w:rPr>
  </w:style>
  <w:style w:type="character" w:customStyle="1" w:styleId="a8">
    <w:name w:val="Верхний колонтитул Знак"/>
    <w:basedOn w:val="a1"/>
    <w:link w:val="a7"/>
    <w:uiPriority w:val="99"/>
    <w:rsid w:val="00EA4F39"/>
    <w:rPr>
      <w:rFonts w:ascii="Courier New" w:eastAsia="Courier New" w:hAnsi="Courier New" w:cs="Courier New"/>
      <w:color w:val="000000"/>
      <w:sz w:val="24"/>
      <w:szCs w:val="24"/>
      <w:lang w:eastAsia="ru-RU"/>
    </w:rPr>
  </w:style>
  <w:style w:type="character" w:styleId="a9">
    <w:name w:val="page number"/>
    <w:basedOn w:val="a1"/>
    <w:rsid w:val="00EA4F39"/>
  </w:style>
  <w:style w:type="character" w:customStyle="1" w:styleId="51">
    <w:name w:val="Основной текст (5)_"/>
    <w:link w:val="52"/>
    <w:rsid w:val="00EA4F39"/>
    <w:rPr>
      <w:b/>
      <w:bCs/>
      <w:spacing w:val="20"/>
      <w:shd w:val="clear" w:color="auto" w:fill="FFFFFF"/>
    </w:rPr>
  </w:style>
  <w:style w:type="paragraph" w:customStyle="1" w:styleId="52">
    <w:name w:val="Основной текст (5)"/>
    <w:basedOn w:val="a0"/>
    <w:link w:val="51"/>
    <w:rsid w:val="00EA4F39"/>
    <w:pPr>
      <w:widowControl w:val="0"/>
      <w:shd w:val="clear" w:color="auto" w:fill="FFFFFF"/>
      <w:spacing w:before="960" w:after="120" w:line="240" w:lineRule="atLeast"/>
      <w:jc w:val="center"/>
    </w:pPr>
    <w:rPr>
      <w:rFonts w:asciiTheme="minorHAnsi" w:eastAsiaTheme="minorHAnsi" w:hAnsiTheme="minorHAnsi" w:cstheme="minorBidi"/>
      <w:b/>
      <w:bCs/>
      <w:spacing w:val="20"/>
      <w:sz w:val="22"/>
      <w:szCs w:val="22"/>
      <w:lang w:eastAsia="en-US"/>
    </w:rPr>
  </w:style>
  <w:style w:type="character" w:customStyle="1" w:styleId="30">
    <w:name w:val="Заголовок №3_"/>
    <w:link w:val="31"/>
    <w:rsid w:val="00EA4F39"/>
    <w:rPr>
      <w:b/>
      <w:bCs/>
      <w:spacing w:val="10"/>
      <w:shd w:val="clear" w:color="auto" w:fill="FFFFFF"/>
    </w:rPr>
  </w:style>
  <w:style w:type="paragraph" w:customStyle="1" w:styleId="31">
    <w:name w:val="Заголовок №3"/>
    <w:basedOn w:val="a0"/>
    <w:link w:val="30"/>
    <w:rsid w:val="00EA4F39"/>
    <w:pPr>
      <w:widowControl w:val="0"/>
      <w:shd w:val="clear" w:color="auto" w:fill="FFFFFF"/>
      <w:spacing w:before="120" w:after="600" w:line="317" w:lineRule="exact"/>
      <w:outlineLvl w:val="2"/>
    </w:pPr>
    <w:rPr>
      <w:rFonts w:asciiTheme="minorHAnsi" w:eastAsiaTheme="minorHAnsi" w:hAnsiTheme="minorHAnsi" w:cstheme="minorBidi"/>
      <w:b/>
      <w:bCs/>
      <w:spacing w:val="10"/>
      <w:sz w:val="22"/>
      <w:szCs w:val="22"/>
      <w:lang w:eastAsia="en-US"/>
    </w:rPr>
  </w:style>
  <w:style w:type="character" w:customStyle="1" w:styleId="11pt">
    <w:name w:val="Основной текст + 11 pt"/>
    <w:aliases w:val="Полужирный,Интервал 0 pt"/>
    <w:rsid w:val="00EA4F39"/>
    <w:rPr>
      <w:b/>
      <w:bCs/>
      <w:spacing w:val="0"/>
      <w:sz w:val="22"/>
      <w:szCs w:val="22"/>
      <w:lang w:bidi="ar-SA"/>
    </w:rPr>
  </w:style>
  <w:style w:type="character" w:customStyle="1" w:styleId="-1pt">
    <w:name w:val="Основной текст + Интервал -1 pt"/>
    <w:rsid w:val="00EA4F39"/>
    <w:rPr>
      <w:spacing w:val="-20"/>
      <w:lang w:bidi="ar-SA"/>
    </w:rPr>
  </w:style>
  <w:style w:type="paragraph" w:styleId="aa">
    <w:name w:val="footer"/>
    <w:basedOn w:val="a0"/>
    <w:link w:val="ab"/>
    <w:rsid w:val="00EA4F39"/>
    <w:pPr>
      <w:widowControl w:val="0"/>
      <w:tabs>
        <w:tab w:val="center" w:pos="4677"/>
        <w:tab w:val="right" w:pos="9355"/>
      </w:tabs>
    </w:pPr>
    <w:rPr>
      <w:rFonts w:ascii="Courier New" w:eastAsia="Courier New" w:hAnsi="Courier New" w:cs="Courier New"/>
      <w:color w:val="000000"/>
    </w:rPr>
  </w:style>
  <w:style w:type="character" w:customStyle="1" w:styleId="ab">
    <w:name w:val="Нижний колонтитул Знак"/>
    <w:basedOn w:val="a1"/>
    <w:link w:val="aa"/>
    <w:rsid w:val="00EA4F39"/>
    <w:rPr>
      <w:rFonts w:ascii="Courier New" w:eastAsia="Courier New" w:hAnsi="Courier New" w:cs="Courier New"/>
      <w:color w:val="000000"/>
      <w:sz w:val="24"/>
      <w:szCs w:val="24"/>
      <w:lang w:eastAsia="ru-RU"/>
    </w:rPr>
  </w:style>
  <w:style w:type="table" w:styleId="ac">
    <w:name w:val="Table Grid"/>
    <w:basedOn w:val="a2"/>
    <w:uiPriority w:val="39"/>
    <w:rsid w:val="00EA4F39"/>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сновной текст1"/>
    <w:basedOn w:val="a0"/>
    <w:rsid w:val="00EA4F39"/>
    <w:pPr>
      <w:widowControl w:val="0"/>
      <w:shd w:val="clear" w:color="auto" w:fill="FFFFFF"/>
      <w:spacing w:before="300" w:line="319" w:lineRule="exact"/>
      <w:ind w:hanging="640"/>
      <w:jc w:val="both"/>
    </w:pPr>
    <w:rPr>
      <w:spacing w:val="-3"/>
      <w:sz w:val="26"/>
      <w:szCs w:val="20"/>
      <w:shd w:val="clear" w:color="auto" w:fill="FFFFFF"/>
    </w:rPr>
  </w:style>
  <w:style w:type="paragraph" w:styleId="ad">
    <w:name w:val="Balloon Text"/>
    <w:basedOn w:val="a0"/>
    <w:link w:val="ae"/>
    <w:rsid w:val="00EA4F39"/>
    <w:pPr>
      <w:widowControl w:val="0"/>
    </w:pPr>
    <w:rPr>
      <w:rFonts w:ascii="Segoe UI" w:eastAsia="Courier New" w:hAnsi="Segoe UI" w:cs="Segoe UI"/>
      <w:color w:val="000000"/>
      <w:sz w:val="18"/>
      <w:szCs w:val="18"/>
    </w:rPr>
  </w:style>
  <w:style w:type="character" w:customStyle="1" w:styleId="ae">
    <w:name w:val="Текст выноски Знак"/>
    <w:basedOn w:val="a1"/>
    <w:link w:val="ad"/>
    <w:rsid w:val="00EA4F39"/>
    <w:rPr>
      <w:rFonts w:ascii="Segoe UI" w:eastAsia="Courier New" w:hAnsi="Segoe UI" w:cs="Segoe UI"/>
      <w:color w:val="000000"/>
      <w:sz w:val="18"/>
      <w:szCs w:val="18"/>
      <w:lang w:eastAsia="ru-RU"/>
    </w:rPr>
  </w:style>
  <w:style w:type="paragraph" w:customStyle="1" w:styleId="ConsPlusNormal">
    <w:name w:val="ConsPlusNormal"/>
    <w:rsid w:val="00EA4F3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EA4F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2">
    <w:name w:val="Знак Знак2"/>
    <w:rsid w:val="00EA4F39"/>
    <w:rPr>
      <w:rFonts w:ascii="Tahoma" w:hAnsi="Tahoma" w:cs="Tahoma"/>
      <w:sz w:val="16"/>
      <w:szCs w:val="16"/>
    </w:rPr>
  </w:style>
  <w:style w:type="paragraph" w:styleId="af">
    <w:name w:val="List Paragraph"/>
    <w:basedOn w:val="a0"/>
    <w:link w:val="af0"/>
    <w:uiPriority w:val="34"/>
    <w:qFormat/>
    <w:rsid w:val="00EA4F39"/>
    <w:pPr>
      <w:spacing w:after="160" w:line="259" w:lineRule="auto"/>
      <w:ind w:left="720"/>
      <w:contextualSpacing/>
    </w:pPr>
    <w:rPr>
      <w:rFonts w:ascii="Calibri" w:eastAsia="Calibri" w:hAnsi="Calibri"/>
      <w:sz w:val="22"/>
      <w:szCs w:val="22"/>
      <w:lang w:eastAsia="en-US"/>
    </w:rPr>
  </w:style>
  <w:style w:type="character" w:customStyle="1" w:styleId="af0">
    <w:name w:val="Абзац списка Знак"/>
    <w:link w:val="af"/>
    <w:uiPriority w:val="34"/>
    <w:locked/>
    <w:rsid w:val="003D2E09"/>
    <w:rPr>
      <w:rFonts w:ascii="Calibri" w:eastAsia="Calibri" w:hAnsi="Calibri" w:cs="Times New Roman"/>
    </w:rPr>
  </w:style>
  <w:style w:type="character" w:customStyle="1" w:styleId="7">
    <w:name w:val="Основной текст (7)_"/>
    <w:link w:val="70"/>
    <w:rsid w:val="00EA4F39"/>
    <w:rPr>
      <w:b/>
      <w:bCs/>
      <w:shd w:val="clear" w:color="auto" w:fill="FFFFFF"/>
    </w:rPr>
  </w:style>
  <w:style w:type="paragraph" w:customStyle="1" w:styleId="70">
    <w:name w:val="Основной текст (7)"/>
    <w:basedOn w:val="a0"/>
    <w:link w:val="7"/>
    <w:rsid w:val="00EA4F39"/>
    <w:pPr>
      <w:widowControl w:val="0"/>
      <w:shd w:val="clear" w:color="auto" w:fill="FFFFFF"/>
      <w:spacing w:line="322" w:lineRule="exact"/>
      <w:jc w:val="center"/>
    </w:pPr>
    <w:rPr>
      <w:rFonts w:asciiTheme="minorHAnsi" w:eastAsiaTheme="minorHAnsi" w:hAnsiTheme="minorHAnsi" w:cstheme="minorBidi"/>
      <w:b/>
      <w:bCs/>
      <w:sz w:val="22"/>
      <w:szCs w:val="22"/>
      <w:lang w:eastAsia="en-US"/>
    </w:rPr>
  </w:style>
  <w:style w:type="paragraph" w:styleId="23">
    <w:name w:val="Body Text Indent 2"/>
    <w:basedOn w:val="a0"/>
    <w:link w:val="24"/>
    <w:unhideWhenUsed/>
    <w:rsid w:val="008F2D87"/>
    <w:pPr>
      <w:spacing w:after="120" w:line="480" w:lineRule="auto"/>
      <w:ind w:left="283"/>
    </w:pPr>
  </w:style>
  <w:style w:type="character" w:customStyle="1" w:styleId="24">
    <w:name w:val="Основной текст с отступом 2 Знак"/>
    <w:basedOn w:val="a1"/>
    <w:link w:val="23"/>
    <w:rsid w:val="008F2D87"/>
    <w:rPr>
      <w:rFonts w:ascii="Times New Roman" w:eastAsia="Times New Roman" w:hAnsi="Times New Roman" w:cs="Times New Roman"/>
      <w:sz w:val="24"/>
      <w:szCs w:val="24"/>
      <w:lang w:eastAsia="ru-RU"/>
    </w:rPr>
  </w:style>
  <w:style w:type="paragraph" w:customStyle="1" w:styleId="15">
    <w:name w:val="Без интервала1"/>
    <w:rsid w:val="008F2D87"/>
    <w:pPr>
      <w:spacing w:after="0" w:line="240" w:lineRule="auto"/>
    </w:pPr>
    <w:rPr>
      <w:rFonts w:ascii="Calibri" w:eastAsia="Times New Roman" w:hAnsi="Calibri" w:cs="Times New Roman"/>
    </w:rPr>
  </w:style>
  <w:style w:type="paragraph" w:styleId="af1">
    <w:name w:val="Body Text Indent"/>
    <w:basedOn w:val="a0"/>
    <w:link w:val="af2"/>
    <w:rsid w:val="008F2D87"/>
    <w:pPr>
      <w:spacing w:after="120" w:line="388" w:lineRule="auto"/>
      <w:ind w:left="283" w:right="25" w:firstLine="710"/>
      <w:jc w:val="both"/>
    </w:pPr>
    <w:rPr>
      <w:color w:val="000000"/>
      <w:sz w:val="26"/>
      <w:szCs w:val="22"/>
    </w:rPr>
  </w:style>
  <w:style w:type="character" w:customStyle="1" w:styleId="af2">
    <w:name w:val="Основной текст с отступом Знак"/>
    <w:basedOn w:val="a1"/>
    <w:link w:val="af1"/>
    <w:rsid w:val="008F2D87"/>
    <w:rPr>
      <w:rFonts w:ascii="Times New Roman" w:eastAsia="Times New Roman" w:hAnsi="Times New Roman" w:cs="Times New Roman"/>
      <w:color w:val="000000"/>
      <w:sz w:val="26"/>
      <w:lang w:eastAsia="ru-RU"/>
    </w:rPr>
  </w:style>
  <w:style w:type="character" w:styleId="af3">
    <w:name w:val="Book Title"/>
    <w:uiPriority w:val="33"/>
    <w:qFormat/>
    <w:rsid w:val="008F2D87"/>
    <w:rPr>
      <w:b/>
      <w:bCs/>
      <w:smallCaps/>
      <w:spacing w:val="5"/>
    </w:rPr>
  </w:style>
  <w:style w:type="paragraph" w:customStyle="1" w:styleId="16">
    <w:name w:val="Абзац списка1"/>
    <w:basedOn w:val="a0"/>
    <w:rsid w:val="00892F0E"/>
    <w:pPr>
      <w:spacing w:after="200" w:line="276" w:lineRule="auto"/>
      <w:ind w:left="720"/>
      <w:contextualSpacing/>
    </w:pPr>
    <w:rPr>
      <w:rFonts w:ascii="Calibri" w:hAnsi="Calibri"/>
      <w:sz w:val="22"/>
      <w:szCs w:val="22"/>
      <w:lang w:eastAsia="en-US"/>
    </w:rPr>
  </w:style>
  <w:style w:type="paragraph" w:styleId="af4">
    <w:name w:val="footnote text"/>
    <w:basedOn w:val="a0"/>
    <w:link w:val="af5"/>
    <w:uiPriority w:val="99"/>
    <w:rsid w:val="0042342A"/>
    <w:rPr>
      <w:rFonts w:eastAsia="Calibri"/>
      <w:sz w:val="20"/>
      <w:szCs w:val="20"/>
    </w:rPr>
  </w:style>
  <w:style w:type="character" w:customStyle="1" w:styleId="af5">
    <w:name w:val="Текст сноски Знак"/>
    <w:basedOn w:val="a1"/>
    <w:link w:val="af4"/>
    <w:uiPriority w:val="99"/>
    <w:rsid w:val="0042342A"/>
    <w:rPr>
      <w:rFonts w:ascii="Times New Roman" w:eastAsia="Calibri" w:hAnsi="Times New Roman" w:cs="Times New Roman"/>
      <w:sz w:val="20"/>
      <w:szCs w:val="20"/>
      <w:lang w:eastAsia="ru-RU"/>
    </w:rPr>
  </w:style>
  <w:style w:type="character" w:styleId="af6">
    <w:name w:val="footnote reference"/>
    <w:uiPriority w:val="99"/>
    <w:rsid w:val="0042342A"/>
    <w:rPr>
      <w:rFonts w:ascii="Times New Roman" w:hAnsi="Times New Roman" w:cs="Times New Roman"/>
      <w:sz w:val="22"/>
      <w:vertAlign w:val="superscript"/>
    </w:rPr>
  </w:style>
  <w:style w:type="character" w:customStyle="1" w:styleId="af7">
    <w:name w:val="Основной текст_"/>
    <w:basedOn w:val="a1"/>
    <w:link w:val="4"/>
    <w:rsid w:val="001E0E6A"/>
    <w:rPr>
      <w:rFonts w:ascii="Times New Roman" w:eastAsia="Times New Roman" w:hAnsi="Times New Roman" w:cs="Times New Roman"/>
      <w:shd w:val="clear" w:color="auto" w:fill="FFFFFF"/>
    </w:rPr>
  </w:style>
  <w:style w:type="paragraph" w:customStyle="1" w:styleId="4">
    <w:name w:val="Основной текст4"/>
    <w:basedOn w:val="a0"/>
    <w:link w:val="af7"/>
    <w:rsid w:val="001E0E6A"/>
    <w:pPr>
      <w:widowControl w:val="0"/>
      <w:shd w:val="clear" w:color="auto" w:fill="FFFFFF"/>
      <w:spacing w:line="374" w:lineRule="exact"/>
    </w:pPr>
    <w:rPr>
      <w:sz w:val="22"/>
      <w:szCs w:val="22"/>
      <w:lang w:eastAsia="en-US"/>
    </w:rPr>
  </w:style>
  <w:style w:type="character" w:customStyle="1" w:styleId="14pt0pt">
    <w:name w:val="Основной текст + 14 pt;Интервал 0 pt"/>
    <w:basedOn w:val="af7"/>
    <w:rsid w:val="001E0E6A"/>
    <w:rPr>
      <w:rFonts w:ascii="Times New Roman" w:eastAsia="Times New Roman" w:hAnsi="Times New Roman" w:cs="Times New Roman"/>
      <w:color w:val="000000"/>
      <w:spacing w:val="-10"/>
      <w:w w:val="100"/>
      <w:position w:val="0"/>
      <w:sz w:val="28"/>
      <w:szCs w:val="28"/>
      <w:shd w:val="clear" w:color="auto" w:fill="FFFFFF"/>
      <w:lang w:val="ru-RU" w:eastAsia="ru-RU" w:bidi="ru-RU"/>
    </w:rPr>
  </w:style>
  <w:style w:type="character" w:customStyle="1" w:styleId="af8">
    <w:name w:val="Колонтитул"/>
    <w:basedOn w:val="a1"/>
    <w:rsid w:val="001E0E6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af9">
    <w:name w:val="Основной текст + Полужирный"/>
    <w:basedOn w:val="af7"/>
    <w:rsid w:val="001E0E6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71">
    <w:name w:val="Основной текст (7) + Не полужирный"/>
    <w:basedOn w:val="7"/>
    <w:rsid w:val="001E0E6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
    <w:name w:val="перечисление"/>
    <w:basedOn w:val="a0"/>
    <w:link w:val="afa"/>
    <w:uiPriority w:val="99"/>
    <w:rsid w:val="003D2E09"/>
    <w:pPr>
      <w:numPr>
        <w:numId w:val="2"/>
      </w:numPr>
      <w:tabs>
        <w:tab w:val="left" w:pos="1120"/>
      </w:tabs>
      <w:suppressAutoHyphens/>
      <w:jc w:val="both"/>
    </w:pPr>
    <w:rPr>
      <w:rFonts w:eastAsia="Calibri"/>
      <w:sz w:val="20"/>
      <w:szCs w:val="20"/>
      <w:lang w:eastAsia="ar-SA"/>
    </w:rPr>
  </w:style>
  <w:style w:type="character" w:customStyle="1" w:styleId="afa">
    <w:name w:val="перечисление Знак"/>
    <w:link w:val="a"/>
    <w:uiPriority w:val="99"/>
    <w:locked/>
    <w:rsid w:val="003D2E09"/>
    <w:rPr>
      <w:rFonts w:ascii="Times New Roman" w:eastAsia="Calibri" w:hAnsi="Times New Roman" w:cs="Times New Roman"/>
      <w:sz w:val="20"/>
      <w:szCs w:val="20"/>
      <w:lang w:eastAsia="ar-SA"/>
    </w:rPr>
  </w:style>
  <w:style w:type="paragraph" w:customStyle="1" w:styleId="1">
    <w:name w:val="МР заголовок1"/>
    <w:basedOn w:val="af"/>
    <w:next w:val="25"/>
    <w:qFormat/>
    <w:rsid w:val="006E3DF1"/>
    <w:pPr>
      <w:keepNext/>
      <w:keepLines/>
      <w:pageBreakBefore/>
      <w:numPr>
        <w:numId w:val="3"/>
      </w:numPr>
      <w:tabs>
        <w:tab w:val="num" w:pos="360"/>
      </w:tabs>
      <w:spacing w:after="120" w:line="240" w:lineRule="auto"/>
      <w:ind w:left="357" w:hanging="357"/>
      <w:outlineLvl w:val="0"/>
    </w:pPr>
    <w:rPr>
      <w:rFonts w:ascii="Times New Roman" w:eastAsiaTheme="minorHAnsi" w:hAnsi="Times New Roman"/>
      <w:b/>
      <w:sz w:val="32"/>
      <w:szCs w:val="28"/>
    </w:rPr>
  </w:style>
  <w:style w:type="paragraph" w:customStyle="1" w:styleId="25">
    <w:name w:val="МР заголовок2"/>
    <w:basedOn w:val="af"/>
    <w:next w:val="a0"/>
    <w:link w:val="26"/>
    <w:qFormat/>
    <w:rsid w:val="006E3DF1"/>
    <w:pPr>
      <w:keepNext/>
      <w:keepLines/>
      <w:spacing w:before="120" w:after="120" w:line="240" w:lineRule="auto"/>
      <w:ind w:left="788" w:hanging="431"/>
      <w:outlineLvl w:val="1"/>
    </w:pPr>
    <w:rPr>
      <w:rFonts w:ascii="Times New Roman" w:eastAsiaTheme="minorHAnsi" w:hAnsi="Times New Roman"/>
      <w:b/>
      <w:sz w:val="28"/>
      <w:szCs w:val="28"/>
    </w:rPr>
  </w:style>
  <w:style w:type="character" w:customStyle="1" w:styleId="26">
    <w:name w:val="МР заголовок2 Знак"/>
    <w:basedOn w:val="a1"/>
    <w:link w:val="25"/>
    <w:rsid w:val="006E3DF1"/>
    <w:rPr>
      <w:rFonts w:ascii="Times New Roman" w:hAnsi="Times New Roman" w:cs="Times New Roman"/>
      <w:b/>
      <w:sz w:val="28"/>
      <w:szCs w:val="28"/>
    </w:rPr>
  </w:style>
  <w:style w:type="paragraph" w:customStyle="1" w:styleId="Default">
    <w:name w:val="Default"/>
    <w:rsid w:val="008D318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32">
    <w:name w:val="Body Text 3"/>
    <w:basedOn w:val="a0"/>
    <w:link w:val="33"/>
    <w:rsid w:val="009F183A"/>
    <w:pPr>
      <w:spacing w:after="120" w:line="259" w:lineRule="auto"/>
    </w:pPr>
    <w:rPr>
      <w:rFonts w:ascii="Calibri" w:hAnsi="Calibri"/>
      <w:sz w:val="16"/>
      <w:szCs w:val="16"/>
      <w:lang w:eastAsia="en-US"/>
    </w:rPr>
  </w:style>
  <w:style w:type="character" w:customStyle="1" w:styleId="33">
    <w:name w:val="Основной текст 3 Знак"/>
    <w:basedOn w:val="a1"/>
    <w:link w:val="32"/>
    <w:semiHidden/>
    <w:rsid w:val="009F183A"/>
    <w:rPr>
      <w:rFonts w:ascii="Calibri" w:eastAsia="Times New Roman" w:hAnsi="Calibri" w:cs="Times New Roman"/>
      <w:sz w:val="16"/>
      <w:szCs w:val="16"/>
    </w:rPr>
  </w:style>
  <w:style w:type="paragraph" w:customStyle="1" w:styleId="afb">
    <w:name w:val="Знак"/>
    <w:basedOn w:val="a0"/>
    <w:rsid w:val="00E2712A"/>
    <w:pPr>
      <w:spacing w:after="160" w:line="240" w:lineRule="exact"/>
    </w:pPr>
    <w:rPr>
      <w:rFonts w:ascii="Verdana" w:hAnsi="Verdana"/>
      <w:sz w:val="20"/>
      <w:szCs w:val="20"/>
      <w:lang w:val="en-US" w:eastAsia="en-US"/>
    </w:rPr>
  </w:style>
  <w:style w:type="paragraph" w:styleId="afc">
    <w:name w:val="Title"/>
    <w:basedOn w:val="a0"/>
    <w:link w:val="afd"/>
    <w:qFormat/>
    <w:rsid w:val="00B40B1B"/>
    <w:pPr>
      <w:jc w:val="center"/>
    </w:pPr>
    <w:rPr>
      <w:sz w:val="28"/>
    </w:rPr>
  </w:style>
  <w:style w:type="character" w:customStyle="1" w:styleId="afd">
    <w:name w:val="Название Знак"/>
    <w:basedOn w:val="a1"/>
    <w:link w:val="afc"/>
    <w:rsid w:val="00B40B1B"/>
    <w:rPr>
      <w:rFonts w:ascii="Times New Roman" w:eastAsia="Times New Roman" w:hAnsi="Times New Roman" w:cs="Times New Roman"/>
      <w:sz w:val="28"/>
      <w:szCs w:val="24"/>
      <w:lang w:eastAsia="ru-RU"/>
    </w:rPr>
  </w:style>
  <w:style w:type="paragraph" w:styleId="27">
    <w:name w:val="Body Text 2"/>
    <w:basedOn w:val="a0"/>
    <w:link w:val="28"/>
    <w:rsid w:val="00B40B1B"/>
    <w:pPr>
      <w:jc w:val="both"/>
    </w:pPr>
    <w:rPr>
      <w:sz w:val="28"/>
    </w:rPr>
  </w:style>
  <w:style w:type="character" w:customStyle="1" w:styleId="28">
    <w:name w:val="Основной текст 2 Знак"/>
    <w:basedOn w:val="a1"/>
    <w:link w:val="27"/>
    <w:rsid w:val="00B40B1B"/>
    <w:rPr>
      <w:rFonts w:ascii="Times New Roman" w:eastAsia="Times New Roman" w:hAnsi="Times New Roman" w:cs="Times New Roman"/>
      <w:sz w:val="28"/>
      <w:szCs w:val="24"/>
      <w:lang w:eastAsia="ru-RU"/>
    </w:rPr>
  </w:style>
  <w:style w:type="paragraph" w:styleId="34">
    <w:name w:val="Body Text Indent 3"/>
    <w:basedOn w:val="a0"/>
    <w:link w:val="35"/>
    <w:rsid w:val="00B40B1B"/>
    <w:pPr>
      <w:tabs>
        <w:tab w:val="num" w:pos="0"/>
      </w:tabs>
      <w:ind w:firstLine="700"/>
      <w:jc w:val="both"/>
    </w:pPr>
    <w:rPr>
      <w:b/>
      <w:bCs/>
      <w:i/>
      <w:iCs/>
      <w:sz w:val="28"/>
      <w:szCs w:val="28"/>
    </w:rPr>
  </w:style>
  <w:style w:type="character" w:customStyle="1" w:styleId="35">
    <w:name w:val="Основной текст с отступом 3 Знак"/>
    <w:basedOn w:val="a1"/>
    <w:link w:val="34"/>
    <w:rsid w:val="00B40B1B"/>
    <w:rPr>
      <w:rFonts w:ascii="Times New Roman" w:eastAsia="Times New Roman" w:hAnsi="Times New Roman" w:cs="Times New Roman"/>
      <w:b/>
      <w:bCs/>
      <w:i/>
      <w:iCs/>
      <w:sz w:val="28"/>
      <w:szCs w:val="28"/>
      <w:lang w:eastAsia="ru-RU"/>
    </w:rPr>
  </w:style>
  <w:style w:type="paragraph" w:customStyle="1" w:styleId="afe">
    <w:name w:val="Знак Знак Знак Знак"/>
    <w:basedOn w:val="a0"/>
    <w:rsid w:val="00B40B1B"/>
    <w:pPr>
      <w:spacing w:after="160" w:line="240" w:lineRule="exact"/>
    </w:pPr>
    <w:rPr>
      <w:rFonts w:ascii="Verdana" w:hAnsi="Verdana"/>
      <w:sz w:val="20"/>
      <w:szCs w:val="20"/>
      <w:lang w:val="en-US" w:eastAsia="en-US"/>
    </w:rPr>
  </w:style>
  <w:style w:type="paragraph" w:styleId="aff">
    <w:name w:val="annotation text"/>
    <w:basedOn w:val="a0"/>
    <w:link w:val="aff0"/>
    <w:semiHidden/>
    <w:rsid w:val="00B40B1B"/>
    <w:rPr>
      <w:sz w:val="20"/>
      <w:szCs w:val="20"/>
    </w:rPr>
  </w:style>
  <w:style w:type="character" w:customStyle="1" w:styleId="aff0">
    <w:name w:val="Текст примечания Знак"/>
    <w:basedOn w:val="a1"/>
    <w:link w:val="aff"/>
    <w:semiHidden/>
    <w:rsid w:val="00B40B1B"/>
    <w:rPr>
      <w:rFonts w:ascii="Times New Roman" w:eastAsia="Times New Roman" w:hAnsi="Times New Roman" w:cs="Times New Roman"/>
      <w:sz w:val="20"/>
      <w:szCs w:val="20"/>
      <w:lang w:eastAsia="ru-RU"/>
    </w:rPr>
  </w:style>
  <w:style w:type="paragraph" w:customStyle="1" w:styleId="17">
    <w:name w:val="Знак1"/>
    <w:basedOn w:val="a0"/>
    <w:rsid w:val="00B40B1B"/>
    <w:pPr>
      <w:spacing w:after="160" w:line="240" w:lineRule="exact"/>
    </w:pPr>
    <w:rPr>
      <w:rFonts w:ascii="Verdana" w:hAnsi="Verdana"/>
      <w:sz w:val="20"/>
      <w:szCs w:val="20"/>
      <w:lang w:val="en-US" w:eastAsia="en-US"/>
    </w:rPr>
  </w:style>
  <w:style w:type="character" w:customStyle="1" w:styleId="18">
    <w:name w:val="Знак Знак1"/>
    <w:locked/>
    <w:rsid w:val="00B40B1B"/>
    <w:rPr>
      <w:sz w:val="24"/>
      <w:szCs w:val="24"/>
      <w:lang w:val="ru-RU" w:eastAsia="ru-RU" w:bidi="ar-SA"/>
    </w:rPr>
  </w:style>
  <w:style w:type="character" w:styleId="aff1">
    <w:name w:val="annotation reference"/>
    <w:rsid w:val="00B40B1B"/>
    <w:rPr>
      <w:sz w:val="16"/>
      <w:szCs w:val="16"/>
    </w:rPr>
  </w:style>
  <w:style w:type="paragraph" w:styleId="aff2">
    <w:name w:val="annotation subject"/>
    <w:basedOn w:val="aff"/>
    <w:next w:val="aff"/>
    <w:link w:val="aff3"/>
    <w:rsid w:val="00B40B1B"/>
    <w:rPr>
      <w:b/>
      <w:bCs/>
    </w:rPr>
  </w:style>
  <w:style w:type="character" w:customStyle="1" w:styleId="aff3">
    <w:name w:val="Тема примечания Знак"/>
    <w:basedOn w:val="aff0"/>
    <w:link w:val="aff2"/>
    <w:rsid w:val="00B40B1B"/>
    <w:rPr>
      <w:rFonts w:ascii="Times New Roman" w:eastAsia="Times New Roman" w:hAnsi="Times New Roman" w:cs="Times New Roman"/>
      <w:b/>
      <w:bCs/>
      <w:sz w:val="20"/>
      <w:szCs w:val="20"/>
      <w:lang w:eastAsia="ru-RU"/>
    </w:rPr>
  </w:style>
  <w:style w:type="table" w:customStyle="1" w:styleId="53">
    <w:name w:val="Сетка таблицы5"/>
    <w:uiPriority w:val="59"/>
    <w:rsid w:val="0060531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9">
    <w:name w:val="Абзац списка2"/>
    <w:basedOn w:val="a0"/>
    <w:rsid w:val="00CD4E72"/>
    <w:pPr>
      <w:ind w:left="720"/>
      <w:contextualSpacing/>
    </w:pPr>
    <w:rPr>
      <w:rFonts w:eastAsia="Calibri"/>
    </w:rPr>
  </w:style>
  <w:style w:type="character" w:styleId="aff4">
    <w:name w:val="Strong"/>
    <w:uiPriority w:val="22"/>
    <w:qFormat/>
    <w:rsid w:val="00837D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46632">
      <w:bodyDiv w:val="1"/>
      <w:marLeft w:val="0"/>
      <w:marRight w:val="0"/>
      <w:marTop w:val="0"/>
      <w:marBottom w:val="0"/>
      <w:divBdr>
        <w:top w:val="none" w:sz="0" w:space="0" w:color="auto"/>
        <w:left w:val="none" w:sz="0" w:space="0" w:color="auto"/>
        <w:bottom w:val="none" w:sz="0" w:space="0" w:color="auto"/>
        <w:right w:val="none" w:sz="0" w:space="0" w:color="auto"/>
      </w:divBdr>
    </w:div>
    <w:div w:id="426508712">
      <w:bodyDiv w:val="1"/>
      <w:marLeft w:val="0"/>
      <w:marRight w:val="0"/>
      <w:marTop w:val="0"/>
      <w:marBottom w:val="0"/>
      <w:divBdr>
        <w:top w:val="none" w:sz="0" w:space="0" w:color="auto"/>
        <w:left w:val="none" w:sz="0" w:space="0" w:color="auto"/>
        <w:bottom w:val="none" w:sz="0" w:space="0" w:color="auto"/>
        <w:right w:val="none" w:sz="0" w:space="0" w:color="auto"/>
      </w:divBdr>
    </w:div>
    <w:div w:id="673996870">
      <w:bodyDiv w:val="1"/>
      <w:marLeft w:val="0"/>
      <w:marRight w:val="0"/>
      <w:marTop w:val="0"/>
      <w:marBottom w:val="0"/>
      <w:divBdr>
        <w:top w:val="none" w:sz="0" w:space="0" w:color="auto"/>
        <w:left w:val="none" w:sz="0" w:space="0" w:color="auto"/>
        <w:bottom w:val="none" w:sz="0" w:space="0" w:color="auto"/>
        <w:right w:val="none" w:sz="0" w:space="0" w:color="auto"/>
      </w:divBdr>
    </w:div>
    <w:div w:id="1038430325">
      <w:bodyDiv w:val="1"/>
      <w:marLeft w:val="0"/>
      <w:marRight w:val="0"/>
      <w:marTop w:val="0"/>
      <w:marBottom w:val="0"/>
      <w:divBdr>
        <w:top w:val="none" w:sz="0" w:space="0" w:color="auto"/>
        <w:left w:val="none" w:sz="0" w:space="0" w:color="auto"/>
        <w:bottom w:val="none" w:sz="0" w:space="0" w:color="auto"/>
        <w:right w:val="none" w:sz="0" w:space="0" w:color="auto"/>
      </w:divBdr>
    </w:div>
    <w:div w:id="1151603095">
      <w:bodyDiv w:val="1"/>
      <w:marLeft w:val="0"/>
      <w:marRight w:val="0"/>
      <w:marTop w:val="0"/>
      <w:marBottom w:val="0"/>
      <w:divBdr>
        <w:top w:val="none" w:sz="0" w:space="0" w:color="auto"/>
        <w:left w:val="none" w:sz="0" w:space="0" w:color="auto"/>
        <w:bottom w:val="none" w:sz="0" w:space="0" w:color="auto"/>
        <w:right w:val="none" w:sz="0" w:space="0" w:color="auto"/>
      </w:divBdr>
    </w:div>
    <w:div w:id="1354070790">
      <w:bodyDiv w:val="1"/>
      <w:marLeft w:val="0"/>
      <w:marRight w:val="0"/>
      <w:marTop w:val="0"/>
      <w:marBottom w:val="0"/>
      <w:divBdr>
        <w:top w:val="none" w:sz="0" w:space="0" w:color="auto"/>
        <w:left w:val="none" w:sz="0" w:space="0" w:color="auto"/>
        <w:bottom w:val="none" w:sz="0" w:space="0" w:color="auto"/>
        <w:right w:val="none" w:sz="0" w:space="0" w:color="auto"/>
      </w:divBdr>
    </w:div>
    <w:div w:id="1775126659">
      <w:bodyDiv w:val="1"/>
      <w:marLeft w:val="0"/>
      <w:marRight w:val="0"/>
      <w:marTop w:val="0"/>
      <w:marBottom w:val="0"/>
      <w:divBdr>
        <w:top w:val="none" w:sz="0" w:space="0" w:color="auto"/>
        <w:left w:val="none" w:sz="0" w:space="0" w:color="auto"/>
        <w:bottom w:val="none" w:sz="0" w:space="0" w:color="auto"/>
        <w:right w:val="none" w:sz="0" w:space="0" w:color="auto"/>
      </w:divBdr>
    </w:div>
    <w:div w:id="178260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eading.club/bookreader.php/138711/Yazyk_programmirovaniya_Python.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F8FAF-9356-4F45-B6FA-D5FB0FEC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92</Pages>
  <Words>30173</Words>
  <Characters>171989</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2020-03-19T14:14:00Z</cp:lastPrinted>
  <dcterms:created xsi:type="dcterms:W3CDTF">2020-03-06T09:44:00Z</dcterms:created>
  <dcterms:modified xsi:type="dcterms:W3CDTF">2020-03-26T09:41:00Z</dcterms:modified>
</cp:coreProperties>
</file>